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0F471D" w:rsidRPr="000F471D" w14:paraId="534B2A04" w14:textId="77777777" w:rsidTr="00DD7E65">
        <w:tc>
          <w:tcPr>
            <w:tcW w:w="3082" w:type="dxa"/>
            <w:gridSpan w:val="2"/>
            <w:vAlign w:val="center"/>
          </w:tcPr>
          <w:p w14:paraId="06B411FC" w14:textId="77777777" w:rsidR="000F471D" w:rsidRPr="000F471D" w:rsidRDefault="000F471D" w:rsidP="000F471D">
            <w:pPr>
              <w:rPr>
                <w:rFonts w:ascii="Times New Roman" w:eastAsia="Calibri" w:hAnsi="Times New Roman" w:cs="Times New Roman"/>
              </w:rPr>
            </w:pPr>
            <w:r w:rsidRPr="000F471D">
              <w:rPr>
                <w:rFonts w:ascii="Times New Roman" w:eastAsia="Calibri" w:hAnsi="Times New Roman" w:cs="Times New Roman"/>
                <w:noProof/>
                <w:lang w:eastAsia="hr-HR"/>
              </w:rPr>
              <w:drawing>
                <wp:inline distT="0" distB="0" distL="0" distR="0" wp14:anchorId="4C322804" wp14:editId="3B35F706">
                  <wp:extent cx="249381" cy="329864"/>
                  <wp:effectExtent l="0" t="0" r="0" b="0"/>
                  <wp:docPr id="1309952271" name="Picture 1309952271"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lika na kojoj se prikazuje tekst, isječak crteža&#10;&#10;Opis je automatski generira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45229A22" w14:textId="77777777" w:rsidR="000F471D" w:rsidRPr="000F471D" w:rsidRDefault="000F471D" w:rsidP="000F471D">
            <w:pPr>
              <w:rPr>
                <w:rFonts w:ascii="Times New Roman" w:eastAsia="Calibri" w:hAnsi="Times New Roman" w:cs="Times New Roman"/>
              </w:rPr>
            </w:pPr>
          </w:p>
        </w:tc>
        <w:tc>
          <w:tcPr>
            <w:tcW w:w="2546" w:type="dxa"/>
            <w:vMerge w:val="restart"/>
            <w:vAlign w:val="center"/>
          </w:tcPr>
          <w:p w14:paraId="5B7FDCEC" w14:textId="77777777" w:rsidR="000F471D" w:rsidRPr="000F471D" w:rsidRDefault="000F471D" w:rsidP="000F471D">
            <w:pPr>
              <w:rPr>
                <w:rFonts w:ascii="Times New Roman" w:eastAsia="Calibri" w:hAnsi="Times New Roman" w:cs="Times New Roman"/>
              </w:rPr>
            </w:pPr>
          </w:p>
        </w:tc>
      </w:tr>
      <w:tr w:rsidR="000F471D" w:rsidRPr="000F471D" w14:paraId="7B50521F" w14:textId="77777777" w:rsidTr="00DD7E65">
        <w:tc>
          <w:tcPr>
            <w:tcW w:w="3082" w:type="dxa"/>
            <w:gridSpan w:val="2"/>
            <w:vAlign w:val="center"/>
          </w:tcPr>
          <w:p w14:paraId="0597C4F5" w14:textId="77777777" w:rsidR="000F471D" w:rsidRPr="000F471D" w:rsidRDefault="000F471D" w:rsidP="000F471D">
            <w:pPr>
              <w:autoSpaceDE w:val="0"/>
              <w:autoSpaceDN w:val="0"/>
              <w:adjustRightInd w:val="0"/>
              <w:rPr>
                <w:rFonts w:ascii="Times New Roman" w:eastAsia="Calibri" w:hAnsi="Times New Roman" w:cs="Times New Roman"/>
              </w:rPr>
            </w:pPr>
            <w:r w:rsidRPr="000F471D">
              <w:rPr>
                <w:rFonts w:ascii="Times New Roman" w:eastAsia="Calibri" w:hAnsi="Times New Roman" w:cs="Times New Roman"/>
              </w:rPr>
              <w:ptab w:relativeTo="margin" w:alignment="left" w:leader="none"/>
            </w:r>
            <w:r w:rsidRPr="000F471D">
              <w:rPr>
                <w:rFonts w:ascii="Times New Roman" w:eastAsia="Calibri" w:hAnsi="Times New Roman" w:cs="Times New Roman"/>
              </w:rPr>
              <w:ptab w:relativeTo="margin" w:alignment="left" w:leader="none"/>
            </w:r>
            <w:r w:rsidRPr="000F471D">
              <w:rPr>
                <w:rFonts w:ascii="Times New Roman" w:eastAsia="Calibri" w:hAnsi="Times New Roman" w:cs="Times New Roman"/>
              </w:rPr>
              <w:t>REPUBLIKA HRVATSKA</w:t>
            </w:r>
          </w:p>
          <w:p w14:paraId="2A6B94E4" w14:textId="77777777" w:rsidR="000F471D" w:rsidRPr="000F471D" w:rsidRDefault="000F471D" w:rsidP="000F471D">
            <w:pPr>
              <w:autoSpaceDE w:val="0"/>
              <w:autoSpaceDN w:val="0"/>
              <w:adjustRightInd w:val="0"/>
              <w:rPr>
                <w:rFonts w:ascii="Times New Roman" w:eastAsia="Calibri" w:hAnsi="Times New Roman" w:cs="Times New Roman"/>
              </w:rPr>
            </w:pPr>
            <w:r w:rsidRPr="000F471D">
              <w:rPr>
                <w:rFonts w:ascii="Times New Roman" w:eastAsia="Calibri" w:hAnsi="Times New Roman" w:cs="Times New Roman"/>
              </w:rPr>
              <w:t>KARLOVAČKA ŽUPANIJA</w:t>
            </w:r>
          </w:p>
        </w:tc>
        <w:tc>
          <w:tcPr>
            <w:tcW w:w="3434" w:type="dxa"/>
            <w:vAlign w:val="center"/>
          </w:tcPr>
          <w:p w14:paraId="7C3BB6E8" w14:textId="77777777" w:rsidR="000F471D" w:rsidRPr="000F471D" w:rsidRDefault="000F471D" w:rsidP="000F471D">
            <w:pPr>
              <w:rPr>
                <w:rFonts w:ascii="Times New Roman" w:eastAsia="Calibri" w:hAnsi="Times New Roman" w:cs="Times New Roman"/>
              </w:rPr>
            </w:pPr>
          </w:p>
        </w:tc>
        <w:tc>
          <w:tcPr>
            <w:tcW w:w="2546" w:type="dxa"/>
            <w:vMerge/>
            <w:vAlign w:val="center"/>
          </w:tcPr>
          <w:p w14:paraId="19E4D872" w14:textId="77777777" w:rsidR="000F471D" w:rsidRPr="000F471D" w:rsidRDefault="000F471D" w:rsidP="000F471D">
            <w:pPr>
              <w:rPr>
                <w:rFonts w:ascii="Times New Roman" w:eastAsia="Calibri" w:hAnsi="Times New Roman" w:cs="Times New Roman"/>
              </w:rPr>
            </w:pPr>
          </w:p>
        </w:tc>
      </w:tr>
      <w:tr w:rsidR="000F471D" w:rsidRPr="000F471D" w14:paraId="01279491" w14:textId="77777777" w:rsidTr="00DD7E65">
        <w:tc>
          <w:tcPr>
            <w:tcW w:w="636" w:type="dxa"/>
            <w:vAlign w:val="center"/>
          </w:tcPr>
          <w:p w14:paraId="536B5EC1" w14:textId="77777777" w:rsidR="000F471D" w:rsidRPr="000F471D" w:rsidRDefault="000F471D" w:rsidP="000F471D">
            <w:pPr>
              <w:rPr>
                <w:rFonts w:ascii="Times New Roman" w:eastAsia="Calibri" w:hAnsi="Times New Roman" w:cs="Times New Roman"/>
              </w:rPr>
            </w:pPr>
            <w:r w:rsidRPr="000F471D">
              <w:rPr>
                <w:rFonts w:ascii="Times New Roman" w:eastAsia="Calibri" w:hAnsi="Times New Roman" w:cs="Times New Roman"/>
                <w:noProof/>
                <w:lang w:eastAsia="hr-HR"/>
              </w:rPr>
              <w:drawing>
                <wp:inline distT="0" distB="0" distL="0" distR="0" wp14:anchorId="2052654B" wp14:editId="4112020D">
                  <wp:extent cx="267194" cy="302820"/>
                  <wp:effectExtent l="0" t="0" r="0" b="2540"/>
                  <wp:docPr id="146815753" name="Picture 146815753" descr="Slika na kojoj se prikazuje tekst, keramičko posuđe, porculan&#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lika na kojoj se prikazuje tekst, keramičko posuđe, porculan&#10;&#10;Opis je automatski generira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591EF6BE" w14:textId="77777777" w:rsidR="000F471D" w:rsidRPr="000F471D" w:rsidRDefault="000F471D" w:rsidP="000F471D">
            <w:pPr>
              <w:rPr>
                <w:rFonts w:ascii="Times New Roman" w:eastAsia="Calibri" w:hAnsi="Times New Roman" w:cs="Times New Roman"/>
              </w:rPr>
            </w:pPr>
            <w:r w:rsidRPr="000F471D">
              <w:rPr>
                <w:rFonts w:ascii="Times New Roman" w:eastAsia="Calibri" w:hAnsi="Times New Roman" w:cs="Times New Roman"/>
              </w:rPr>
              <w:t>GRAD KARLOVAC</w:t>
            </w:r>
          </w:p>
        </w:tc>
        <w:tc>
          <w:tcPr>
            <w:tcW w:w="3434" w:type="dxa"/>
            <w:vAlign w:val="center"/>
          </w:tcPr>
          <w:p w14:paraId="13ECAEB1" w14:textId="77777777" w:rsidR="000F471D" w:rsidRPr="000F471D" w:rsidRDefault="000F471D" w:rsidP="000F471D">
            <w:pPr>
              <w:rPr>
                <w:rFonts w:ascii="Times New Roman" w:eastAsia="Calibri" w:hAnsi="Times New Roman" w:cs="Times New Roman"/>
              </w:rPr>
            </w:pPr>
          </w:p>
        </w:tc>
        <w:tc>
          <w:tcPr>
            <w:tcW w:w="2546" w:type="dxa"/>
            <w:vMerge/>
            <w:vAlign w:val="center"/>
          </w:tcPr>
          <w:p w14:paraId="79F683B4" w14:textId="77777777" w:rsidR="000F471D" w:rsidRPr="000F471D" w:rsidRDefault="000F471D" w:rsidP="000F471D">
            <w:pPr>
              <w:rPr>
                <w:rFonts w:ascii="Times New Roman" w:eastAsia="Calibri" w:hAnsi="Times New Roman" w:cs="Times New Roman"/>
              </w:rPr>
            </w:pPr>
          </w:p>
        </w:tc>
      </w:tr>
    </w:tbl>
    <w:p w14:paraId="667B4209" w14:textId="77777777" w:rsidR="000F471D" w:rsidRPr="000F471D" w:rsidRDefault="000F471D" w:rsidP="000F471D">
      <w:pPr>
        <w:spacing w:after="0" w:line="240" w:lineRule="auto"/>
        <w:rPr>
          <w:rFonts w:ascii="Times New Roman" w:eastAsia="Calibri" w:hAnsi="Times New Roman" w:cs="Times New Roman"/>
        </w:rPr>
      </w:pPr>
      <w:r w:rsidRPr="000F471D">
        <w:rPr>
          <w:rFonts w:ascii="Times New Roman" w:eastAsia="Calibri" w:hAnsi="Times New Roman" w:cs="Times New Roman"/>
        </w:rPr>
        <w:t>GRADSKO VIJEĆE</w:t>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r>
    </w:p>
    <w:p w14:paraId="21A1386D" w14:textId="645CFA98" w:rsidR="000F471D" w:rsidRPr="000F471D" w:rsidRDefault="000F471D" w:rsidP="000F471D">
      <w:pPr>
        <w:spacing w:after="0" w:line="240" w:lineRule="auto"/>
        <w:rPr>
          <w:rFonts w:ascii="Times New Roman" w:eastAsia="Calibri" w:hAnsi="Times New Roman" w:cs="Times New Roman"/>
        </w:rPr>
      </w:pPr>
      <w:r w:rsidRPr="000F471D">
        <w:rPr>
          <w:rFonts w:ascii="Times New Roman" w:eastAsia="Calibri" w:hAnsi="Times New Roman" w:cs="Times New Roman"/>
        </w:rPr>
        <w:t>GRADA KARLOVCA</w:t>
      </w:r>
      <w:r w:rsidRPr="000F471D">
        <w:rPr>
          <w:rFonts w:ascii="Times New Roman" w:eastAsia="Calibri" w:hAnsi="Times New Roman" w:cs="Times New Roman"/>
        </w:rPr>
        <w:tab/>
      </w:r>
      <w:r w:rsidRPr="000F471D">
        <w:rPr>
          <w:rFonts w:ascii="Times New Roman" w:eastAsia="Calibri" w:hAnsi="Times New Roman" w:cs="Times New Roman"/>
        </w:rPr>
        <w:tab/>
      </w:r>
      <w:r w:rsidRPr="000F471D">
        <w:rPr>
          <w:rFonts w:ascii="Times New Roman" w:eastAsia="Calibri" w:hAnsi="Times New Roman" w:cs="Times New Roman"/>
        </w:rPr>
        <w:tab/>
        <w:t xml:space="preserve">        </w:t>
      </w:r>
      <w:r w:rsidRPr="000F471D">
        <w:rPr>
          <w:rFonts w:ascii="Times New Roman" w:eastAsia="Calibri" w:hAnsi="Times New Roman" w:cs="Times New Roman"/>
        </w:rPr>
        <w:tab/>
      </w:r>
      <w:r w:rsidRPr="000F471D">
        <w:rPr>
          <w:rFonts w:ascii="Times New Roman" w:eastAsia="Calibri" w:hAnsi="Times New Roman" w:cs="Times New Roman"/>
        </w:rPr>
        <w:tab/>
        <w:t xml:space="preserve"> </w:t>
      </w:r>
      <w:r w:rsidR="0085154D">
        <w:rPr>
          <w:rFonts w:ascii="Times New Roman" w:eastAsia="Calibri" w:hAnsi="Times New Roman" w:cs="Times New Roman"/>
        </w:rPr>
        <w:tab/>
      </w:r>
      <w:r w:rsidR="0085154D">
        <w:rPr>
          <w:rFonts w:ascii="Times New Roman" w:eastAsia="Calibri" w:hAnsi="Times New Roman" w:cs="Times New Roman"/>
        </w:rPr>
        <w:tab/>
        <w:t>PRIJEDLOG</w:t>
      </w:r>
    </w:p>
    <w:p w14:paraId="7CD2E58F" w14:textId="528BDF7B" w:rsidR="000F471D" w:rsidRPr="000F471D" w:rsidRDefault="000F471D" w:rsidP="0093379D">
      <w:pPr>
        <w:spacing w:after="0" w:line="240" w:lineRule="auto"/>
        <w:ind w:left="6372" w:firstLine="708"/>
        <w:rPr>
          <w:rFonts w:ascii="Times New Roman" w:eastAsia="Calibri" w:hAnsi="Times New Roman" w:cs="Times New Roman"/>
        </w:rPr>
      </w:pPr>
      <w:r w:rsidRPr="000F471D">
        <w:rPr>
          <w:rFonts w:ascii="Times New Roman" w:eastAsia="Calibri" w:hAnsi="Times New Roman" w:cs="Times New Roman"/>
        </w:rPr>
        <w:tab/>
      </w:r>
    </w:p>
    <w:p w14:paraId="41BD9509" w14:textId="77777777" w:rsidR="000F471D" w:rsidRPr="000F471D" w:rsidRDefault="000F471D" w:rsidP="000F471D">
      <w:pPr>
        <w:spacing w:after="0" w:line="240" w:lineRule="auto"/>
        <w:jc w:val="center"/>
        <w:rPr>
          <w:rFonts w:ascii="Times New Roman" w:eastAsia="Calibri" w:hAnsi="Times New Roman" w:cs="Times New Roman"/>
        </w:rPr>
      </w:pPr>
    </w:p>
    <w:p w14:paraId="210B5E4D" w14:textId="77777777" w:rsidR="000F471D" w:rsidRPr="000F471D" w:rsidRDefault="000F471D" w:rsidP="000F471D">
      <w:pPr>
        <w:spacing w:after="0" w:line="240" w:lineRule="auto"/>
        <w:jc w:val="center"/>
        <w:rPr>
          <w:rFonts w:ascii="Times New Roman" w:eastAsia="Calibri" w:hAnsi="Times New Roman" w:cs="Times New Roman"/>
        </w:rPr>
      </w:pPr>
      <w:r w:rsidRPr="000F471D">
        <w:rPr>
          <w:rFonts w:ascii="Times New Roman" w:eastAsia="Calibri" w:hAnsi="Times New Roman" w:cs="Times New Roman"/>
        </w:rPr>
        <w:t>Z  A  P  I  S  N  I  K</w:t>
      </w:r>
    </w:p>
    <w:p w14:paraId="4C2D7641" w14:textId="77777777" w:rsidR="000F471D" w:rsidRPr="000F471D" w:rsidRDefault="000F471D" w:rsidP="000F471D">
      <w:pPr>
        <w:spacing w:after="0" w:line="240" w:lineRule="auto"/>
        <w:rPr>
          <w:rFonts w:ascii="Times New Roman" w:eastAsia="Calibri" w:hAnsi="Times New Roman" w:cs="Times New Roman"/>
        </w:rPr>
      </w:pPr>
    </w:p>
    <w:p w14:paraId="071E83FE" w14:textId="7A563A04" w:rsidR="000F471D" w:rsidRPr="000F471D" w:rsidRDefault="00E20EE9" w:rsidP="00842F1A">
      <w:pPr>
        <w:spacing w:after="0" w:line="240" w:lineRule="auto"/>
        <w:jc w:val="both"/>
        <w:rPr>
          <w:rFonts w:ascii="Times New Roman" w:eastAsia="Calibri" w:hAnsi="Times New Roman" w:cs="Times New Roman"/>
        </w:rPr>
      </w:pPr>
      <w:r w:rsidRPr="000F471D">
        <w:rPr>
          <w:rFonts w:ascii="Times New Roman" w:eastAsia="Times New Roman" w:hAnsi="Times New Roman" w:cs="Times New Roman"/>
          <w:bCs/>
        </w:rPr>
        <w:t>S</w:t>
      </w:r>
      <w:r>
        <w:rPr>
          <w:rFonts w:ascii="Times New Roman" w:eastAsia="Times New Roman" w:hAnsi="Times New Roman" w:cs="Times New Roman"/>
          <w:bCs/>
        </w:rPr>
        <w:t xml:space="preserve"> </w:t>
      </w:r>
      <w:r w:rsidR="00842F1A">
        <w:rPr>
          <w:rFonts w:ascii="Times New Roman" w:eastAsia="Times New Roman" w:hAnsi="Times New Roman" w:cs="Times New Roman"/>
          <w:bCs/>
        </w:rPr>
        <w:t>4</w:t>
      </w:r>
      <w:r w:rsidR="000F471D" w:rsidRPr="000F471D">
        <w:rPr>
          <w:rFonts w:ascii="Times New Roman" w:eastAsia="Times New Roman" w:hAnsi="Times New Roman" w:cs="Times New Roman"/>
          <w:bCs/>
        </w:rPr>
        <w:t xml:space="preserve">.  sjednice Gradskog vijeća grada Karlovca održane dana </w:t>
      </w:r>
      <w:r w:rsidR="00842F1A">
        <w:rPr>
          <w:rFonts w:ascii="Times New Roman" w:eastAsia="Times New Roman" w:hAnsi="Times New Roman" w:cs="Times New Roman"/>
          <w:bCs/>
        </w:rPr>
        <w:t>18. rujna</w:t>
      </w:r>
      <w:r>
        <w:rPr>
          <w:rFonts w:ascii="Times New Roman" w:eastAsia="Times New Roman" w:hAnsi="Times New Roman" w:cs="Times New Roman"/>
          <w:bCs/>
        </w:rPr>
        <w:t xml:space="preserve"> 2025</w:t>
      </w:r>
      <w:r w:rsidR="000F471D" w:rsidRPr="000F471D">
        <w:rPr>
          <w:rFonts w:ascii="Times New Roman" w:eastAsia="Times New Roman" w:hAnsi="Times New Roman" w:cs="Times New Roman"/>
          <w:bCs/>
        </w:rPr>
        <w:t xml:space="preserve">. godine, s početkom u </w:t>
      </w:r>
      <w:r w:rsidR="00842F1A">
        <w:rPr>
          <w:rFonts w:ascii="Times New Roman" w:eastAsia="Times New Roman" w:hAnsi="Times New Roman" w:cs="Times New Roman"/>
          <w:bCs/>
        </w:rPr>
        <w:t>15</w:t>
      </w:r>
      <w:r>
        <w:rPr>
          <w:rFonts w:ascii="Times New Roman" w:eastAsia="Times New Roman" w:hAnsi="Times New Roman" w:cs="Times New Roman"/>
          <w:bCs/>
        </w:rPr>
        <w:t>:</w:t>
      </w:r>
      <w:r w:rsidR="000F471D" w:rsidRPr="000F471D">
        <w:rPr>
          <w:rFonts w:ascii="Times New Roman" w:eastAsia="Times New Roman" w:hAnsi="Times New Roman" w:cs="Times New Roman"/>
          <w:bCs/>
        </w:rPr>
        <w:t xml:space="preserve">00 sati u Velikoj vijećnici Gradskog vijeća grada Karlovca, Banjavčićeva 9. </w:t>
      </w:r>
    </w:p>
    <w:p w14:paraId="38BA5BB9" w14:textId="77777777" w:rsidR="000F471D" w:rsidRPr="00CD0FA7" w:rsidRDefault="000F471D" w:rsidP="000F471D">
      <w:pPr>
        <w:spacing w:after="0" w:line="240" w:lineRule="auto"/>
        <w:jc w:val="both"/>
        <w:rPr>
          <w:rFonts w:ascii="Times New Roman" w:eastAsia="Calibri" w:hAnsi="Times New Roman" w:cs="Times New Roman"/>
          <w:iCs/>
        </w:rPr>
      </w:pPr>
    </w:p>
    <w:p w14:paraId="605DA7BD" w14:textId="57F88E97" w:rsidR="000F471D" w:rsidRPr="00CD0FA7" w:rsidRDefault="000F471D" w:rsidP="000F471D">
      <w:pPr>
        <w:spacing w:after="0" w:line="240" w:lineRule="auto"/>
        <w:jc w:val="both"/>
        <w:rPr>
          <w:rFonts w:ascii="Times New Roman" w:eastAsia="Calibri" w:hAnsi="Times New Roman" w:cs="Times New Roman"/>
          <w:iCs/>
        </w:rPr>
      </w:pPr>
      <w:r w:rsidRPr="00CD0FA7">
        <w:rPr>
          <w:rFonts w:ascii="Times New Roman" w:eastAsia="Calibri" w:hAnsi="Times New Roman" w:cs="Times New Roman"/>
          <w:iCs/>
        </w:rPr>
        <w:t xml:space="preserve">NAZOČNI VIJEĆNICI: </w:t>
      </w:r>
      <w:r w:rsidR="00E20EE9" w:rsidRPr="00CD0FA7">
        <w:rPr>
          <w:rFonts w:ascii="Times New Roman" w:eastAsia="Calibri" w:hAnsi="Times New Roman" w:cs="Times New Roman"/>
          <w:iCs/>
        </w:rPr>
        <w:t xml:space="preserve">Mario Jovković, predsjednik, Frane Kaleb, potpredsjednik, Ehlimana Planinac, potpredsjednica, </w:t>
      </w:r>
      <w:r w:rsidR="00023835" w:rsidRPr="00CD0FA7">
        <w:rPr>
          <w:rFonts w:ascii="Times New Roman" w:eastAsia="Calibri" w:hAnsi="Times New Roman" w:cs="Times New Roman"/>
          <w:iCs/>
        </w:rPr>
        <w:t>Dob</w:t>
      </w:r>
      <w:r w:rsidR="00CD0FA7" w:rsidRPr="00CD0FA7">
        <w:rPr>
          <w:rFonts w:ascii="Times New Roman" w:eastAsia="Calibri" w:hAnsi="Times New Roman" w:cs="Times New Roman"/>
          <w:iCs/>
        </w:rPr>
        <w:t>i</w:t>
      </w:r>
      <w:r w:rsidR="00023835" w:rsidRPr="00CD0FA7">
        <w:rPr>
          <w:rFonts w:ascii="Times New Roman" w:eastAsia="Calibri" w:hAnsi="Times New Roman" w:cs="Times New Roman"/>
          <w:iCs/>
        </w:rPr>
        <w:t xml:space="preserve">riša Adamec, Dimitrije Birač, </w:t>
      </w:r>
      <w:r w:rsidR="00564DC6" w:rsidRPr="00CD0FA7">
        <w:rPr>
          <w:rFonts w:ascii="Times New Roman" w:eastAsia="Calibri" w:hAnsi="Times New Roman" w:cs="Times New Roman"/>
          <w:iCs/>
        </w:rPr>
        <w:t xml:space="preserve">Dragutin Belavić, Dražen Blažević, Hrvojka Božić, Marijeta Ćelić, Vesna Horvat, Ervin Jančić, </w:t>
      </w:r>
      <w:r w:rsidR="00F4244F" w:rsidRPr="00CD0FA7">
        <w:rPr>
          <w:rFonts w:ascii="Times New Roman" w:eastAsia="Calibri" w:hAnsi="Times New Roman" w:cs="Times New Roman"/>
          <w:iCs/>
        </w:rPr>
        <w:t xml:space="preserve">Danijela Magdić, Tihomir Mamić, Mirjana Mladenović, Alenko Ribić, Sandra Skolan, </w:t>
      </w:r>
      <w:r w:rsidR="0087223A" w:rsidRPr="00CD0FA7">
        <w:rPr>
          <w:rFonts w:ascii="Times New Roman" w:eastAsia="Calibri" w:hAnsi="Times New Roman" w:cs="Times New Roman"/>
          <w:iCs/>
        </w:rPr>
        <w:t>Marin Svetić, Marta Šavor – Radičević, Ivana Zaborski.</w:t>
      </w:r>
    </w:p>
    <w:p w14:paraId="03F8EE35" w14:textId="77777777" w:rsidR="000F471D" w:rsidRPr="00CD0FA7" w:rsidRDefault="000F471D" w:rsidP="000F471D">
      <w:pPr>
        <w:spacing w:after="0" w:line="240" w:lineRule="auto"/>
        <w:jc w:val="both"/>
        <w:rPr>
          <w:rFonts w:ascii="Times New Roman" w:eastAsia="Calibri" w:hAnsi="Times New Roman" w:cs="Times New Roman"/>
          <w:iCs/>
        </w:rPr>
      </w:pPr>
    </w:p>
    <w:p w14:paraId="7FD713FC" w14:textId="3783B4DA" w:rsidR="000F471D" w:rsidRPr="00CD0FA7" w:rsidRDefault="000F471D" w:rsidP="000F471D">
      <w:pPr>
        <w:spacing w:after="0" w:line="240" w:lineRule="auto"/>
        <w:jc w:val="both"/>
        <w:rPr>
          <w:rFonts w:ascii="Times New Roman" w:eastAsia="Calibri" w:hAnsi="Times New Roman" w:cs="Times New Roman"/>
          <w:iCs/>
        </w:rPr>
      </w:pPr>
      <w:r w:rsidRPr="00CD0FA7">
        <w:rPr>
          <w:rFonts w:ascii="Times New Roman" w:eastAsia="Calibri" w:hAnsi="Times New Roman" w:cs="Times New Roman"/>
          <w:iCs/>
        </w:rPr>
        <w:t xml:space="preserve">ODSUTNI VIJEĆNICI: </w:t>
      </w:r>
      <w:r w:rsidR="0087223A" w:rsidRPr="00CD0FA7">
        <w:rPr>
          <w:rFonts w:ascii="Times New Roman" w:eastAsia="Calibri" w:hAnsi="Times New Roman" w:cs="Times New Roman"/>
          <w:iCs/>
        </w:rPr>
        <w:t>Luka Kučinić</w:t>
      </w:r>
      <w:r w:rsidR="00CD0FA7" w:rsidRPr="00CD0FA7">
        <w:rPr>
          <w:rFonts w:ascii="Times New Roman" w:eastAsia="Calibri" w:hAnsi="Times New Roman" w:cs="Times New Roman"/>
          <w:iCs/>
        </w:rPr>
        <w:t>, Petra Birman.</w:t>
      </w:r>
    </w:p>
    <w:p w14:paraId="7926953E" w14:textId="77777777" w:rsidR="000F471D" w:rsidRPr="00842F1A" w:rsidRDefault="000F471D" w:rsidP="000F471D">
      <w:pPr>
        <w:spacing w:after="0" w:line="240" w:lineRule="auto"/>
        <w:jc w:val="both"/>
        <w:rPr>
          <w:rFonts w:ascii="Times New Roman" w:eastAsia="Calibri" w:hAnsi="Times New Roman" w:cs="Times New Roman"/>
          <w:color w:val="EE0000"/>
        </w:rPr>
      </w:pPr>
    </w:p>
    <w:p w14:paraId="58385E8A" w14:textId="4FA1D3E4" w:rsidR="000F471D" w:rsidRPr="00BA33CF" w:rsidRDefault="000F471D" w:rsidP="000F471D">
      <w:pPr>
        <w:pStyle w:val="Default"/>
        <w:jc w:val="both"/>
        <w:rPr>
          <w:rFonts w:ascii="Times New Roman" w:hAnsi="Times New Roman" w:cs="Times New Roman"/>
          <w:color w:val="auto"/>
          <w:sz w:val="22"/>
          <w:szCs w:val="22"/>
        </w:rPr>
      </w:pPr>
      <w:r w:rsidRPr="00CD0FA7">
        <w:rPr>
          <w:rFonts w:ascii="Times New Roman" w:hAnsi="Times New Roman" w:cs="Times New Roman"/>
          <w:color w:val="auto"/>
          <w:sz w:val="22"/>
          <w:szCs w:val="22"/>
        </w:rPr>
        <w:t>OSTALI NAZOČNI: Damir Mandić, dipl.teol., gradonačelnik, Ivana Fočić, mag.rel.int., zamjenica gradonačelnika,</w:t>
      </w:r>
      <w:r w:rsidRPr="00842F1A">
        <w:rPr>
          <w:rFonts w:ascii="Times New Roman" w:hAnsi="Times New Roman" w:cs="Times New Roman"/>
          <w:color w:val="EE0000"/>
          <w:sz w:val="22"/>
          <w:szCs w:val="22"/>
        </w:rPr>
        <w:t xml:space="preserve"> </w:t>
      </w:r>
      <w:r w:rsidR="00CD0FA7" w:rsidRPr="00CD0FA7">
        <w:rPr>
          <w:rFonts w:ascii="Times New Roman" w:hAnsi="Times New Roman" w:cs="Times New Roman"/>
          <w:color w:val="auto"/>
          <w:sz w:val="22"/>
          <w:szCs w:val="22"/>
        </w:rPr>
        <w:t>Danijela Družak Rade</w:t>
      </w:r>
      <w:r w:rsidRPr="00CD0FA7">
        <w:rPr>
          <w:rFonts w:ascii="Times New Roman" w:hAnsi="Times New Roman" w:cs="Times New Roman"/>
          <w:color w:val="auto"/>
          <w:sz w:val="22"/>
          <w:szCs w:val="22"/>
        </w:rPr>
        <w:t xml:space="preserve">, mag.iur., </w:t>
      </w:r>
      <w:r w:rsidR="00CD0FA7" w:rsidRPr="00CD0FA7">
        <w:rPr>
          <w:rFonts w:ascii="Times New Roman" w:hAnsi="Times New Roman" w:cs="Times New Roman"/>
          <w:color w:val="auto"/>
          <w:sz w:val="22"/>
          <w:szCs w:val="22"/>
        </w:rPr>
        <w:t>voditeljica Odsjeka za pravne, opće i kadrovske poslove</w:t>
      </w:r>
      <w:r w:rsidRPr="00CD0FA7">
        <w:rPr>
          <w:rFonts w:ascii="Times New Roman" w:hAnsi="Times New Roman" w:cs="Times New Roman"/>
          <w:color w:val="auto"/>
          <w:sz w:val="22"/>
          <w:szCs w:val="22"/>
        </w:rPr>
        <w:t>, Dijana Kujinek, mag.nov, pročelnica Upravnog odjela za poslove gradonačelnika, Karolina Burić, dipl.oec., pročelnica Upravnog odjela za proračun i financije, Snježana Cindrić, mag.oec., pročelnica Upravnog odjela za komunalno gospodarstvo</w:t>
      </w:r>
      <w:r w:rsidRPr="00CD0FA7">
        <w:rPr>
          <w:rFonts w:ascii="Times New Roman" w:hAnsi="Times New Roman" w:cs="Times New Roman"/>
          <w:iCs/>
          <w:color w:val="auto"/>
          <w:sz w:val="22"/>
          <w:szCs w:val="22"/>
        </w:rPr>
        <w:t xml:space="preserve">, promet i mjesnu samoupravu, </w:t>
      </w:r>
      <w:r w:rsidRPr="00CD0FA7">
        <w:rPr>
          <w:rFonts w:ascii="Times New Roman" w:hAnsi="Times New Roman" w:cs="Times New Roman"/>
          <w:color w:val="auto"/>
          <w:sz w:val="22"/>
          <w:szCs w:val="22"/>
        </w:rPr>
        <w:t>Draženka Sila Ljubenko, prof. pedagog., pročelnica Upravnog odjela za društvene djelatnosti, Robert Vodopić, dipl.oec., službenik ovlašten za privremeno obavljanje poslova pročelnika Upravnog odjela za gospodarstvo, razvoj grada i fondove</w:t>
      </w:r>
      <w:r w:rsidR="002A6833" w:rsidRPr="00CD0FA7">
        <w:rPr>
          <w:rFonts w:ascii="Times New Roman" w:hAnsi="Times New Roman" w:cs="Times New Roman"/>
          <w:color w:val="auto"/>
          <w:sz w:val="22"/>
          <w:szCs w:val="22"/>
        </w:rPr>
        <w:t xml:space="preserve"> EU</w:t>
      </w:r>
      <w:r w:rsidRPr="00CD0FA7">
        <w:rPr>
          <w:rFonts w:ascii="Times New Roman" w:hAnsi="Times New Roman" w:cs="Times New Roman"/>
          <w:color w:val="auto"/>
          <w:sz w:val="22"/>
          <w:szCs w:val="22"/>
        </w:rPr>
        <w:t xml:space="preserve">, Jasminka Maslek, dipl.oec., pročelnica Službe za unutarnju reviziju, dr.sc. Ana Hranilović Trubić, dipl.ing.građ., pročelnica Upravnog odjela za gradnju i zaštitu okoliša, Marina Pavić Črne, mag.iur., pročelnica Upravnog odjela za imovinsko pravne poslove i upravljanje imovinom, Ivan Uđbinac, mag.oec., upravitelj Službe – Vlastiti pogon grada za obavljanje komunalne djelatnosti, Irena Grčić, mag.oec., pročelnica Službe za javnu nabavu, Vesna Ribar, dipl.ing.građ., pročelnica Upravnog odjela za prostorno uređenje i poslove provedbe dokumenata prostornog uređenja, Miroslav Vukovojac, Tomislav Vukelić, Zdravko Eremić, Matija Furač, Vanda Basta, Vlatko Ivka, </w:t>
      </w:r>
      <w:r w:rsidRPr="00CF180E">
        <w:rPr>
          <w:rFonts w:ascii="Times New Roman" w:hAnsi="Times New Roman" w:cs="Times New Roman"/>
          <w:color w:val="auto"/>
          <w:sz w:val="22"/>
          <w:szCs w:val="22"/>
        </w:rPr>
        <w:t>Kristina Čunović, Igor Čulig, Milivoj Juras, Danka Pavletić, Anita Štefanac,</w:t>
      </w:r>
      <w:r w:rsidRPr="00842F1A">
        <w:rPr>
          <w:rFonts w:ascii="Times New Roman" w:hAnsi="Times New Roman" w:cs="Times New Roman"/>
          <w:color w:val="EE0000"/>
          <w:sz w:val="22"/>
          <w:szCs w:val="22"/>
        </w:rPr>
        <w:t xml:space="preserve"> </w:t>
      </w:r>
      <w:r w:rsidR="00455222" w:rsidRPr="00455222">
        <w:rPr>
          <w:rFonts w:ascii="Times New Roman" w:hAnsi="Times New Roman" w:cs="Times New Roman"/>
          <w:color w:val="auto"/>
          <w:sz w:val="22"/>
          <w:szCs w:val="22"/>
        </w:rPr>
        <w:t>Margarita Maruškić Kulaš</w:t>
      </w:r>
      <w:r w:rsidRPr="00455222">
        <w:rPr>
          <w:rFonts w:ascii="Times New Roman" w:hAnsi="Times New Roman" w:cs="Times New Roman"/>
          <w:color w:val="auto"/>
          <w:sz w:val="22"/>
          <w:szCs w:val="22"/>
        </w:rPr>
        <w:t xml:space="preserve">, Dario Smojver, </w:t>
      </w:r>
      <w:r w:rsidRPr="00BA33CF">
        <w:rPr>
          <w:rFonts w:ascii="Times New Roman" w:hAnsi="Times New Roman" w:cs="Times New Roman"/>
          <w:color w:val="auto"/>
          <w:sz w:val="22"/>
          <w:szCs w:val="22"/>
        </w:rPr>
        <w:t>Ivan Gojmerac, Renata Kučan, Miroslav Rade</w:t>
      </w:r>
      <w:r w:rsidR="00E90ECE" w:rsidRPr="00BA33CF">
        <w:rPr>
          <w:rFonts w:ascii="Times New Roman" w:hAnsi="Times New Roman" w:cs="Times New Roman"/>
          <w:color w:val="auto"/>
          <w:sz w:val="22"/>
          <w:szCs w:val="22"/>
        </w:rPr>
        <w:t>, Marjana Martinac</w:t>
      </w:r>
      <w:r w:rsidR="00986AAC" w:rsidRPr="00BA33CF">
        <w:rPr>
          <w:rFonts w:ascii="Times New Roman" w:hAnsi="Times New Roman" w:cs="Times New Roman"/>
          <w:color w:val="auto"/>
          <w:sz w:val="22"/>
          <w:szCs w:val="22"/>
        </w:rPr>
        <w:t>,</w:t>
      </w:r>
      <w:r w:rsidR="000F097F">
        <w:rPr>
          <w:rFonts w:ascii="Times New Roman" w:hAnsi="Times New Roman" w:cs="Times New Roman"/>
          <w:color w:val="auto"/>
          <w:sz w:val="22"/>
          <w:szCs w:val="22"/>
        </w:rPr>
        <w:t xml:space="preserve"> Matija Ratkaj,</w:t>
      </w:r>
      <w:r w:rsidR="00986AAC" w:rsidRPr="00BA33CF">
        <w:rPr>
          <w:rFonts w:ascii="Times New Roman" w:hAnsi="Times New Roman" w:cs="Times New Roman"/>
          <w:color w:val="auto"/>
          <w:sz w:val="22"/>
          <w:szCs w:val="22"/>
        </w:rPr>
        <w:t xml:space="preserve"> </w:t>
      </w:r>
      <w:r w:rsidR="00B3368C">
        <w:rPr>
          <w:rFonts w:ascii="Times New Roman" w:hAnsi="Times New Roman" w:cs="Times New Roman"/>
          <w:color w:val="auto"/>
          <w:sz w:val="22"/>
          <w:szCs w:val="22"/>
        </w:rPr>
        <w:t>predstavnici medija.</w:t>
      </w:r>
    </w:p>
    <w:p w14:paraId="058FA715" w14:textId="77777777" w:rsidR="000F471D" w:rsidRPr="000F471D" w:rsidRDefault="000F471D" w:rsidP="000F471D">
      <w:pPr>
        <w:spacing w:after="0" w:line="240" w:lineRule="auto"/>
        <w:jc w:val="both"/>
        <w:rPr>
          <w:rFonts w:ascii="Times New Roman" w:eastAsia="Calibri" w:hAnsi="Times New Roman" w:cs="Times New Roman"/>
          <w:color w:val="FF0000"/>
        </w:rPr>
      </w:pPr>
    </w:p>
    <w:p w14:paraId="73098706" w14:textId="77777777" w:rsidR="000F471D" w:rsidRPr="000F471D" w:rsidRDefault="000F471D" w:rsidP="000F471D">
      <w:pPr>
        <w:spacing w:after="0" w:line="240" w:lineRule="auto"/>
        <w:jc w:val="both"/>
        <w:rPr>
          <w:rFonts w:ascii="Times New Roman" w:eastAsia="Calibri" w:hAnsi="Times New Roman" w:cs="Times New Roman"/>
        </w:rPr>
      </w:pPr>
      <w:r w:rsidRPr="000F471D">
        <w:rPr>
          <w:rFonts w:ascii="Times New Roman" w:eastAsia="Calibri" w:hAnsi="Times New Roman" w:cs="Times New Roman"/>
        </w:rPr>
        <w:t>ZAPISNIČARKA: Mirna Mileusnić</w:t>
      </w:r>
    </w:p>
    <w:p w14:paraId="4F8DEC70" w14:textId="77777777" w:rsidR="000F471D" w:rsidRPr="007B643B" w:rsidRDefault="000F471D" w:rsidP="000F471D">
      <w:pPr>
        <w:spacing w:after="0" w:line="240" w:lineRule="auto"/>
        <w:jc w:val="both"/>
        <w:rPr>
          <w:rFonts w:ascii="Times New Roman" w:eastAsia="Calibri" w:hAnsi="Times New Roman" w:cs="Times New Roman"/>
        </w:rPr>
      </w:pPr>
    </w:p>
    <w:p w14:paraId="12B456E3" w14:textId="3F261830" w:rsidR="000F471D" w:rsidRPr="007B643B" w:rsidRDefault="000F471D" w:rsidP="000F471D">
      <w:pPr>
        <w:spacing w:after="0" w:line="240" w:lineRule="auto"/>
        <w:ind w:firstLine="709"/>
        <w:jc w:val="both"/>
        <w:rPr>
          <w:rFonts w:ascii="Times New Roman" w:eastAsia="Times New Roman" w:hAnsi="Times New Roman" w:cs="Times New Roman"/>
          <w:noProof/>
          <w:lang w:eastAsia="hr-HR"/>
        </w:rPr>
      </w:pPr>
      <w:r w:rsidRPr="007B643B">
        <w:rPr>
          <w:rFonts w:ascii="Times New Roman" w:eastAsia="Times New Roman" w:hAnsi="Times New Roman" w:cs="Times New Roman"/>
          <w:lang w:eastAsia="hr-HR"/>
        </w:rPr>
        <w:t xml:space="preserve">Sjednicu otvara gospodin </w:t>
      </w:r>
      <w:r w:rsidR="0087223A" w:rsidRPr="007B643B">
        <w:rPr>
          <w:rFonts w:ascii="Times New Roman" w:eastAsia="Times New Roman" w:hAnsi="Times New Roman" w:cs="Times New Roman"/>
          <w:lang w:eastAsia="hr-HR"/>
        </w:rPr>
        <w:t>Mario Jovković</w:t>
      </w:r>
      <w:r w:rsidRPr="007B643B">
        <w:rPr>
          <w:rFonts w:ascii="Times New Roman" w:eastAsia="Times New Roman" w:hAnsi="Times New Roman" w:cs="Times New Roman"/>
          <w:lang w:eastAsia="hr-HR"/>
        </w:rPr>
        <w:t xml:space="preserve">, predsjednik Gradskog vijeća grada Karlovca, pozdravlja sve nazočne u vijećnici, te </w:t>
      </w:r>
      <w:r w:rsidRPr="007B643B">
        <w:rPr>
          <w:rFonts w:ascii="Times New Roman" w:eastAsia="Times New Roman" w:hAnsi="Times New Roman" w:cs="Times New Roman"/>
          <w:noProof/>
          <w:lang w:eastAsia="hr-HR"/>
        </w:rPr>
        <w:t xml:space="preserve">konstatira da je </w:t>
      </w:r>
      <w:r w:rsidR="00986AAC" w:rsidRPr="007B643B">
        <w:rPr>
          <w:rFonts w:ascii="Times New Roman" w:eastAsia="Times New Roman" w:hAnsi="Times New Roman" w:cs="Times New Roman"/>
          <w:noProof/>
          <w:lang w:eastAsia="hr-HR"/>
        </w:rPr>
        <w:t xml:space="preserve">u </w:t>
      </w:r>
      <w:r w:rsidRPr="007B643B">
        <w:rPr>
          <w:rFonts w:ascii="Times New Roman" w:eastAsia="Times New Roman" w:hAnsi="Times New Roman" w:cs="Times New Roman"/>
          <w:noProof/>
          <w:lang w:eastAsia="hr-HR"/>
        </w:rPr>
        <w:t xml:space="preserve">vijećnici nazočno </w:t>
      </w:r>
      <w:r w:rsidR="00693628" w:rsidRPr="007B643B">
        <w:rPr>
          <w:rFonts w:ascii="Times New Roman" w:eastAsia="Times New Roman" w:hAnsi="Times New Roman" w:cs="Times New Roman"/>
          <w:noProof/>
          <w:lang w:eastAsia="hr-HR"/>
        </w:rPr>
        <w:t>19</w:t>
      </w:r>
      <w:r w:rsidRPr="007B643B">
        <w:rPr>
          <w:rFonts w:ascii="Times New Roman" w:eastAsia="Times New Roman" w:hAnsi="Times New Roman" w:cs="Times New Roman"/>
          <w:noProof/>
          <w:lang w:eastAsia="hr-HR"/>
        </w:rPr>
        <w:t xml:space="preserve"> vijećnika od ukupno 21 vijećnik, što znači da se mogu donositi pravovaljane odluke i zaključci.</w:t>
      </w:r>
    </w:p>
    <w:p w14:paraId="264C6B5B" w14:textId="77777777" w:rsidR="00F54588" w:rsidRDefault="00F54588" w:rsidP="000F471D">
      <w:pPr>
        <w:spacing w:after="0" w:line="240" w:lineRule="auto"/>
        <w:jc w:val="both"/>
        <w:rPr>
          <w:rFonts w:ascii="Times New Roman" w:eastAsia="Calibri" w:hAnsi="Times New Roman" w:cs="Times New Roman"/>
          <w:color w:val="FF0000"/>
        </w:rPr>
      </w:pPr>
    </w:p>
    <w:p w14:paraId="6635574E" w14:textId="23D93EE3" w:rsidR="008B0A82" w:rsidRDefault="008B0A82" w:rsidP="0076689E">
      <w:pPr>
        <w:spacing w:after="0" w:line="240" w:lineRule="auto"/>
        <w:ind w:firstLine="360"/>
        <w:jc w:val="both"/>
        <w:rPr>
          <w:rFonts w:ascii="Times New Roman" w:eastAsia="Calibri" w:hAnsi="Times New Roman" w:cs="Times New Roman"/>
        </w:rPr>
      </w:pPr>
      <w:r w:rsidRPr="0076689E">
        <w:rPr>
          <w:rFonts w:ascii="Times New Roman" w:eastAsia="Calibri" w:hAnsi="Times New Roman" w:cs="Times New Roman"/>
        </w:rPr>
        <w:t xml:space="preserve">Prije prelaska na dnevni red predsjednik Gradskog vijeća predlaže da se isti dopuni s </w:t>
      </w:r>
      <w:r w:rsidR="00842F1A">
        <w:rPr>
          <w:rFonts w:ascii="Times New Roman" w:eastAsia="Calibri" w:hAnsi="Times New Roman" w:cs="Times New Roman"/>
        </w:rPr>
        <w:t xml:space="preserve">jednom točkom </w:t>
      </w:r>
      <w:r w:rsidRPr="0076689E">
        <w:rPr>
          <w:rFonts w:ascii="Times New Roman" w:eastAsia="Calibri" w:hAnsi="Times New Roman" w:cs="Times New Roman"/>
        </w:rPr>
        <w:t>i to:</w:t>
      </w:r>
    </w:p>
    <w:p w14:paraId="52399B3A" w14:textId="77777777" w:rsidR="0076689E" w:rsidRPr="0076689E" w:rsidRDefault="0076689E" w:rsidP="0076689E">
      <w:pPr>
        <w:spacing w:after="0" w:line="240" w:lineRule="auto"/>
        <w:ind w:firstLine="360"/>
        <w:jc w:val="both"/>
        <w:rPr>
          <w:rFonts w:ascii="Times New Roman" w:eastAsia="Calibri" w:hAnsi="Times New Roman" w:cs="Times New Roman"/>
        </w:rPr>
      </w:pPr>
    </w:p>
    <w:p w14:paraId="5E489160" w14:textId="77777777" w:rsidR="00842F1A" w:rsidRPr="007344A1" w:rsidRDefault="00842F1A" w:rsidP="00842F1A">
      <w:pPr>
        <w:pStyle w:val="ListParagraph"/>
        <w:numPr>
          <w:ilvl w:val="0"/>
          <w:numId w:val="17"/>
        </w:numPr>
        <w:spacing w:after="0" w:line="240" w:lineRule="auto"/>
        <w:jc w:val="both"/>
        <w:rPr>
          <w:rFonts w:ascii="Times New Roman" w:hAnsi="Times New Roman" w:cs="Times New Roman"/>
        </w:rPr>
      </w:pPr>
      <w:r>
        <w:rPr>
          <w:rFonts w:ascii="Times New Roman" w:hAnsi="Times New Roman" w:cs="Times New Roman"/>
        </w:rPr>
        <w:t>Odluka o izmjeni Odluke o izboru Nadzornog odbora Grdskog vijeća Grada Karlovca.</w:t>
      </w:r>
    </w:p>
    <w:p w14:paraId="05B3F93B" w14:textId="77777777" w:rsidR="008B0A82" w:rsidRPr="00B3368C" w:rsidRDefault="008B0A82" w:rsidP="000F471D">
      <w:pPr>
        <w:spacing w:after="0" w:line="240" w:lineRule="auto"/>
        <w:jc w:val="both"/>
        <w:rPr>
          <w:rFonts w:ascii="Times New Roman" w:eastAsia="Calibri" w:hAnsi="Times New Roman" w:cs="Times New Roman"/>
        </w:rPr>
      </w:pPr>
    </w:p>
    <w:p w14:paraId="5F84B8B0" w14:textId="635E91BC" w:rsidR="0076689E" w:rsidRPr="00B3368C" w:rsidRDefault="00915704" w:rsidP="00806778">
      <w:pPr>
        <w:spacing w:after="0" w:line="240" w:lineRule="auto"/>
        <w:ind w:left="360"/>
        <w:jc w:val="both"/>
        <w:rPr>
          <w:rFonts w:ascii="Times New Roman" w:eastAsia="Calibri" w:hAnsi="Times New Roman" w:cs="Times New Roman"/>
        </w:rPr>
      </w:pPr>
      <w:r w:rsidRPr="00B3368C">
        <w:rPr>
          <w:rFonts w:ascii="Times New Roman" w:eastAsia="Calibri" w:hAnsi="Times New Roman" w:cs="Times New Roman"/>
        </w:rPr>
        <w:tab/>
      </w:r>
      <w:r w:rsidR="00806778" w:rsidRPr="00B3368C">
        <w:rPr>
          <w:rFonts w:ascii="Times New Roman" w:eastAsia="Calibri" w:hAnsi="Times New Roman" w:cs="Times New Roman"/>
        </w:rPr>
        <w:t>Prijedlog daje na glasovanje te je prijedlog dopune dnevnog reda</w:t>
      </w:r>
      <w:r w:rsidR="00EB7E46" w:rsidRPr="00B3368C">
        <w:rPr>
          <w:rFonts w:ascii="Times New Roman" w:eastAsia="Calibri" w:hAnsi="Times New Roman" w:cs="Times New Roman"/>
        </w:rPr>
        <w:t xml:space="preserve"> usvojen</w:t>
      </w:r>
      <w:r w:rsidR="00806778" w:rsidRPr="00B3368C">
        <w:rPr>
          <w:rFonts w:ascii="Times New Roman" w:eastAsia="Calibri" w:hAnsi="Times New Roman" w:cs="Times New Roman"/>
        </w:rPr>
        <w:t xml:space="preserve"> s </w:t>
      </w:r>
      <w:r w:rsidR="00B3368C" w:rsidRPr="00B3368C">
        <w:rPr>
          <w:rFonts w:ascii="Times New Roman" w:eastAsia="Calibri" w:hAnsi="Times New Roman" w:cs="Times New Roman"/>
        </w:rPr>
        <w:t xml:space="preserve">19 </w:t>
      </w:r>
      <w:r w:rsidR="00806778" w:rsidRPr="00B3368C">
        <w:rPr>
          <w:rFonts w:ascii="Times New Roman" w:eastAsia="Calibri" w:hAnsi="Times New Roman" w:cs="Times New Roman"/>
        </w:rPr>
        <w:t>glasova ZA</w:t>
      </w:r>
      <w:r w:rsidR="00D94A09" w:rsidRPr="00B3368C">
        <w:rPr>
          <w:rFonts w:ascii="Times New Roman" w:eastAsia="Calibri" w:hAnsi="Times New Roman" w:cs="Times New Roman"/>
        </w:rPr>
        <w:t xml:space="preserve"> od nazočnih </w:t>
      </w:r>
      <w:r w:rsidR="00B3368C" w:rsidRPr="00B3368C">
        <w:rPr>
          <w:rFonts w:ascii="Times New Roman" w:eastAsia="Calibri" w:hAnsi="Times New Roman" w:cs="Times New Roman"/>
        </w:rPr>
        <w:t>19</w:t>
      </w:r>
      <w:r w:rsidR="00D94A09" w:rsidRPr="00B3368C">
        <w:rPr>
          <w:rFonts w:ascii="Times New Roman" w:eastAsia="Calibri" w:hAnsi="Times New Roman" w:cs="Times New Roman"/>
        </w:rPr>
        <w:t xml:space="preserve"> vijećnika u vijećnici</w:t>
      </w:r>
      <w:r w:rsidR="00806778" w:rsidRPr="00B3368C">
        <w:rPr>
          <w:rFonts w:ascii="Times New Roman" w:eastAsia="Calibri" w:hAnsi="Times New Roman" w:cs="Times New Roman"/>
        </w:rPr>
        <w:t>.</w:t>
      </w:r>
    </w:p>
    <w:p w14:paraId="1F3F3ED5" w14:textId="77777777" w:rsidR="0066089F" w:rsidRPr="00842F1A" w:rsidRDefault="0066089F" w:rsidP="000F471D">
      <w:pPr>
        <w:spacing w:after="0" w:line="240" w:lineRule="auto"/>
        <w:jc w:val="both"/>
        <w:rPr>
          <w:rFonts w:ascii="Times New Roman" w:eastAsia="Calibri" w:hAnsi="Times New Roman" w:cs="Times New Roman"/>
          <w:color w:val="EE0000"/>
        </w:rPr>
      </w:pPr>
    </w:p>
    <w:p w14:paraId="52E3653F" w14:textId="77777777" w:rsidR="00E47D1C" w:rsidRPr="000F471D" w:rsidRDefault="00E47D1C" w:rsidP="000F471D">
      <w:pPr>
        <w:spacing w:after="0" w:line="240" w:lineRule="auto"/>
        <w:jc w:val="both"/>
        <w:rPr>
          <w:rFonts w:ascii="Times New Roman" w:eastAsia="Calibri" w:hAnsi="Times New Roman" w:cs="Times New Roman"/>
          <w:color w:val="FF0000"/>
        </w:rPr>
      </w:pPr>
    </w:p>
    <w:p w14:paraId="68E73F05" w14:textId="77777777" w:rsidR="000F471D" w:rsidRPr="000F471D" w:rsidRDefault="000F471D" w:rsidP="000F471D">
      <w:pPr>
        <w:spacing w:after="0" w:line="240" w:lineRule="auto"/>
        <w:ind w:firstLine="709"/>
        <w:jc w:val="both"/>
        <w:rPr>
          <w:rFonts w:ascii="Times New Roman" w:hAnsi="Times New Roman" w:cs="Times New Roman"/>
        </w:rPr>
      </w:pPr>
      <w:r w:rsidRPr="000F471D">
        <w:rPr>
          <w:rFonts w:ascii="Times New Roman" w:hAnsi="Times New Roman" w:cs="Times New Roman"/>
        </w:rPr>
        <w:lastRenderedPageBreak/>
        <w:t>Predsjednik Gradskog vijeća grada Karlovca predložio je slijedeći:</w:t>
      </w:r>
    </w:p>
    <w:p w14:paraId="0A69978F" w14:textId="77777777" w:rsidR="000F471D" w:rsidRPr="000F471D" w:rsidRDefault="000F471D" w:rsidP="000F471D">
      <w:pPr>
        <w:spacing w:after="0" w:line="240" w:lineRule="auto"/>
        <w:jc w:val="center"/>
        <w:rPr>
          <w:rFonts w:ascii="Times New Roman" w:hAnsi="Times New Roman" w:cs="Times New Roman"/>
        </w:rPr>
      </w:pPr>
    </w:p>
    <w:p w14:paraId="0FE7FC47" w14:textId="77777777" w:rsidR="000F471D" w:rsidRPr="000F471D" w:rsidRDefault="000F471D" w:rsidP="000F471D">
      <w:pPr>
        <w:spacing w:after="0" w:line="240" w:lineRule="auto"/>
        <w:jc w:val="center"/>
        <w:rPr>
          <w:rFonts w:ascii="Times New Roman" w:hAnsi="Times New Roman" w:cs="Times New Roman"/>
        </w:rPr>
      </w:pPr>
      <w:r w:rsidRPr="000F471D">
        <w:rPr>
          <w:rFonts w:ascii="Times New Roman" w:hAnsi="Times New Roman" w:cs="Times New Roman"/>
        </w:rPr>
        <w:t>D N E V N I   R E D</w:t>
      </w:r>
    </w:p>
    <w:p w14:paraId="4C71156E" w14:textId="77777777" w:rsidR="00842F1A" w:rsidRPr="008F69BE" w:rsidRDefault="00842F1A" w:rsidP="00842F1A">
      <w:pPr>
        <w:pStyle w:val="ListParagraph"/>
        <w:numPr>
          <w:ilvl w:val="0"/>
          <w:numId w:val="33"/>
        </w:numPr>
        <w:spacing w:after="0" w:line="240" w:lineRule="auto"/>
        <w:jc w:val="both"/>
        <w:rPr>
          <w:rFonts w:ascii="Times New Roman" w:hAnsi="Times New Roman" w:cs="Times New Roman"/>
        </w:rPr>
      </w:pPr>
      <w:r w:rsidRPr="008F69BE">
        <w:rPr>
          <w:rFonts w:ascii="Times New Roman" w:hAnsi="Times New Roman" w:cs="Times New Roman"/>
        </w:rPr>
        <w:t>Usvajanje skraćenog zapisnika s 2. sjednice Gradskog vijeća Grada Karlovca,</w:t>
      </w:r>
    </w:p>
    <w:p w14:paraId="294FF17B" w14:textId="77777777" w:rsidR="00842F1A" w:rsidRDefault="00842F1A" w:rsidP="00842F1A">
      <w:pPr>
        <w:pStyle w:val="ListParagraph"/>
        <w:numPr>
          <w:ilvl w:val="0"/>
          <w:numId w:val="33"/>
        </w:numPr>
        <w:spacing w:after="0" w:line="240" w:lineRule="auto"/>
        <w:jc w:val="both"/>
        <w:rPr>
          <w:rFonts w:ascii="Times New Roman" w:eastAsia="Times New Roman" w:hAnsi="Times New Roman" w:cs="Times New Roman"/>
        </w:rPr>
      </w:pPr>
      <w:r w:rsidRPr="008F69BE">
        <w:rPr>
          <w:rFonts w:ascii="Times New Roman" w:eastAsia="Times New Roman" w:hAnsi="Times New Roman" w:cs="Times New Roman"/>
        </w:rPr>
        <w:t xml:space="preserve">Zaključak o prihvaćanju Polugodišnjeg izvješća o radu Gradonačelnika Grada Karlovca za razdoblje od 01. siječnja do 30. lipnja 2025. godine, </w:t>
      </w:r>
    </w:p>
    <w:p w14:paraId="7AEFD153" w14:textId="77777777" w:rsidR="00842F1A" w:rsidRDefault="00842F1A" w:rsidP="00842F1A">
      <w:pPr>
        <w:pStyle w:val="ListParagraph"/>
        <w:numPr>
          <w:ilvl w:val="0"/>
          <w:numId w:val="33"/>
        </w:numPr>
        <w:spacing w:after="0" w:line="240" w:lineRule="auto"/>
        <w:jc w:val="both"/>
        <w:rPr>
          <w:rFonts w:ascii="Times New Roman" w:eastAsia="Times New Roman" w:hAnsi="Times New Roman" w:cs="Times New Roman"/>
        </w:rPr>
      </w:pPr>
      <w:r w:rsidRPr="008B6155">
        <w:rPr>
          <w:rFonts w:ascii="Times New Roman" w:eastAsia="Times New Roman" w:hAnsi="Times New Roman" w:cs="Times New Roman"/>
        </w:rPr>
        <w:t xml:space="preserve">Odluka o </w:t>
      </w:r>
      <w:r>
        <w:rPr>
          <w:rFonts w:ascii="Times New Roman" w:eastAsia="Times New Roman" w:hAnsi="Times New Roman" w:cs="Times New Roman"/>
        </w:rPr>
        <w:t xml:space="preserve">drugim </w:t>
      </w:r>
      <w:r w:rsidRPr="008B6155">
        <w:rPr>
          <w:rFonts w:ascii="Times New Roman" w:eastAsia="Times New Roman" w:hAnsi="Times New Roman" w:cs="Times New Roman"/>
        </w:rPr>
        <w:t>izmjenama i dopunama Odluke o ustrojstvu i djelokrugu upravnih tijela Grada Karlovca</w:t>
      </w:r>
      <w:r>
        <w:rPr>
          <w:rFonts w:ascii="Times New Roman" w:eastAsia="Times New Roman" w:hAnsi="Times New Roman" w:cs="Times New Roman"/>
        </w:rPr>
        <w:t>,</w:t>
      </w:r>
    </w:p>
    <w:p w14:paraId="5D3E4E98" w14:textId="77777777" w:rsidR="00842F1A" w:rsidRDefault="00842F1A" w:rsidP="00842F1A">
      <w:pPr>
        <w:pStyle w:val="ListParagraph"/>
        <w:numPr>
          <w:ilvl w:val="0"/>
          <w:numId w:val="3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Odluka o osnivanju Dječjeg vrtića Luščić,</w:t>
      </w:r>
    </w:p>
    <w:p w14:paraId="3A59F75C" w14:textId="77777777" w:rsidR="00842F1A" w:rsidRDefault="00842F1A" w:rsidP="00842F1A">
      <w:pPr>
        <w:pStyle w:val="ListParagraph"/>
        <w:numPr>
          <w:ilvl w:val="0"/>
          <w:numId w:val="33"/>
        </w:numPr>
        <w:spacing w:after="0" w:line="240" w:lineRule="auto"/>
        <w:jc w:val="both"/>
        <w:rPr>
          <w:rFonts w:ascii="Times New Roman" w:eastAsia="Times New Roman" w:hAnsi="Times New Roman" w:cs="Times New Roman"/>
        </w:rPr>
      </w:pPr>
      <w:r w:rsidRPr="004F1A91">
        <w:rPr>
          <w:rFonts w:ascii="Times New Roman" w:eastAsia="Times New Roman" w:hAnsi="Times New Roman" w:cs="Times New Roman"/>
        </w:rPr>
        <w:t>Odluka o javnim slavinama na području Grada Karlovca</w:t>
      </w:r>
      <w:r>
        <w:rPr>
          <w:rFonts w:ascii="Times New Roman" w:eastAsia="Times New Roman" w:hAnsi="Times New Roman" w:cs="Times New Roman"/>
        </w:rPr>
        <w:t>,</w:t>
      </w:r>
    </w:p>
    <w:p w14:paraId="28734B9B" w14:textId="77777777" w:rsidR="00842F1A" w:rsidRDefault="00842F1A" w:rsidP="00842F1A">
      <w:pPr>
        <w:pStyle w:val="ListParagraph"/>
        <w:numPr>
          <w:ilvl w:val="0"/>
          <w:numId w:val="33"/>
        </w:numPr>
        <w:spacing w:after="0" w:line="240" w:lineRule="auto"/>
        <w:jc w:val="both"/>
        <w:rPr>
          <w:rFonts w:ascii="Times New Roman" w:eastAsia="Times New Roman" w:hAnsi="Times New Roman" w:cs="Times New Roman"/>
        </w:rPr>
      </w:pPr>
      <w:r w:rsidRPr="002A6A35">
        <w:rPr>
          <w:rFonts w:ascii="Times New Roman" w:eastAsia="Times New Roman" w:hAnsi="Times New Roman" w:cs="Times New Roman"/>
        </w:rPr>
        <w:t>Odluka kojom se potvrđuje Odluka o osnivanju ustanove „Kino Edison“ multimedijski centar za kulturno – turističke sadržaje</w:t>
      </w:r>
      <w:r>
        <w:rPr>
          <w:rFonts w:ascii="Times New Roman" w:eastAsia="Times New Roman" w:hAnsi="Times New Roman" w:cs="Times New Roman"/>
        </w:rPr>
        <w:t>,</w:t>
      </w:r>
    </w:p>
    <w:p w14:paraId="6A284236" w14:textId="77777777" w:rsidR="00842F1A" w:rsidRPr="00984235" w:rsidRDefault="00842F1A" w:rsidP="00842F1A">
      <w:pPr>
        <w:pStyle w:val="ListParagraph"/>
        <w:numPr>
          <w:ilvl w:val="0"/>
          <w:numId w:val="33"/>
        </w:numPr>
        <w:spacing w:after="0" w:line="240" w:lineRule="auto"/>
        <w:contextualSpacing w:val="0"/>
        <w:jc w:val="both"/>
        <w:rPr>
          <w:rFonts w:ascii="Times New Roman" w:eastAsia="Times New Roman" w:hAnsi="Times New Roman" w:cs="Times New Roman"/>
        </w:rPr>
      </w:pPr>
      <w:r w:rsidRPr="00984235">
        <w:rPr>
          <w:rFonts w:ascii="Times New Roman" w:eastAsia="Times New Roman" w:hAnsi="Times New Roman" w:cs="Times New Roman"/>
        </w:rPr>
        <w:t>Odluka o prvim izmjenama i dopunama Programa raspolaganja poljoprivrednim zemljištem u vlasništvu Republike Hrvatske za Grad Karlovac,</w:t>
      </w:r>
    </w:p>
    <w:p w14:paraId="258107B5" w14:textId="77777777" w:rsidR="00842F1A" w:rsidRPr="000F7AA7" w:rsidRDefault="00842F1A" w:rsidP="00842F1A">
      <w:pPr>
        <w:pStyle w:val="ListParagraph"/>
        <w:numPr>
          <w:ilvl w:val="0"/>
          <w:numId w:val="33"/>
        </w:numPr>
        <w:spacing w:after="0" w:line="240" w:lineRule="auto"/>
        <w:contextualSpacing w:val="0"/>
        <w:jc w:val="both"/>
        <w:rPr>
          <w:rFonts w:ascii="Times New Roman" w:eastAsia="Times New Roman" w:hAnsi="Times New Roman" w:cs="Times New Roman"/>
        </w:rPr>
      </w:pPr>
      <w:r>
        <w:rPr>
          <w:rFonts w:ascii="Times New Roman" w:eastAsia="Times New Roman" w:hAnsi="Times New Roman" w:cs="Times New Roman"/>
        </w:rPr>
        <w:t>Odluka</w:t>
      </w:r>
      <w:r w:rsidRPr="000F7AA7">
        <w:rPr>
          <w:rFonts w:ascii="Times New Roman" w:eastAsia="Times New Roman" w:hAnsi="Times New Roman" w:cs="Times New Roman"/>
        </w:rPr>
        <w:t xml:space="preserve"> o osnivanju i imenovanju Povjerenstva za zakup i prodaju poljoprivrednog zemljišta u vlasništvu Republike Hrvatske</w:t>
      </w:r>
      <w:r>
        <w:rPr>
          <w:rFonts w:ascii="Times New Roman" w:eastAsia="Times New Roman" w:hAnsi="Times New Roman" w:cs="Times New Roman"/>
        </w:rPr>
        <w:t>,</w:t>
      </w:r>
    </w:p>
    <w:p w14:paraId="6211686B" w14:textId="77777777" w:rsidR="00842F1A" w:rsidRDefault="00842F1A" w:rsidP="00842F1A">
      <w:pPr>
        <w:pStyle w:val="ListParagraph"/>
        <w:numPr>
          <w:ilvl w:val="0"/>
          <w:numId w:val="33"/>
        </w:numPr>
        <w:spacing w:after="0" w:line="240" w:lineRule="auto"/>
        <w:contextualSpacing w:val="0"/>
        <w:jc w:val="both"/>
        <w:rPr>
          <w:rFonts w:ascii="Times New Roman" w:eastAsia="Times New Roman" w:hAnsi="Times New Roman" w:cs="Times New Roman"/>
        </w:rPr>
      </w:pPr>
      <w:r w:rsidRPr="000F7AA7">
        <w:rPr>
          <w:rFonts w:ascii="Times New Roman" w:eastAsia="Times New Roman" w:hAnsi="Times New Roman" w:cs="Times New Roman"/>
        </w:rPr>
        <w:t>O</w:t>
      </w:r>
      <w:r>
        <w:rPr>
          <w:rFonts w:ascii="Times New Roman" w:eastAsia="Times New Roman" w:hAnsi="Times New Roman" w:cs="Times New Roman"/>
        </w:rPr>
        <w:t>dluka</w:t>
      </w:r>
      <w:r w:rsidRPr="000F7AA7">
        <w:rPr>
          <w:rFonts w:ascii="Times New Roman" w:eastAsia="Times New Roman" w:hAnsi="Times New Roman" w:cs="Times New Roman"/>
        </w:rPr>
        <w:t xml:space="preserve"> o osnivanju i imenovanju Povjerenstva za uvođenje u posjed poljoprivrednog zemljišta u vlasništvu Republike Hrvatske na području Grada Karlovca</w:t>
      </w:r>
      <w:r>
        <w:rPr>
          <w:rFonts w:ascii="Times New Roman" w:eastAsia="Times New Roman" w:hAnsi="Times New Roman" w:cs="Times New Roman"/>
        </w:rPr>
        <w:t>,</w:t>
      </w:r>
    </w:p>
    <w:p w14:paraId="50DFBD84" w14:textId="77777777" w:rsidR="00842F1A" w:rsidRPr="00246443" w:rsidRDefault="00842F1A" w:rsidP="00842F1A">
      <w:pPr>
        <w:pStyle w:val="ListParagraph"/>
        <w:numPr>
          <w:ilvl w:val="0"/>
          <w:numId w:val="33"/>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Odluka</w:t>
      </w:r>
      <w:r w:rsidRPr="00246443">
        <w:rPr>
          <w:rFonts w:ascii="Times New Roman" w:eastAsia="Times New Roman" w:hAnsi="Times New Roman" w:cs="Times New Roman"/>
        </w:rPr>
        <w:t xml:space="preserve"> o davanju na upravljanje i korištenje kuglane u sklopu ŠRC Mostanje</w:t>
      </w:r>
      <w:r>
        <w:rPr>
          <w:rFonts w:ascii="Times New Roman" w:eastAsia="Times New Roman" w:hAnsi="Times New Roman" w:cs="Times New Roman"/>
        </w:rPr>
        <w:t xml:space="preserve"> </w:t>
      </w:r>
      <w:r w:rsidRPr="00246443">
        <w:rPr>
          <w:rFonts w:ascii="Times New Roman" w:eastAsia="Times New Roman" w:hAnsi="Times New Roman" w:cs="Times New Roman"/>
        </w:rPr>
        <w:t>Kuglačkom klubu Mostanje 1949 Karlovac</w:t>
      </w:r>
      <w:r>
        <w:rPr>
          <w:rFonts w:ascii="Times New Roman" w:eastAsia="Times New Roman" w:hAnsi="Times New Roman" w:cs="Times New Roman"/>
        </w:rPr>
        <w:t>,</w:t>
      </w:r>
    </w:p>
    <w:p w14:paraId="32765954" w14:textId="77777777" w:rsidR="00842F1A" w:rsidRPr="008F69BE" w:rsidRDefault="00842F1A" w:rsidP="00842F1A">
      <w:pPr>
        <w:pStyle w:val="ListParagraph"/>
        <w:numPr>
          <w:ilvl w:val="0"/>
          <w:numId w:val="33"/>
        </w:numPr>
        <w:spacing w:after="0" w:line="240" w:lineRule="auto"/>
        <w:jc w:val="both"/>
        <w:rPr>
          <w:rFonts w:ascii="Times New Roman" w:eastAsia="Times New Roman" w:hAnsi="Times New Roman" w:cs="Times New Roman"/>
        </w:rPr>
      </w:pPr>
      <w:r w:rsidRPr="008F69BE">
        <w:rPr>
          <w:rFonts w:ascii="Times New Roman" w:eastAsia="Times New Roman" w:hAnsi="Times New Roman" w:cs="Times New Roman"/>
        </w:rPr>
        <w:t xml:space="preserve">Zaključak o prihvaćanju Izvješća o poslovanju </w:t>
      </w:r>
      <w:r>
        <w:rPr>
          <w:rFonts w:ascii="Times New Roman" w:eastAsia="Times New Roman" w:hAnsi="Times New Roman" w:cs="Times New Roman"/>
        </w:rPr>
        <w:t>d</w:t>
      </w:r>
      <w:r w:rsidRPr="008F69BE">
        <w:rPr>
          <w:rFonts w:ascii="Times New Roman" w:eastAsia="Times New Roman" w:hAnsi="Times New Roman" w:cs="Times New Roman"/>
        </w:rPr>
        <w:t>ruštva Čistoća d.o.o. za 2024. godinu,</w:t>
      </w:r>
    </w:p>
    <w:p w14:paraId="014DC655" w14:textId="77777777" w:rsidR="00842F1A" w:rsidRPr="008F69BE" w:rsidRDefault="00842F1A" w:rsidP="00842F1A">
      <w:pPr>
        <w:pStyle w:val="ListParagraph"/>
        <w:numPr>
          <w:ilvl w:val="0"/>
          <w:numId w:val="33"/>
        </w:numPr>
        <w:spacing w:after="0" w:line="240" w:lineRule="auto"/>
        <w:jc w:val="both"/>
        <w:rPr>
          <w:rFonts w:ascii="Times New Roman" w:eastAsia="Times New Roman" w:hAnsi="Times New Roman" w:cs="Times New Roman"/>
        </w:rPr>
      </w:pPr>
      <w:r w:rsidRPr="008F69BE">
        <w:rPr>
          <w:rFonts w:ascii="Times New Roman" w:eastAsia="Times New Roman" w:hAnsi="Times New Roman" w:cs="Times New Roman"/>
        </w:rPr>
        <w:t xml:space="preserve">Zaključak o prihvaćanju Izvješća o poslovanju </w:t>
      </w:r>
      <w:r>
        <w:rPr>
          <w:rFonts w:ascii="Times New Roman" w:eastAsia="Times New Roman" w:hAnsi="Times New Roman" w:cs="Times New Roman"/>
        </w:rPr>
        <w:t>d</w:t>
      </w:r>
      <w:r w:rsidRPr="008F69BE">
        <w:rPr>
          <w:rFonts w:ascii="Times New Roman" w:eastAsia="Times New Roman" w:hAnsi="Times New Roman" w:cs="Times New Roman"/>
        </w:rPr>
        <w:t>ruštva GeotermiKA d.o.o. za 2024. godinu,</w:t>
      </w:r>
    </w:p>
    <w:p w14:paraId="1FBE640D" w14:textId="77777777" w:rsidR="00842F1A" w:rsidRPr="008F69BE" w:rsidRDefault="00842F1A" w:rsidP="00842F1A">
      <w:pPr>
        <w:pStyle w:val="ListParagraph"/>
        <w:numPr>
          <w:ilvl w:val="0"/>
          <w:numId w:val="33"/>
        </w:numPr>
        <w:spacing w:after="0" w:line="240" w:lineRule="auto"/>
        <w:jc w:val="both"/>
        <w:rPr>
          <w:rFonts w:ascii="Times New Roman" w:eastAsia="Times New Roman" w:hAnsi="Times New Roman" w:cs="Times New Roman"/>
        </w:rPr>
      </w:pPr>
      <w:r w:rsidRPr="008F69BE">
        <w:rPr>
          <w:rFonts w:ascii="Times New Roman" w:eastAsia="Times New Roman" w:hAnsi="Times New Roman" w:cs="Times New Roman"/>
        </w:rPr>
        <w:t xml:space="preserve">Zaključak o prihvaćanju Izvješća o poslovanju </w:t>
      </w:r>
      <w:r>
        <w:rPr>
          <w:rFonts w:ascii="Times New Roman" w:eastAsia="Times New Roman" w:hAnsi="Times New Roman" w:cs="Times New Roman"/>
        </w:rPr>
        <w:t>d</w:t>
      </w:r>
      <w:r w:rsidRPr="008F69BE">
        <w:rPr>
          <w:rFonts w:ascii="Times New Roman" w:eastAsia="Times New Roman" w:hAnsi="Times New Roman" w:cs="Times New Roman"/>
        </w:rPr>
        <w:t>ruštva Gradska toplana d.o.o. za 2024. godinu,</w:t>
      </w:r>
    </w:p>
    <w:p w14:paraId="661110E7" w14:textId="77777777" w:rsidR="00842F1A" w:rsidRPr="008F69BE" w:rsidRDefault="00842F1A" w:rsidP="00842F1A">
      <w:pPr>
        <w:pStyle w:val="ListParagraph"/>
        <w:numPr>
          <w:ilvl w:val="0"/>
          <w:numId w:val="33"/>
        </w:numPr>
        <w:spacing w:after="0" w:line="240" w:lineRule="auto"/>
        <w:jc w:val="both"/>
        <w:rPr>
          <w:rFonts w:ascii="Times New Roman" w:eastAsia="Times New Roman" w:hAnsi="Times New Roman" w:cs="Times New Roman"/>
        </w:rPr>
      </w:pPr>
      <w:r w:rsidRPr="008F69BE">
        <w:rPr>
          <w:rFonts w:ascii="Times New Roman" w:eastAsia="Times New Roman" w:hAnsi="Times New Roman" w:cs="Times New Roman"/>
        </w:rPr>
        <w:t xml:space="preserve">Zaključak o prihvaćanju Izvješća o poslovanju </w:t>
      </w:r>
      <w:r>
        <w:rPr>
          <w:rFonts w:ascii="Times New Roman" w:eastAsia="Times New Roman" w:hAnsi="Times New Roman" w:cs="Times New Roman"/>
        </w:rPr>
        <w:t>d</w:t>
      </w:r>
      <w:r w:rsidRPr="008F69BE">
        <w:rPr>
          <w:rFonts w:ascii="Times New Roman" w:eastAsia="Times New Roman" w:hAnsi="Times New Roman" w:cs="Times New Roman"/>
        </w:rPr>
        <w:t>ruštva Hostel Karlovac d.o.o.za 2024. godinu,</w:t>
      </w:r>
    </w:p>
    <w:p w14:paraId="37C24C84" w14:textId="77777777" w:rsidR="00842F1A" w:rsidRPr="008F69BE" w:rsidRDefault="00842F1A" w:rsidP="00842F1A">
      <w:pPr>
        <w:pStyle w:val="ListParagraph"/>
        <w:numPr>
          <w:ilvl w:val="0"/>
          <w:numId w:val="33"/>
        </w:numPr>
        <w:spacing w:after="0" w:line="240" w:lineRule="auto"/>
        <w:jc w:val="both"/>
        <w:rPr>
          <w:rFonts w:ascii="Times New Roman" w:eastAsia="Times New Roman" w:hAnsi="Times New Roman" w:cs="Times New Roman"/>
        </w:rPr>
      </w:pPr>
      <w:r w:rsidRPr="008F69BE">
        <w:rPr>
          <w:rFonts w:ascii="Times New Roman" w:eastAsia="Times New Roman" w:hAnsi="Times New Roman" w:cs="Times New Roman"/>
        </w:rPr>
        <w:t xml:space="preserve">Zaključak o prihvaćanju Izvješća o poslovanju </w:t>
      </w:r>
      <w:r>
        <w:rPr>
          <w:rFonts w:ascii="Times New Roman" w:eastAsia="Times New Roman" w:hAnsi="Times New Roman" w:cs="Times New Roman"/>
        </w:rPr>
        <w:t>d</w:t>
      </w:r>
      <w:r w:rsidRPr="008F69BE">
        <w:rPr>
          <w:rFonts w:ascii="Times New Roman" w:eastAsia="Times New Roman" w:hAnsi="Times New Roman" w:cs="Times New Roman"/>
        </w:rPr>
        <w:t>ruštva Hrvatski radio Karlovac d.o.o. za 2024. godinu,</w:t>
      </w:r>
    </w:p>
    <w:p w14:paraId="33FE36FA" w14:textId="77777777" w:rsidR="00842F1A" w:rsidRPr="008F69BE" w:rsidRDefault="00842F1A" w:rsidP="00842F1A">
      <w:pPr>
        <w:pStyle w:val="ListParagraph"/>
        <w:numPr>
          <w:ilvl w:val="0"/>
          <w:numId w:val="33"/>
        </w:numPr>
        <w:spacing w:after="0" w:line="240" w:lineRule="auto"/>
        <w:jc w:val="both"/>
        <w:rPr>
          <w:rFonts w:ascii="Times New Roman" w:eastAsia="Times New Roman" w:hAnsi="Times New Roman" w:cs="Times New Roman"/>
        </w:rPr>
      </w:pPr>
      <w:r w:rsidRPr="008F69BE">
        <w:rPr>
          <w:rFonts w:ascii="Times New Roman" w:eastAsia="Times New Roman" w:hAnsi="Times New Roman" w:cs="Times New Roman"/>
        </w:rPr>
        <w:t xml:space="preserve">Zaključak o prihvaćanju Izvješća o poslovanju </w:t>
      </w:r>
      <w:r>
        <w:rPr>
          <w:rFonts w:ascii="Times New Roman" w:eastAsia="Times New Roman" w:hAnsi="Times New Roman" w:cs="Times New Roman"/>
        </w:rPr>
        <w:t>d</w:t>
      </w:r>
      <w:r w:rsidRPr="008F69BE">
        <w:rPr>
          <w:rFonts w:ascii="Times New Roman" w:eastAsia="Times New Roman" w:hAnsi="Times New Roman" w:cs="Times New Roman"/>
        </w:rPr>
        <w:t>ruštva Inkasator d.o.o. za 2024. godinu,</w:t>
      </w:r>
    </w:p>
    <w:p w14:paraId="3A8FD230" w14:textId="77777777" w:rsidR="00842F1A" w:rsidRPr="008F69BE" w:rsidRDefault="00842F1A" w:rsidP="00842F1A">
      <w:pPr>
        <w:pStyle w:val="ListParagraph"/>
        <w:numPr>
          <w:ilvl w:val="0"/>
          <w:numId w:val="33"/>
        </w:numPr>
        <w:spacing w:after="0" w:line="240" w:lineRule="auto"/>
        <w:jc w:val="both"/>
        <w:rPr>
          <w:rFonts w:ascii="Times New Roman" w:eastAsia="Times New Roman" w:hAnsi="Times New Roman" w:cs="Times New Roman"/>
        </w:rPr>
      </w:pPr>
      <w:r w:rsidRPr="008F69BE">
        <w:rPr>
          <w:rFonts w:ascii="Times New Roman" w:eastAsia="Times New Roman" w:hAnsi="Times New Roman" w:cs="Times New Roman"/>
        </w:rPr>
        <w:t xml:space="preserve">Zaključak o prihvaćanju Izvješća o poslovanju </w:t>
      </w:r>
      <w:r>
        <w:rPr>
          <w:rFonts w:ascii="Times New Roman" w:eastAsia="Times New Roman" w:hAnsi="Times New Roman" w:cs="Times New Roman"/>
        </w:rPr>
        <w:t>d</w:t>
      </w:r>
      <w:r w:rsidRPr="008F69BE">
        <w:rPr>
          <w:rFonts w:ascii="Times New Roman" w:eastAsia="Times New Roman" w:hAnsi="Times New Roman" w:cs="Times New Roman"/>
        </w:rPr>
        <w:t>ruštva Vodovod i kanalizacija d.o.o. za 2024. godinu,</w:t>
      </w:r>
    </w:p>
    <w:p w14:paraId="3A7F4C36" w14:textId="77777777" w:rsidR="00842F1A" w:rsidRDefault="00842F1A" w:rsidP="00842F1A">
      <w:pPr>
        <w:pStyle w:val="ListParagraph"/>
        <w:numPr>
          <w:ilvl w:val="0"/>
          <w:numId w:val="33"/>
        </w:numPr>
        <w:spacing w:after="0" w:line="240" w:lineRule="auto"/>
        <w:jc w:val="both"/>
        <w:rPr>
          <w:rFonts w:ascii="Times New Roman" w:eastAsia="Times New Roman" w:hAnsi="Times New Roman" w:cs="Times New Roman"/>
        </w:rPr>
      </w:pPr>
      <w:r w:rsidRPr="008F69BE">
        <w:rPr>
          <w:rFonts w:ascii="Times New Roman" w:eastAsia="Times New Roman" w:hAnsi="Times New Roman" w:cs="Times New Roman"/>
        </w:rPr>
        <w:t xml:space="preserve">Zaključak o prihvaćanju Izvješća o poslovanju </w:t>
      </w:r>
      <w:r>
        <w:rPr>
          <w:rFonts w:ascii="Times New Roman" w:eastAsia="Times New Roman" w:hAnsi="Times New Roman" w:cs="Times New Roman"/>
        </w:rPr>
        <w:t>d</w:t>
      </w:r>
      <w:r w:rsidRPr="008F69BE">
        <w:rPr>
          <w:rFonts w:ascii="Times New Roman" w:eastAsia="Times New Roman" w:hAnsi="Times New Roman" w:cs="Times New Roman"/>
        </w:rPr>
        <w:t>ruštva Zelenilo d.o.o. za 2024. godinu,</w:t>
      </w:r>
    </w:p>
    <w:p w14:paraId="409B861D" w14:textId="77777777" w:rsidR="00842F1A" w:rsidRPr="00CB3329" w:rsidRDefault="00842F1A" w:rsidP="00842F1A">
      <w:pPr>
        <w:pStyle w:val="ListParagraph"/>
        <w:numPr>
          <w:ilvl w:val="0"/>
          <w:numId w:val="33"/>
        </w:numPr>
        <w:spacing w:after="0" w:line="240" w:lineRule="auto"/>
        <w:contextualSpacing w:val="0"/>
        <w:jc w:val="both"/>
        <w:rPr>
          <w:rFonts w:ascii="Times New Roman" w:eastAsia="Times New Roman" w:hAnsi="Times New Roman" w:cs="Times New Roman"/>
        </w:rPr>
      </w:pPr>
      <w:r w:rsidRPr="000F7AA7">
        <w:rPr>
          <w:rFonts w:ascii="Times New Roman" w:eastAsia="Times New Roman" w:hAnsi="Times New Roman" w:cs="Times New Roman"/>
        </w:rPr>
        <w:t>Z</w:t>
      </w:r>
      <w:r>
        <w:rPr>
          <w:rFonts w:ascii="Times New Roman" w:eastAsia="Times New Roman" w:hAnsi="Times New Roman" w:cs="Times New Roman"/>
        </w:rPr>
        <w:t>aključak</w:t>
      </w:r>
      <w:r w:rsidRPr="000F7AA7">
        <w:rPr>
          <w:rFonts w:ascii="Times New Roman" w:eastAsia="Times New Roman" w:hAnsi="Times New Roman" w:cs="Times New Roman"/>
        </w:rPr>
        <w:t> o prihvaćanju Izvješća o radu s pripadajućim Financijskim izvješćem Javne ustanove AQUATIKA – SLATKOVODNI AKVARIJ KARLOVAC za 2024. godinu</w:t>
      </w:r>
      <w:r>
        <w:rPr>
          <w:rFonts w:ascii="Times New Roman" w:eastAsia="Times New Roman" w:hAnsi="Times New Roman" w:cs="Times New Roman"/>
        </w:rPr>
        <w:t>,</w:t>
      </w:r>
    </w:p>
    <w:p w14:paraId="2974DFDA" w14:textId="77777777" w:rsidR="00842F1A" w:rsidRDefault="00842F1A" w:rsidP="00842F1A">
      <w:pPr>
        <w:pStyle w:val="ListParagraph"/>
        <w:numPr>
          <w:ilvl w:val="0"/>
          <w:numId w:val="33"/>
        </w:numPr>
        <w:spacing w:after="0" w:line="240" w:lineRule="auto"/>
        <w:jc w:val="both"/>
        <w:rPr>
          <w:rFonts w:ascii="Times New Roman" w:eastAsia="Times New Roman" w:hAnsi="Times New Roman" w:cs="Times New Roman"/>
        </w:rPr>
      </w:pPr>
      <w:r w:rsidRPr="00EB0C5F">
        <w:rPr>
          <w:rFonts w:ascii="Times New Roman" w:eastAsia="Times New Roman" w:hAnsi="Times New Roman" w:cs="Times New Roman"/>
        </w:rPr>
        <w:t>Zaključak o prihvaćanju Izvješća o radu Ustanove Sportski objekti Karlovac za 2024. godinu</w:t>
      </w:r>
      <w:r>
        <w:rPr>
          <w:rFonts w:ascii="Times New Roman" w:eastAsia="Times New Roman" w:hAnsi="Times New Roman" w:cs="Times New Roman"/>
        </w:rPr>
        <w:t>,</w:t>
      </w:r>
    </w:p>
    <w:p w14:paraId="03BC7575" w14:textId="77777777" w:rsidR="00842F1A" w:rsidRPr="007344A1" w:rsidRDefault="00842F1A" w:rsidP="00842F1A">
      <w:pPr>
        <w:pStyle w:val="ListParagraph"/>
        <w:numPr>
          <w:ilvl w:val="0"/>
          <w:numId w:val="33"/>
        </w:numPr>
        <w:spacing w:after="0" w:line="240" w:lineRule="auto"/>
        <w:jc w:val="both"/>
        <w:rPr>
          <w:rFonts w:ascii="Times New Roman" w:eastAsia="Times New Roman" w:hAnsi="Times New Roman" w:cs="Times New Roman"/>
        </w:rPr>
      </w:pPr>
      <w:r w:rsidRPr="007344A1">
        <w:rPr>
          <w:rFonts w:ascii="Times New Roman" w:eastAsia="Times New Roman" w:hAnsi="Times New Roman" w:cs="Times New Roman"/>
        </w:rPr>
        <w:t>Zaključak o prihvaćanju Izvješća o provedenim programima u području socijalne skrbi, zdravstva i međugeneracijske solidarnosti u 2024. godini</w:t>
      </w:r>
      <w:r>
        <w:rPr>
          <w:rFonts w:ascii="Times New Roman" w:eastAsia="Times New Roman" w:hAnsi="Times New Roman" w:cs="Times New Roman"/>
        </w:rPr>
        <w:t>,</w:t>
      </w:r>
    </w:p>
    <w:p w14:paraId="6FF2B303" w14:textId="77777777" w:rsidR="00842F1A" w:rsidRPr="000E4FC0" w:rsidRDefault="00842F1A" w:rsidP="00842F1A">
      <w:pPr>
        <w:pStyle w:val="ListParagraph"/>
        <w:numPr>
          <w:ilvl w:val="0"/>
          <w:numId w:val="33"/>
        </w:numPr>
        <w:spacing w:after="0" w:line="240" w:lineRule="auto"/>
        <w:jc w:val="both"/>
        <w:rPr>
          <w:rFonts w:ascii="Times New Roman" w:eastAsia="Times New Roman" w:hAnsi="Times New Roman" w:cs="Times New Roman"/>
        </w:rPr>
      </w:pPr>
      <w:r w:rsidRPr="000E4FC0">
        <w:rPr>
          <w:rFonts w:ascii="Times New Roman" w:eastAsia="Times New Roman" w:hAnsi="Times New Roman" w:cs="Times New Roman"/>
        </w:rPr>
        <w:t>Zaključak o prihvaćanju Izvješća o realizaciji programa javnih potreba osnovnih škola iznad zakonskog standarda za 2024. godinu</w:t>
      </w:r>
      <w:r>
        <w:rPr>
          <w:rFonts w:ascii="Times New Roman" w:eastAsia="Times New Roman" w:hAnsi="Times New Roman" w:cs="Times New Roman"/>
        </w:rPr>
        <w:t>,</w:t>
      </w:r>
    </w:p>
    <w:p w14:paraId="4CCA6C0E" w14:textId="77777777" w:rsidR="00842F1A" w:rsidRPr="000E4FC0" w:rsidRDefault="00842F1A" w:rsidP="00842F1A">
      <w:pPr>
        <w:pStyle w:val="ListParagraph"/>
        <w:numPr>
          <w:ilvl w:val="0"/>
          <w:numId w:val="33"/>
        </w:numPr>
        <w:spacing w:after="0" w:line="240" w:lineRule="auto"/>
        <w:jc w:val="both"/>
        <w:rPr>
          <w:rFonts w:ascii="Times New Roman" w:eastAsia="Times New Roman" w:hAnsi="Times New Roman" w:cs="Times New Roman"/>
        </w:rPr>
      </w:pPr>
      <w:r w:rsidRPr="000E4FC0">
        <w:rPr>
          <w:rFonts w:ascii="Times New Roman" w:eastAsia="Times New Roman" w:hAnsi="Times New Roman" w:cs="Times New Roman"/>
        </w:rPr>
        <w:t>Zaključak o prihvaćanju Izvješća o realizaciji programa za djecu i mlade za 2024. godinu</w:t>
      </w:r>
      <w:r>
        <w:rPr>
          <w:rFonts w:ascii="Times New Roman" w:eastAsia="Times New Roman" w:hAnsi="Times New Roman" w:cs="Times New Roman"/>
        </w:rPr>
        <w:t>,</w:t>
      </w:r>
    </w:p>
    <w:p w14:paraId="0CA03991" w14:textId="77777777" w:rsidR="00842F1A" w:rsidRDefault="00842F1A" w:rsidP="00842F1A">
      <w:pPr>
        <w:pStyle w:val="ListParagraph"/>
        <w:numPr>
          <w:ilvl w:val="0"/>
          <w:numId w:val="33"/>
        </w:numPr>
        <w:spacing w:after="0" w:line="240" w:lineRule="auto"/>
        <w:jc w:val="both"/>
        <w:rPr>
          <w:rFonts w:ascii="Times New Roman" w:hAnsi="Times New Roman" w:cs="Times New Roman"/>
        </w:rPr>
      </w:pPr>
      <w:r w:rsidRPr="00500867">
        <w:rPr>
          <w:rFonts w:ascii="Times New Roman" w:hAnsi="Times New Roman" w:cs="Times New Roman"/>
        </w:rPr>
        <w:t>Rješenj</w:t>
      </w:r>
      <w:r>
        <w:rPr>
          <w:rFonts w:ascii="Times New Roman" w:hAnsi="Times New Roman" w:cs="Times New Roman"/>
        </w:rPr>
        <w:t>e</w:t>
      </w:r>
      <w:r w:rsidRPr="00500867">
        <w:rPr>
          <w:rFonts w:ascii="Times New Roman" w:hAnsi="Times New Roman" w:cs="Times New Roman"/>
        </w:rPr>
        <w:t xml:space="preserve"> za odobrenje postavljanja štanda/klupe za prodaju voća i povrća na privatnom zemljištu na adresi Zagrebačka ulica broj 8 u Karlovcu</w:t>
      </w:r>
      <w:r>
        <w:rPr>
          <w:rFonts w:ascii="Times New Roman" w:hAnsi="Times New Roman" w:cs="Times New Roman"/>
        </w:rPr>
        <w:t>,</w:t>
      </w:r>
    </w:p>
    <w:p w14:paraId="79CD3967" w14:textId="77777777" w:rsidR="00842F1A" w:rsidRDefault="00842F1A" w:rsidP="00842F1A">
      <w:pPr>
        <w:pStyle w:val="ListParagraph"/>
        <w:numPr>
          <w:ilvl w:val="0"/>
          <w:numId w:val="33"/>
        </w:numPr>
        <w:spacing w:after="0" w:line="240" w:lineRule="auto"/>
        <w:jc w:val="both"/>
        <w:rPr>
          <w:rFonts w:ascii="Times New Roman" w:hAnsi="Times New Roman" w:cs="Times New Roman"/>
        </w:rPr>
      </w:pPr>
      <w:r w:rsidRPr="00527198">
        <w:rPr>
          <w:rFonts w:ascii="Times New Roman" w:hAnsi="Times New Roman" w:cs="Times New Roman"/>
        </w:rPr>
        <w:t>Rješenj</w:t>
      </w:r>
      <w:r>
        <w:rPr>
          <w:rFonts w:ascii="Times New Roman" w:hAnsi="Times New Roman" w:cs="Times New Roman"/>
        </w:rPr>
        <w:t>e</w:t>
      </w:r>
      <w:r w:rsidRPr="00527198">
        <w:rPr>
          <w:rFonts w:ascii="Times New Roman" w:hAnsi="Times New Roman" w:cs="Times New Roman"/>
        </w:rPr>
        <w:t xml:space="preserve"> za odobrenje postavljanja štanda/klupe za prodaju voća i povrća na privatnom zemljištu na adresi Senjska 98 B u Karlovcu</w:t>
      </w:r>
      <w:r>
        <w:rPr>
          <w:rFonts w:ascii="Times New Roman" w:hAnsi="Times New Roman" w:cs="Times New Roman"/>
        </w:rPr>
        <w:t>,</w:t>
      </w:r>
    </w:p>
    <w:p w14:paraId="51201A6E" w14:textId="77777777" w:rsidR="00842F1A" w:rsidRPr="007344A1" w:rsidRDefault="00842F1A" w:rsidP="00842F1A">
      <w:pPr>
        <w:pStyle w:val="ListParagraph"/>
        <w:numPr>
          <w:ilvl w:val="0"/>
          <w:numId w:val="33"/>
        </w:numPr>
        <w:spacing w:after="0" w:line="240" w:lineRule="auto"/>
        <w:jc w:val="both"/>
        <w:rPr>
          <w:rFonts w:ascii="Times New Roman" w:hAnsi="Times New Roman" w:cs="Times New Roman"/>
        </w:rPr>
      </w:pPr>
      <w:r>
        <w:rPr>
          <w:rFonts w:ascii="Times New Roman" w:hAnsi="Times New Roman" w:cs="Times New Roman"/>
        </w:rPr>
        <w:t>Odluka o izmjeni Odluke o izboru Nadzornog odbora Grdskog vijeća Grada Karlovca.</w:t>
      </w:r>
    </w:p>
    <w:p w14:paraId="0FDECE39" w14:textId="77777777" w:rsidR="000F471D" w:rsidRPr="000F471D" w:rsidRDefault="000F471D" w:rsidP="000F471D">
      <w:pPr>
        <w:spacing w:after="0" w:line="240" w:lineRule="auto"/>
        <w:ind w:firstLine="709"/>
        <w:jc w:val="both"/>
        <w:rPr>
          <w:rFonts w:ascii="Times New Roman" w:hAnsi="Times New Roman" w:cs="Times New Roman"/>
        </w:rPr>
      </w:pPr>
    </w:p>
    <w:p w14:paraId="719A0EB6" w14:textId="77777777" w:rsidR="000F471D" w:rsidRPr="0038321C" w:rsidRDefault="000F471D" w:rsidP="000F471D">
      <w:pPr>
        <w:spacing w:after="0" w:line="240" w:lineRule="auto"/>
        <w:ind w:firstLine="709"/>
        <w:jc w:val="both"/>
        <w:rPr>
          <w:rFonts w:ascii="Times New Roman" w:hAnsi="Times New Roman" w:cs="Times New Roman"/>
        </w:rPr>
      </w:pPr>
      <w:r w:rsidRPr="0038321C">
        <w:rPr>
          <w:rFonts w:ascii="Times New Roman" w:hAnsi="Times New Roman" w:cs="Times New Roman"/>
        </w:rPr>
        <w:t>Predsjednik Gradskog vijeća stavlja na raspravu prijedlog dnevnog reda.</w:t>
      </w:r>
    </w:p>
    <w:p w14:paraId="3E334A30" w14:textId="77777777" w:rsidR="000F471D" w:rsidRPr="00842F1A" w:rsidRDefault="000F471D" w:rsidP="000F471D">
      <w:pPr>
        <w:spacing w:after="0" w:line="240" w:lineRule="auto"/>
        <w:ind w:firstLine="709"/>
        <w:jc w:val="both"/>
        <w:rPr>
          <w:rFonts w:ascii="Times New Roman" w:hAnsi="Times New Roman" w:cs="Times New Roman"/>
          <w:color w:val="EE0000"/>
        </w:rPr>
      </w:pPr>
    </w:p>
    <w:p w14:paraId="50B1E6D5" w14:textId="573B4BD0" w:rsidR="000F471D" w:rsidRPr="00842F1A" w:rsidRDefault="007B643B" w:rsidP="00D94A09">
      <w:pPr>
        <w:spacing w:after="0" w:line="240" w:lineRule="auto"/>
        <w:ind w:left="360"/>
        <w:jc w:val="both"/>
        <w:rPr>
          <w:rFonts w:ascii="Times New Roman" w:eastAsia="Calibri" w:hAnsi="Times New Roman" w:cs="Times New Roman"/>
          <w:color w:val="EE0000"/>
        </w:rPr>
      </w:pPr>
      <w:r>
        <w:rPr>
          <w:rFonts w:ascii="Times New Roman" w:hAnsi="Times New Roman" w:cs="Times New Roman"/>
          <w:color w:val="EE0000"/>
        </w:rPr>
        <w:tab/>
      </w:r>
      <w:r w:rsidR="000F471D" w:rsidRPr="009863A0">
        <w:rPr>
          <w:rFonts w:ascii="Times New Roman" w:hAnsi="Times New Roman" w:cs="Times New Roman"/>
        </w:rPr>
        <w:t>Budući da nije bilo</w:t>
      </w:r>
      <w:r w:rsidR="000F471D" w:rsidRPr="009863A0">
        <w:rPr>
          <w:rFonts w:ascii="Times New Roman" w:hAnsi="Times New Roman" w:cs="Times New Roman"/>
          <w:iCs/>
        </w:rPr>
        <w:t xml:space="preserve"> rasprave, članovi Gradskog vijeća su sa </w:t>
      </w:r>
      <w:r w:rsidR="0038321C" w:rsidRPr="009863A0">
        <w:rPr>
          <w:rFonts w:ascii="Times New Roman" w:hAnsi="Times New Roman" w:cs="Times New Roman"/>
          <w:iCs/>
        </w:rPr>
        <w:t>19</w:t>
      </w:r>
      <w:r w:rsidR="000F471D" w:rsidRPr="009863A0">
        <w:rPr>
          <w:rFonts w:ascii="Times New Roman" w:hAnsi="Times New Roman" w:cs="Times New Roman"/>
          <w:iCs/>
        </w:rPr>
        <w:t xml:space="preserve"> glasova ZA </w:t>
      </w:r>
      <w:r w:rsidR="00D94A09" w:rsidRPr="009863A0">
        <w:rPr>
          <w:rFonts w:ascii="Times New Roman" w:eastAsia="Calibri" w:hAnsi="Times New Roman" w:cs="Times New Roman"/>
        </w:rPr>
        <w:t xml:space="preserve">od nazočnih </w:t>
      </w:r>
      <w:r w:rsidR="0038321C" w:rsidRPr="009863A0">
        <w:rPr>
          <w:rFonts w:ascii="Times New Roman" w:eastAsia="Calibri" w:hAnsi="Times New Roman" w:cs="Times New Roman"/>
        </w:rPr>
        <w:t xml:space="preserve">19 </w:t>
      </w:r>
      <w:r w:rsidR="00D94A09" w:rsidRPr="009863A0">
        <w:rPr>
          <w:rFonts w:ascii="Times New Roman" w:eastAsia="Calibri" w:hAnsi="Times New Roman" w:cs="Times New Roman"/>
        </w:rPr>
        <w:t xml:space="preserve">vijećnika u vijećnici </w:t>
      </w:r>
      <w:r w:rsidR="000F471D" w:rsidRPr="009863A0">
        <w:rPr>
          <w:rFonts w:ascii="Times New Roman" w:hAnsi="Times New Roman" w:cs="Times New Roman"/>
          <w:iCs/>
        </w:rPr>
        <w:t xml:space="preserve">glasali za predloženi dnevni red. Predsjednik utvrđuje da je dnevni red usvojen sa </w:t>
      </w:r>
      <w:r w:rsidR="0038321C" w:rsidRPr="009863A0">
        <w:rPr>
          <w:rFonts w:ascii="Times New Roman" w:hAnsi="Times New Roman" w:cs="Times New Roman"/>
          <w:iCs/>
        </w:rPr>
        <w:t>19</w:t>
      </w:r>
      <w:r w:rsidR="000F471D" w:rsidRPr="009863A0">
        <w:rPr>
          <w:rFonts w:ascii="Times New Roman" w:hAnsi="Times New Roman" w:cs="Times New Roman"/>
          <w:iCs/>
        </w:rPr>
        <w:t xml:space="preserve"> glasova ZA.</w:t>
      </w:r>
    </w:p>
    <w:p w14:paraId="53F15996" w14:textId="77777777" w:rsidR="000F471D" w:rsidRPr="000F471D" w:rsidRDefault="000F471D" w:rsidP="000F471D">
      <w:pPr>
        <w:spacing w:after="0" w:line="240" w:lineRule="auto"/>
        <w:jc w:val="both"/>
        <w:rPr>
          <w:rFonts w:ascii="Times New Roman" w:hAnsi="Times New Roman" w:cs="Times New Roman"/>
          <w:iCs/>
        </w:rPr>
      </w:pPr>
    </w:p>
    <w:p w14:paraId="6D06B205" w14:textId="77777777" w:rsidR="000F471D" w:rsidRPr="000F471D" w:rsidRDefault="000F471D" w:rsidP="000F471D">
      <w:pPr>
        <w:spacing w:after="0" w:line="240" w:lineRule="auto"/>
        <w:ind w:firstLine="709"/>
        <w:jc w:val="both"/>
        <w:rPr>
          <w:rFonts w:ascii="Times New Roman" w:hAnsi="Times New Roman" w:cs="Times New Roman"/>
        </w:rPr>
      </w:pPr>
      <w:r w:rsidRPr="000F471D">
        <w:rPr>
          <w:rFonts w:ascii="Times New Roman" w:hAnsi="Times New Roman" w:cs="Times New Roman"/>
        </w:rPr>
        <w:t xml:space="preserve">Prije prelaska na rad prema usvojenom dnevnom redu predsjednika Gradskog vijeća, a u skladu sa člankom 80. Poslovnika o radu Gradskog vijeća grada Karlovca održat će se aktualni sat. </w:t>
      </w:r>
    </w:p>
    <w:p w14:paraId="34E8648D" w14:textId="77777777" w:rsidR="000F471D" w:rsidRPr="000F471D" w:rsidRDefault="000F471D" w:rsidP="000F471D">
      <w:pPr>
        <w:spacing w:after="0" w:line="240" w:lineRule="auto"/>
        <w:jc w:val="both"/>
        <w:rPr>
          <w:rFonts w:ascii="Times New Roman" w:hAnsi="Times New Roman" w:cs="Times New Roman"/>
          <w:iCs/>
        </w:rPr>
      </w:pPr>
    </w:p>
    <w:p w14:paraId="52663D14" w14:textId="77777777" w:rsidR="000F471D" w:rsidRDefault="000F471D" w:rsidP="000F471D">
      <w:pPr>
        <w:spacing w:after="0" w:line="240" w:lineRule="auto"/>
        <w:jc w:val="center"/>
        <w:rPr>
          <w:rFonts w:ascii="Times New Roman" w:hAnsi="Times New Roman" w:cs="Times New Roman"/>
          <w:b/>
          <w:bCs/>
          <w:iCs/>
        </w:rPr>
      </w:pPr>
      <w:r w:rsidRPr="000F471D">
        <w:rPr>
          <w:rFonts w:ascii="Times New Roman" w:hAnsi="Times New Roman" w:cs="Times New Roman"/>
          <w:b/>
          <w:bCs/>
          <w:iCs/>
        </w:rPr>
        <w:t>AKTUALNI SAT</w:t>
      </w:r>
    </w:p>
    <w:p w14:paraId="42C437E8" w14:textId="77777777" w:rsidR="00B97684" w:rsidRDefault="00B97684" w:rsidP="000F471D">
      <w:pPr>
        <w:spacing w:after="0" w:line="240" w:lineRule="auto"/>
        <w:jc w:val="center"/>
        <w:rPr>
          <w:rFonts w:ascii="Times New Roman" w:hAnsi="Times New Roman" w:cs="Times New Roman"/>
          <w:b/>
          <w:bCs/>
          <w:iCs/>
        </w:rPr>
      </w:pPr>
    </w:p>
    <w:p w14:paraId="746C1C5D"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lastRenderedPageBreak/>
        <w:t xml:space="preserve">MARIN SVETIĆ: </w:t>
      </w:r>
    </w:p>
    <w:p w14:paraId="72891ED5"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Hvala predsjedniče. Idem ispred kluba, imam 3 pitanja. Poštovani gradonačelniče, poštovana zamjenice gradonačelnika, poštovani svi ovdje nazočni kolegice i kolege, uvaženi predstavnici medija, uvažene pročelnice, pročelniče, uvaženi direktori i suradnici. Evo, prvo pitanje bih uputio direktoru tvrtke Vodovod i kanalizacija, gospodinu Miroslavu Vukovojcu. Obzirom na učestale upite naših sugrađana, a i obzirom na medijske natpise koji su prisutni u zadnjih nekoliko dana u zadnje vrijeme, što je sa vodom, šta se zbiva u Generalskom stolu obzirom da je nakon pripajanja područje Generalskog stola pripalo vama pod ingerenciju, odnosno cijelo uslužno područje koje je u takvom sastavu. Šta se zbiva s vodom u Generalskom stolu, odnosno što je sa uzrokovanjem vode, koliko je bilo uzrokovanja, općenito znači na našem tom uslužnom području i ako imate možda usporedbu 24., 25. godina, znači prije, odnosno nakon pripajanja, šta uopće kaže Zakon o broju uzorkovanja? Vidim, trudite se, aktivni ste, pa ako nam možete objasniti po tom pitanju, obzirom na ovu problematiku, što se, što poduzimate, odnosno što sa vaše strane slijedi? Prvo pitanje. Drugo pitanje također upućujem gospodinu Miroslavu Vukovojcu, uvaženom direktoru tvrtke Vodovod i kanalizacija. Koji su planovi, odnosno što će se zbivati u narednom vremenskom periodu kada je riječ o zamjeni postojećih cjevovoda, odnosno mijenjanju postojećih cjevovoda, odnosno što nam je sa vodospremama, što je sa Zdencima? Imali smo upit jedne uvažene karlovčanke vezano za zdence, pa sam si upisao. Što je sa smanjenjem gubitaka, odnosno, vidimo da radite nekakve preventive vezano i za puknuća, pa eto, vidim da i vaši kolege i kolegice su aktivni i na terenu, ovoga, stalno i za svaku je pohvalu, pa evo, vidim da ulažete puno napora, pa ako nam možete to pobliže objasniti. I treće pitanje imam za uvaženog gradonačelnika vezano je uz sigurnost prometa u Zagrebačkoj ulici, što je sa projektom? Da li nam možete malo približiti što se zbiva inače sa tim projektom izgradnje nogostupa u Zagrebačkoj ulici? Pa evo da, javnost je zainteresirana. Kolegice zovu pa evo, hvala lijepo. Hvala predsjedniče. </w:t>
      </w:r>
    </w:p>
    <w:p w14:paraId="1170C5BF"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2E5EE750"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09DCA103"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Zahvaljujem. Pozivam direktora tvrtke Vodovod i kanalizacija, gospodina Vukovojca. </w:t>
      </w:r>
    </w:p>
    <w:p w14:paraId="7019A55C"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22E9C03F"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MIROSLAV VUKOVOJAC: </w:t>
      </w:r>
    </w:p>
    <w:p w14:paraId="7C80F43E"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Evo ja, poštovani vijećnici, lijep pozdrav. Hvala poštovanom vijećniku što je postavio pitanje i otvorio temu. Pa ja bi ovako, na prvu temu vezanu uz Generalski stol i ovoga, probleme koji se tamo su se dogodili, malo isprezentirao. Znači, kao što znate, mi smo se negdje 30.12.2024. pripojili, odnosno imali smo pripajanje područja Duga Resa i područja Ogulin nama kao pripajatelju. Tu su se formirale, znači podružnice. Jedna od tih podružnica je Duga Resa, koja je i danas zadužena za područje Generalskog stola, odnosno za Mlince. Znači sve aktivnosti, evo, ja ću tu malo sad i to pokazati, ja sam to bio i obradio. Znači, sve aktivnosti koje su bile i ranije ostale su i dalje pod djelovanjem podružnice Duga Resa. Normalno, neke stvari su donešene dobre iz podružnica, nećemo sad ići na pojedinačne, ali postojali su i neki problemi koji su bili od ranije. Tako da jedan od tih problema je u biti problem u Generalskom stolu, odnosno u Mlincima. Ono što mi radimo na tamo, vidite ovdje, znači ono što radimo mi tamo, sada pokušavamo kroz naš rad poboljšati neke stvari. Zašto to govorim? Govorim vam iz jednog razloga što smo neke stvari tamo i detektirali. Znači, mi smo, kada smo i preuzeli podružnice, otišli smo u pojedine podružnice, znači iz centrale iz grada i onda smo išli vidjeti kakvi jesu problemi. Između ostalog, detektirali smo i taj problem koji se događa u Generalskom stolu i tamo znači sada i djelujemo i radimo. Zašto se sve to događa? Mislim da vidite i ovdje. Stvar je u tome da mi vršimo dodatna ispitivanja. Znači postoje nekakve norme ispitivanja koje treba zadovoljiti, koje su zakonom propisane. Prije pripajanja, prije pripajanja Karlovcu, pojedine podružnice i poslovne jedinice nisu obavljale, odnosno vršile tolku kontrolu. Ovdje možete vidjeti gore, znači koje minimalni godišnji broj uzoraka sa mreže zakonska regulativa u ovoj 672, 240, 192, 96. Vidite koliko je bilo uzorkovanja u 2024. Crveno je kritično, znači nije bilo uzorkovanja. Ako nema uzorkovanja, voda je onda ispravna, jel točno? Znači, mi radimo povećano, gledajte koliko ovdje ima sad broja uzorkovanja. Normalno što više uzorkujete, ako voda nije sukladna, nije sukladna, ali mislim da je onda korektno da obavijestimo javnost da voda nije sukladna i da onda se ne konzumira takva voda. To upravo radimo i u Generalskom stolu, odnosno i u Mlincima i na drugim područjima. Znači, nije samo Duga Resa, imate tako i u Ozlju, imate tako i u drugim dijelovima. Ono što radimo je poboljšanje sustava. Znači utvrdili smo neke stvari, treba poboljšati, no moramo biti svjesni da nešto što je bilo godinama, recimo neodržavano ili u manjoj količini održavano, treba održavati, ali zato trebaju novci i trebaju financije. I to ne možete napraviti u </w:t>
      </w:r>
      <w:r w:rsidRPr="00B97684">
        <w:rPr>
          <w:rFonts w:ascii="Times New Roman" w:eastAsia="Noto Sans" w:hAnsi="Times New Roman" w:cs="Times New Roman"/>
          <w:lang w:eastAsia="zh-CN" w:bidi="hi-IN"/>
        </w:rPr>
        <w:lastRenderedPageBreak/>
        <w:t xml:space="preserve">2 sekunde. Znači treba i osigurati sredstva, treba kupiti još nekakvu opremu dodatnu, poboljšati, inovacije napraviti i tako dalje. Mi na tome radimo. Ovo vidite isto što smo napravili, znači podružnica Ogulin ima, ima pripajanjima jednog stručnjaka zdravstveno, znači, idemo na povećanje kvalitete. Znači idemo na povećanje kvalitete zdravstveno ispravne vode. To je nama cilj. Znači to radimo i ovdje u Karlovcu i to ćemo raditi i dalje. Ono što još, znači ovdje što sam i rekao, podružnice i dalje rade ono što su radile. I dalje rade sanacije na svojim područjima, održavanja, samo su sada pod našom, ovoga pod Karlovcem i znači, mi svaki petak imamo sastanak, između vremena se isto čujemo, komuniciramo, ako su nekakvi problemi, na telefonu smo, dogovaramo, sjedamo i rješavamo te stvari, ali, kažem, nije moguće to sve odmah napraviti. Generirao se jedan drugi problem opet, sad ću ga ja iznijet ovdje. Znači, generirao se da pripajanjem Karlovcu su nastali dodatni troškovi podružnicama. Da, zašto? Jes imali čovjeka koji se bavio zdravstvenom ispravnosti vode? Nisu. Znači, mi, ovome kako proces ide, moramo imati čovjeka tamo, osobu koja je zadužena za takav dio posla. Znači neke stvari, očitavanje i tako dalje, definirane su po zakonu i moraju se sprovoditi. Znači mi samo sprovodimo zakon. Tako da kažem, u ovom ovdje djelu, u Lasinji, isto tako se čuju nekakvi, ja ću sad i ovdje malo napomenuti i kasnije ću povezati se na ovo drugo pitanje. Znači, isto tako, stalno ste imali nije ispravna voda, nije dobra voda, ne može se raditi, pucanje i tako dalje, ali postoji povijesni problem zašto je to tako. Znači, postoji povijesni problem, tako da ovoga, stvar je u tome da, mi kažem, radimo unapređenje procesa i kvalitete košta, zapošljavanje novih djelatnika, modernizacije opreme, da vam ne čitam sada to sve. Ono što još se generira u toj cijeloj priči, troškovi. Znači ovdje, vidite, sada kada već pitate, znači troškovi koji se javljaju kod podružnica, neki sada trenutno i ne mogu financijski održavati korak. Pa tako imate, vidite u Ozlju, imate poslovanje sa minusom. Imate poslovanje kod nas, kod nas je malo sada specifično upravo zbog ovih aktivnosti oko ovih ojačanja temelja i ne znam svega što se tu događa, ali kažem, proći će i to pa će sve biti pozitiva, ali ono što je ovdje važno, kažem, ja želim na ovom dijelu uslužnog područja 14 uravnoteženo poslovanje. Znači, želim da se financije izjednače, ono, troškovi, rashodi i na tome inzistiram i tome radi. Danas smo imali sastanak upravo na organizaciji jer smo uvidjeli da postojeća organizacija kako je bila postavljena, onda nema se dodatni upliv na pojedine aktivnosti koje se održava. Znači, više su imale, kako bi rekao, podružnice su imale u nekim dijelovima više autonomiju, međutim, sada će biti postavljeno da od nas, kao što ovdje sada ima nadzor nad nadzorom, naši ljudi moraju nadzirat nadzor koji radi u Zvijezdi, a tako će i ovdje biti sad nadzor iz Karlovca znači na podružnice, da se proces odradi i da se prati šta se događa, da se ne dogodi da nema par mjeseci ništa, onda neko dođe ovdje iz podružnice i kaže gle, imamo problem, treba u 2 dana riješiti. Znači to je taj dio procesa. Sad, ovdje ću vam samo još napomenuti. Pitali ste me što se radi? Ono što se radi je ono što stalno radim, kažem, znači mijenjanje većih dionica. Pokazat ću vam sad zašto. Mijenjanje veće dionice zbog toga što, inače ćete morati imati ovakvu stolicu na mjestu gdje puca i ne micat se od tuda. Čekat dva sata da vam pukne samo 2  metra dalje. To se dogodilo na Stativama. Znači na Stativama se dogodilo da je puklo. Naš čovjek je otišao, nakon 2 sata, 2  metra dalje je otišlo. Dok nismo promijenili cijelu dionicu od 30, 40  metara, 2 mjeseca mi nismo gore išli. 2 mjeseca mi se gore nismo nalazili. Pitate zamućenje. Zamućenje, evo vam jedan dokaz zamućenja. Danas smo imali isto takav slučaj gdje je izvođač na Zagrebačkoj išao isto testirati gore na našim ovim komorama i normalno, zamutio nam je vodu tamo od Orlovca i onog dijela ovoga što se događa. Ovdje je isto tako, ovdje smo uhvatili, samo tu je bilo i čini mi se 26.8., čovjek je priznao da je tad radio to i dogodilo se zamućenje na Bašćinskoj gore na Švarči. Znači radimo na tome, sad idemo u jedan program gdje ćemo stavljati kape gore, gdje ćemo napraviti tako da nam alarmira, da nas alarmira, da se vidi što i gdje možda netko uzima vodu. Dogodilo se isto tako na Ilovcu, gdje je došao šleper, tako sam informaciju dobio i gdje je 6 onih finih spremnika čovjek došao sa križevačkim nekakvim registracijama, gdje je došao, prikopčao, išao se spajati, pa je čovjek mu sa strane rekao, gle, ne može se to tako raditi. Znači imate svakakvih krađa. A to, ovo je prijavljena krađa i tu će biti prijava, znači ovdje će biti prijava. Ono što 5 minuta udara što je netko, ja ću malo, sorry, malo ću uzet duže vremena, ali da samo kažem. 5 minuta udara, ovoga, 5 minuta udara šta mi je bilo implicirano da valovi idu i tako dalje. Ne, nego je 5 minuta bilo otvoreno, otvoreno. </w:t>
      </w:r>
    </w:p>
    <w:p w14:paraId="7A26FA09"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445333DD"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46F98438"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Još minuta. </w:t>
      </w:r>
    </w:p>
    <w:p w14:paraId="6D523780"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06281D91"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MIROSLAV VUKOVOJAC: </w:t>
      </w:r>
    </w:p>
    <w:p w14:paraId="4C030516"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 zatvoreno, tako da se to dogodilo, da znate zbog čega se to dogodilo i tako dalje. Evo, recimo </w:t>
      </w:r>
      <w:r w:rsidRPr="00B97684">
        <w:rPr>
          <w:rFonts w:ascii="Times New Roman" w:eastAsia="Noto Sans" w:hAnsi="Times New Roman" w:cs="Times New Roman"/>
          <w:lang w:eastAsia="zh-CN" w:bidi="hi-IN"/>
        </w:rPr>
        <w:lastRenderedPageBreak/>
        <w:t xml:space="preserve">ovo su radovi koji, zašto kažem da se ne radi na ovakav način, evo vam, ovo su radovi koji se radilo, znači gdje se radi spojnica na spojnicu, evo vam ovdje cijev kroz cijev, vidite. Primjer kad se gura cijev kroz cijev, znači što se događa sa vodom ako voda, znači, imate veći promjer pa ide na manji, pa opet na veći, hoće li iz manjeg promjera napuniti taj veći promjer, bojim se da neće. Ako ide kontra, možda će se napuniti, ali onda neće potrošač imati odmah vode i tako dalje. Sad da vam ne idem tu, evo ga, da vam ne idem, i u Lasinji je takav sličan problem. Evo, znači to je taj dio, što moramo maknuti i na čemu radimo i to mi je cilj jer onda ćemo smanjiti, između ostalog, i ova zamućenja, promijenit ćemo novi cjevovod. Pitali ste za revitalizaciju, da, radimo na revitalizaciji sada bunara. </w:t>
      </w:r>
    </w:p>
    <w:p w14:paraId="2AE70CC9"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7CE25528"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11E9CD14"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Zahvaljujem, molim vas samo da završite. </w:t>
      </w:r>
    </w:p>
    <w:p w14:paraId="516D4152"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676FC473"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MIROSLAV VUKOVOJAC: </w:t>
      </w:r>
    </w:p>
    <w:p w14:paraId="45D04B91"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Može, evo samo još ovo. Znači radimo na revitalizaciji bunara. Pokazali su se dobri rezultati. Čak smo i dobili povećanu izdašnost i tako dalje. Znači imamo aktivnosti sve koje odrađujemo i koje nam je cilj da se to riješi i da se sustav stavi pod kontrolu. Imamo, isto tako, vidjeli ste, radimo i komore, radimo i mjere na dodatne i tako dalje, kažem sve u tu cilju da radimo preventivno, a ne da radimo ovako točkasto i da onda imamo ovakve stvari interventne, koje onda ne možemo riješiti. Može, hvala. </w:t>
      </w:r>
    </w:p>
    <w:p w14:paraId="62EFC0B5"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22C0C116"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57BC40F5"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Zahvaljujem, pozivam cijenjenog gradonačelnika, gospodina Damira Mandića. </w:t>
      </w:r>
    </w:p>
    <w:p w14:paraId="6C14DA48"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7706EFD8"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DAMIR MANDIĆ, gradonačelnik: </w:t>
      </w:r>
    </w:p>
    <w:p w14:paraId="602C1CB1"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Evo, ja vas sve srdačno pozdravljam. Dobro. Tema, pitanje je bilo Zagrebačka. Pa dobro, ja sam na pressici nakon onog tragičnog događaja već nešto o tome rekao i na pressici sam i ovdje ću, naravno, izraziti kršćansku sućut obitelji i rodbini. Što se tiče samog događaja, mislim da nije moje to komentirati. Mi smo, naravno, i prije na temu Zagrebačke, odnosno nogostupa, govorit ćemo o nogostupu u Zagrebačkoj, održali niz sastanaka, pa i dolje na lokaciji sa građanima, ali imali smo više sastanaka u vijeću gradske četvrti i sa predstavnicima vijeća, odnosno stanovnicima Zagrebačke ulice. Ono što smo u javnosti komunicirali, odnosno ono što smo prenijeli, jasno je da rekonstrukcija Zagrebačke ulice od kanala Kupa - Kupa do pekare Monika, odnosno do Ilovca, slikovito rečeno, je u nadležnosti Hrvatskih cesta i ono što smo rekli, Grad Karlovac je pripremio projektnu dokumentaciju, činjenica je da smo sa Hrvatskim cestama imali taj jedan razgovor, odnosno pokušali smo dogovoriti da oni obuhvate sve radove, znači i ovaj dio koji je vezan uz Vodovod i kanalizaciju i o tome smo u prošlom sazivu, mislim, više puta govorili nakon stvarno lošeg iskustva Hrvatskih cesta na D6, jer znamo da su oni tada mijenjali i komunalnu, vodo - komunalnu infrastrukturu. Oni su ipak u ovom slučaju tražili da ne provode izmjenu vodoopskrbne mreže. Mi smo preuzeli, odnosno ViK je preuzeo obvezu to odraditi. ViK je taj dio u najvećem dijelu odradio i sada slijedi rekonstrukcija same ceste sa izgradnjom nogostupa. 2.  srpnja su, otvorene su ponude za radove rekonstrukcije. Hrvatske ceste, naravno, po Zakonu o javnoj nabavi i po procedurama provode evaluaciju tih ponuda i čim budemo imali nekakav konkretan, neku konkretnu informaciju, mi ćemo je sa javnošću podijeliti. Nemam tu šta puno nadodati. Zadnja informacija je ova koju sam i rekao, znači postupak ili proces evaluacije, ponuda je u tijeku. Ja vjerujem da će na kraju sve to skupa, proć onako kako mi svi priželjkujemo, a to je da se izabere izvođač i da krenu radovi. Svjestan sam ja da se nogostup Zagrebačka spominje već dugo, dugo godina. Prije svega zbog sigurnosti stanovnika koji žive na tom potezu, odnosno u Zagrebačkoj, ali, naravno, ne mogu prihvatiti prigovor ni meni ni ovoj gradskoj upravi da mi nismo ništa po tom pitanju poduzeli, dapače, mi smo sa Hrvatskim cestama još tamo 2018., 2019. dogovorili i uskladili naše potrebe što se tiče državnih cesta u gradu Karlovcu, odnosno koje prolaze kroz grad Karlovac, naravno da nismo do kraja mogli utjecati na prioritete, ali je činjenica da smo potpisali sa Hrvatskim cestama i sporazum koji je, gdje smo mi preuzeli određene obveze. Jedan od tih sporazuma, odnosno unutar tog sporazuma imamo i nogostup Tušilović, nogostup Zagrebačka i u jednom i u drugom projektu je Vodovod i kanalizacija radio svoj dio, svoj dio komunalne infrastrukture. I ja sam po tom pitanju, što se tiče nas, mislim da smo odreagirali na vrijeme, u onom vremenu u kojem smo mi bili i držim da će ovaj projekt stvarno, stvarno zaživjeti. Naravno, kada govorimo o sigurnosti u prometu i o tome smo više puta govorili i komentirali, ne bi se htio ponavljati, ali isto tako je činjenica da smo posljednjih godina stvarno uložili značajna sredstva, što </w:t>
      </w:r>
      <w:r w:rsidRPr="00B97684">
        <w:rPr>
          <w:rFonts w:ascii="Times New Roman" w:eastAsia="Noto Sans" w:hAnsi="Times New Roman" w:cs="Times New Roman"/>
          <w:lang w:eastAsia="zh-CN" w:bidi="hi-IN"/>
        </w:rPr>
        <w:lastRenderedPageBreak/>
        <w:t xml:space="preserve">vlastita, što u konačnici i kreditna, u nogostupe, pa onda imamo riješen Sajevac - Kamensko, imamo riješen Drežnik, radi se Hrnetić, imamo riješenu Bašćinsku. U tom kontekstu taj Tušilović, kojeg sam spomenuo, opet Državna cesta Zagrebačka, na koncu i ovaj legendarni ili opjevani gradski prsten, gdje sada opet ViK završava svoj dio projekta, a onda će Hrvatske ceste nastaviti sa svojim dijelom, će isto tako biti u tom kontekstu sigurnosti pješaka riješen kroz novu cestu, odnosno nogostup. Tako da, evo, ostaje nam uz sve ove silne radove, svjesni smo mi i nekih drugih potreba građana koji, koje su, na koncu koje smo uočili na terenu, bili smo na terenu, ali evo, ja bih i dalje ostao oko toga da svi mi koji jesmo u prometu, bili za volanom ili za biciklom ili pješaci, da si osvijestimo i našu ulogu i važnost da smo i sami odgovorni u prometu. Eto, hvala lijepo. </w:t>
      </w:r>
    </w:p>
    <w:p w14:paraId="17558972"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47869768"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116B4514"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Zahvaljujem. Pozivam cijenjenog vijećnika, gospodina Belavića da postavi pitanje. </w:t>
      </w:r>
    </w:p>
    <w:p w14:paraId="5B45D101"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206FEACF"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DRAGUTIN BELAVIĆ: </w:t>
      </w:r>
    </w:p>
    <w:p w14:paraId="008FB9B5"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Gospodine predsjedniče, dame i gospodo. Dva pitanja. Prvo pitanje će biti za gospođu pročelnicu komunalnog gospodarstva, gospođu Cindrić. Naime, to pitanje sam htio postaviti na drugoj sjednici, ali nisam došao na red, bio sam šesti, evo, sada sam se potrudio da dođem i na red. Znači, radi se o ulici Petra Kružića, katastarska čestica 1643/6, katastarska općina Karlovac 2, Dubovac gradnja d.o.o. je tamo izvodio radove u jednom stambenom naselju, to je naselje Dubovac, međutim radovi koji se tamo izvode su neadekvatni, nije primijenjena tehnologija i što se vrši otvoreni dublji iskop, to je on sve širi i dolazi do propadanja i parkirališta, vodovodne instalacije, plinske instalacije su u zraku. To je pitanje stanara toga naselja. I sad ja postavljam pitanje da li ste upoznati sa takvom, tim problemom koji tamo imaju stanari? I jednostavno, koji je naš model u gradu kada se pojave takvi izvođači koji primjenjuju tehnologije koje nisu primjerene, kako ih mi možemo zaustaviti da nam ne rade takvu štetu kao što imamo primjera vidjeti u Zvijezdi. I pitanje za gradonačelnika grada Karlovca, gospodina Mandića, a radi se o obilaznici Turanj. Obilaznica Turnja, ta obilaznica odnosi živote. Svjedoci smo da se u jednom vremenskom periodu događaju teške saobraćajne nesreće. Nažalost, evo sa teškim posljedicama. Vi ste rekli da imamo sve dozvole i da su na neki način odgovorni sami vozači, da trebaju biti oprezniji po toj dionici, čini mi se, neću biti siguran to da ste rekli, ali pročitao sam tako nešto i sada jednostavno, evo, kada se ja vozim tom obilaznicom, ja vidim da ta obilaznica nije završena, tamo postoji privremena regulacija prometa gdje sa 4 vozne trake prelazimo u 2, ona je dosta razvedena, široka, vozači se odlučuju na preticanje evo i dolazi do takvih situacija. Da li ste potaknuli nastavak izgradnje obilaznice Turnja u svom propisanom koridoru i čija je sad to odgovornost? Da li Ministarstva mora, prometa, infrastrukture, Hrvatskih cesta ili Grada Karlovca da nam se takovi slučajevi konstantno događaju? Da li možemo intervenirati i ovaj, jednostavno završiti takovu tu prometnicu da nam se to više ne događa. Hvala. </w:t>
      </w:r>
    </w:p>
    <w:p w14:paraId="24D3F234"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71FF7720"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708A01D8"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Zahvaljujem, pozivam uvaženu pročelnicu, gospođu Cindrić. </w:t>
      </w:r>
    </w:p>
    <w:p w14:paraId="79759D66"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30243B7B"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SNJEŽANA CINDRIĆ: </w:t>
      </w:r>
    </w:p>
    <w:p w14:paraId="790AA709"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Dobar dan svima. Evo, Upravni odjel za komunalno gospodarstvo upoznat je sa navedenim problemom. Jedino što smo mi dobili kao odjel da damo, vezano je za zakup površine kad su počeli sa tim radovima, znači dio parkirališta, koliko nam je poznato, a ovo dalje isto znamo, evo, došao je neki dan, e-mail došao da su radovi prijavljeni građevinskoj inspekciji, inspekciji zaštite na radu i da se na tome znači radi, istražuju se i utvrđuju se činjenice. To je dio koji, evo znamo. Znači sve nadležne institucije provjeravaju dalje. Ovaj dio naš smo mi odradili. Evo hvala. </w:t>
      </w:r>
    </w:p>
    <w:p w14:paraId="28B6FDCE"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0F33934B"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48A6545A"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Zahvaljujem i pozivam uvaženog gradonačelnika, gospodina Mandića. </w:t>
      </w:r>
    </w:p>
    <w:p w14:paraId="2FFECBB3"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5CD9650C"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DAMIR MANDIĆ, gradonačelnik: </w:t>
      </w:r>
    </w:p>
    <w:p w14:paraId="1B066117"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Pa dobro, temu obilaznice Turnja smo isto, sam isto ovoga, komentirao i uvijek kad se dogode tragične nesreće, automatski dobijemo i puno veću pažnju i medija i javnosti, odnosno određenih upita koji su u konačnici očekivani i legitimni. S druge strane, ja se ne bi s vama složio da obilaznica Turnja </w:t>
      </w:r>
      <w:r w:rsidRPr="00B97684">
        <w:rPr>
          <w:rFonts w:ascii="Times New Roman" w:eastAsia="Noto Sans" w:hAnsi="Times New Roman" w:cs="Times New Roman"/>
          <w:lang w:eastAsia="zh-CN" w:bidi="hi-IN"/>
        </w:rPr>
        <w:lastRenderedPageBreak/>
        <w:t xml:space="preserve">samo oduzima živote, ona i čuva živote i znamo zašto je obilaznica Turnja napravljena. Činjenica je da su se od otvaranja obilaznice dogodile, dogodilo se više tragičnih nesreća i činjenica je da sam ja osobno na tu temu razgovarao i sa predstavnicima Hrvatskih cesta i sa predstavnicima, odnosno sa prometnom policijom, odnosno PU Karlovačkom. Mislim da ovdje jednu činjenicu treba ponavljati s obzirom da sama obilaznica kao takva je bila čežnja, je l'. Građani Turnja su ju nazvali obilaznica koja, koja život znači. Da, mislim da ovdje trebamo biti poprilično jasni. Obilaznica ima uporabnu dozvolu, znači sukladno je svim propisima. Ja se sjećam sastanka sa, ministar Butković je bio, naime, u prijašnjim nekim političkim vremenima kada su u politici bili neki drugi ljudi, naravno da je planirana četvero tračna, znači dvije trake u jednom smjeru, dvije trake u drugom. To se vidi i po legendarnom mostu koji godinama je bio predmet šprdnje i nije nikud vodio, dok se nije napravila obilaznica. Činjenica da je most ispunio svrhu svoje gradnje, ali je isto tako činjenica da su i Hrvatske ceste u naknadnom revidiranju projekta, pa čak i po broju prometa koji je prolazio, zaključile da idu na ovu opciju dvotračne ceste. Znači, ceste u jednom smjeru, odnosno u, jedan trak u svakom smjeru i činjenica je da je to u stvari ubrzalo gradnju obilaznice. Pokrenulo ubrzanje gradnje obilaznice. To je činjenica, to su činjenice koje su tada bile. Sjetimo se i onih naših sastanaka sa građanima na Turnju i u školi, gdje je bio i ministar Butković i ministar Medved i gdje je jednostavno ova prometnica, ovakva kakva je, definitivno maknula silnu količinu prometa, iz Mostanja, Logorišta, odnosno Turnja, prije svega. E sad, dolazimo, naravno, do ove situacije koja je vezana uz tragične te nesreće. Mislim da što se tiče same prometne signalizacije, prema nekim informacijama koje imam, a tiču se, odnosno dolaze iz Hrvatskih cesta, odnosno PU Karlovačke, oni jesu u međuvremenu, nakon prvih, nakon prve nesreće išli u neke dodatne radnje vezane za prometnu signalizaciju. Koliko znam, opet će se ići korak dalje što se tiče sigurnosti i koliko znam, stvarno će se ići u ovom smjeru video nadzora, odnosno kamera koje će ustvari biti represivna, represivna mjera. Ja u ovom trenutku se ne bi usudio reći da je obilaznica Turnja, odnosno ovako izgrađena obilaznica Turnja uzrok ovih tragičnih nesreća. Dapače, to su rekli i ljudi koji se bave s tim i kojima je to ustvari struka i posao. Da, mislim da treba ponavljati. Pogotovo jer, zanimljivo da se ni jedna od ovih tragičnih nesreća, odnosno sve te tragične nesreće koje su se dogodile, dogodile su se prema Cerovcu, odnosno nakon mosta. Mislim da ovdje se stvarno radi o tome da jedan dio sudionika u prometu, ja ću reći to tako, jednostavno izvuku se iz grada i onda krene malo brže. Mislim da to nije opcija, mislim da to nije opcija. Slažem se da treba prometnu signalizaciju, pa u konačnici i čini mi se da bez kamera se neće smanjiti brzine i mislim da treba ići u tom smjeru. Što se tiče četverotračne ceste, odnosno dvije trake u oba smjera, vidi se po koridoru ceste da postoji prostor i za jedan i za drugi smjer, ali kada će to biti, kako će to biti, sjetimo se, sjetimo se onih rasprava i gužvi u Karlovcu na brzoj cesti za vrijeme ljetnih sezona, pa smo čekali autocestu. Je l' još imam vremena? Nemam. Hvala lijepo, vidim da mašu vijećnici, da me se prekine ili što. Da. Jesam ja ispucao vrijeme? </w:t>
      </w:r>
    </w:p>
    <w:p w14:paraId="268B447C"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p>
    <w:p w14:paraId="47CF225C"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7066110A"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Možete, možete malo skratiti. </w:t>
      </w:r>
    </w:p>
    <w:p w14:paraId="16A8A2DF"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5E7D10C3"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DAMIR MANDIĆ, gradonačelnik: </w:t>
      </w:r>
    </w:p>
    <w:p w14:paraId="7EF8FB2D"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Da skratim, dobro može. </w:t>
      </w:r>
    </w:p>
    <w:p w14:paraId="30C8F498"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285C3FD1"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7608EB2C"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Odnosno završit mislim. </w:t>
      </w:r>
    </w:p>
    <w:p w14:paraId="4F32E44E"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6E6D5EC6"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DAMIR MANDIĆ, gradonačelnik: </w:t>
      </w:r>
    </w:p>
    <w:p w14:paraId="74D9B4FB"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Da završim, može. Znači, kada će se pojaviti ta količina prometa da se rade nove trake, o tom potom. Sjetimo se da je autocesta bila isto tako žudnja koja je trebala odvuć najveći dio tog prometa koji je išao prema jugu iz Karlovca, to se u najvećem dijelu i dogodilo, tako da ja bih kod obilaznice Turnja, uz ove intervencije po pitanju signalizacije i na koncu nekih represija, opet ostao kod ovoga da stvarno treba, svi koji su sudionici u prometu poštivati prometne znakove. Ni jedna od ovih nesreća koja se dogodila nije se dogodila jer su poštivani prometni znakovi. </w:t>
      </w:r>
    </w:p>
    <w:p w14:paraId="5F01067B"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45627BEB"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6E38BB0A"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Zahvaljujem, pozivam uvaženog vijećnika, gospodina Ribića. </w:t>
      </w:r>
    </w:p>
    <w:p w14:paraId="50ECA303" w14:textId="77777777" w:rsid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p>
    <w:p w14:paraId="039ACAE5" w14:textId="3058922D"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lastRenderedPageBreak/>
        <w:t xml:space="preserve">ALENKO RIBIĆ: </w:t>
      </w:r>
    </w:p>
    <w:p w14:paraId="64666E88"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Hvala gospodine predsjedniče, lijep pozdrav svima. Imam dva pitanja. Prvo pitanje je za pročelnicu, gospođu Snježanu Cindrić. Dugo smo očekivali i najavljivao se projekat obnove pothodnika, nadam se da građane grada Karlovca zanima s obzirom koju će namjenu imati kada bude obnovljen. Ono šta me zanima, zanima me što je do sada učinjeno, da li se prilikom dosadašnjih radova naišlo na neke probleme koji iziskuju dodatne radove, koja je dinamika, da li je sve u rokovima i kada možemo očekivati, da li će u očekivano vrijeme kada je zacrtano i završiti taj projekat? Drugo pitanje je vezano uz aglomeracije u Domobranskoj ulici, za direktora Vodovoda i kanalizacije, gospodina Vukovojca. Prvi dio vidim da se radi od Smičiklasove do kružnog toka. Zanima me ostala dinamika da li će se i dalje produžiti dolje u smjeru Korza? Da li će ovaj dio, kada bude završeno od kružnog toka do Smičiklasove ulice biti asfaltiran ove godine, odnosno, da nam malo ispričate o toj dinamici, jer se pokazalo sada prilikom zatvaranja, koliko je ta prometnica Domobrannske ulice bitna i koja količina prometa prolazi, pogotovo to vide stanovnici Rakovca, jer sav promet se manje više usmjerava kroz Rakovac. Evo, hvala lijepo. </w:t>
      </w:r>
    </w:p>
    <w:p w14:paraId="48AB5237"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6F7DD6A7"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49A0BA3B"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Zahvaljujem. Pozivam uvaženu pročelnicu, gospođu Cindrić. </w:t>
      </w:r>
    </w:p>
    <w:p w14:paraId="36154320"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68BCE65C"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SNJEŽANA CINDRIĆ: </w:t>
      </w:r>
    </w:p>
    <w:p w14:paraId="31DE390E"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Radovi na pothodniku teku svojim tijekom, idu kako treba. Nemamo nikakvih za sada problema. Znamo da se radovi će se odvijati u 2 dijela, imamo središnji dio i onaj okolni dio i za sada smo počeli radove znači, od strane tržnice da bi omogućili svim korisnicima, znači pothodnika koji su prije imali, pothodnik je uvijek prohodan. Privremeno smo, odnosno ne privremeno, uređen je i mali pothodnik koji mogu koristiti, znači građani, svi poslovni prostori imaju i dalje rade, nema prekida rada. Znači, to je bio jedan i od uvjeta izvođačima radova, tako da za sada nemamo nekih problema. Ovo su sada sve pripremni, počelo se sa razbijanjem ploče, znači nekakvih tehničkih problema za sad nemamo. Očekujemo, naravno da će radovi biti izvršeni u roku. Evo, dobivamo informacije da su i korisnici pothodnika i građani zadovoljni jer na vrijeme dobivaju obavijesti koji dio će se eventualno privremeno zatvoriti i tako. Uglavnom za sada nemamo nekakvih većih problema što se tiče radova. Evo, hvala. </w:t>
      </w:r>
    </w:p>
    <w:p w14:paraId="353F9B90"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643FB61B"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7B3A1EFE"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U redu, hvala. Pozivam direktora tvrtke Vodovod i kanalizacija, gospodina Vukovojca. </w:t>
      </w:r>
    </w:p>
    <w:p w14:paraId="4233E15C" w14:textId="77777777" w:rsid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p>
    <w:p w14:paraId="7FC3F9C5" w14:textId="21367BB0"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lang w:eastAsia="zh-CN" w:bidi="hi-IN"/>
        </w:rPr>
        <w:t> </w:t>
      </w:r>
      <w:r w:rsidRPr="00B97684">
        <w:rPr>
          <w:rFonts w:ascii="Times New Roman" w:eastAsia="Noto Sans" w:hAnsi="Times New Roman" w:cs="Times New Roman"/>
          <w:b/>
          <w:bCs/>
          <w:lang w:eastAsia="zh-CN" w:bidi="hi-IN"/>
        </w:rPr>
        <w:t xml:space="preserve">MIROSLAV VUKOVOJAC: </w:t>
      </w:r>
    </w:p>
    <w:p w14:paraId="1C51F261"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Ovako hvala na pitanju. Da, Domobranska se radi. U planu je radit se iz dva dijela, odnosno to je inače napravljeno iz tri dijela, ali jedan dio je već napravljen od ranije. Ovaj dio, što se sada trenutno izvodi, plan je da bi se negdje asfaltiralo 10.10. Drugi dio bit će vjerojatno nešto produžen, a razlog je to što smo i kasnije krenuli. Krenulo se zbog cenera kasnije, malo smo odgodili početak, s druge strane, isto tako bilo i sa povorkom koja je išla, ... povorka ona, pa smo morali isto tako to pomaknuti, a sa druge strane zahtjev je bio od izvođača da se istovremeno radi jedna i druga dionica, što normalno zbog, znate i sami, sada ste rekli da su gužve i tako dalje, sa time bi se izazvao kaos. Pa ovoga, zbog toga svega biti će ovaj drugi dio gornji prema Korzu negdje završen krajem godine. </w:t>
      </w:r>
    </w:p>
    <w:p w14:paraId="0ECC37CD"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4B856EAA"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58F35CA1"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U redu, hvala. Pozivam vijećnicu, gospođu Horvat. </w:t>
      </w:r>
    </w:p>
    <w:p w14:paraId="0B356369"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1A335B3C"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VESNA HORVAT: </w:t>
      </w:r>
    </w:p>
    <w:p w14:paraId="3F3FC717"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Dobar dan. S posljednjim usklađenjem mirovina dobili smo u Hrvatskoj više od 66  000 umirovljenika s mirovinama iznos 600,00  eura, ove godine ukupno 100  000, tako da 45% svih umirovljenika plaća porez na dohodak, dakle gradski porez. Srećom samo na razliku iznad porezne osnovice. Koliko Grad uprihoduje s te osnove, koliko umirovljenika Karlovčana prima mirovine iznad 600,00  eura, mislim u rujnu je l' i za koliko je porastao taj broj obveznika plaćanja poreza? Evo pitanje za pročelnicu za proračun i financije, Burić. Drugo pitanje, na burzi rada je evidentirano 20  360 slobodnih radnih mjesta. To je zaista, još uvijek znači, postoji potreba za zapošljavanjem, pa zato HZZ nudi i umirovljenicima podršku u ponovnom zapošljavanju na tražilici, evo to za one koji nas i slušaju </w:t>
      </w:r>
      <w:r w:rsidRPr="00B97684">
        <w:rPr>
          <w:rFonts w:ascii="Times New Roman" w:eastAsia="Noto Sans" w:hAnsi="Times New Roman" w:cs="Times New Roman"/>
          <w:lang w:eastAsia="zh-CN" w:bidi="hi-IN"/>
        </w:rPr>
        <w:lastRenderedPageBreak/>
        <w:t xml:space="preserve">umirovljenici.hzz.hr/poslovi. U Europi postoji i PES Network, javna mreža servisa za zapošljavanje za sve zemlje EU i za Norvešku, Island i Lihtenštajn. Ostati u svijetu rada i iza 60. odnosno poglavito iza 65. godine života, za mnoge je najbolji vijek protiv društvene isključenosti i siromaštva. Pa pitam gradonačelnika Mandića znamo li koliko je zaposlenika u gradskoj upravi i tvrtkama nastavilo raditi nakon stjecanja uvjeta za umirovljenje ili se zaposlilo iz mirovine na pola radnog vremena. Postoji li potreba u gradskoj upravi i gradskim tvrtkama za radom umirovljenika na puno radno vrijeme od Nove godine? Hvala. </w:t>
      </w:r>
    </w:p>
    <w:p w14:paraId="0CC5A356"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1517D5E3"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4E752F6B"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Hvala, pozivam uvaženu pročelnicu, gospođu Burić. </w:t>
      </w:r>
    </w:p>
    <w:p w14:paraId="00A9006E"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6E82264B"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KAROLINA BURIĆ: </w:t>
      </w:r>
    </w:p>
    <w:p w14:paraId="1203FD24"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Lijepi pozdrav svima. Što se tiče prihoda od poreza na dohodak za prošlu godinu 2024., ostvarili smo prihod od gotovo 30.000.000,00  eura. Što se tiče obveznika plaćanja poreza na dohodak, ne možemo imati točne podatke. Znači, pokušali smo doći do podataka i od Hrvatskog zavoda za mirovinsko osiguranje, međutim rekli su nam da ne možemo dobiti taj podatak. Iz Porezne uprave također, ne možemo dobiti taj podatak. Tako da vam ne mogu reći o kolikom broju se, znači, obveznika, umirovljenika koji plaćaju porez na dohodak. </w:t>
      </w:r>
    </w:p>
    <w:p w14:paraId="3E1310B1"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7C741C21"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0D682949"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Hvala. Pozivam gradonačelnika gospodina Mandića. </w:t>
      </w:r>
    </w:p>
    <w:p w14:paraId="70047C68"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77258608"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DAMIR MANDIĆ, gradonačelnik: </w:t>
      </w:r>
    </w:p>
    <w:p w14:paraId="7593E29B"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Znam da je poslijepodne, ali malo je atmosfera onako tiha. Ispast će da smo se ja i vijećnica Horvat dogovorili oko ovog pitanja, a nismo, stvarno nismo. Pa evo, ja u stvari za svako Gradsko vijeće dobijem podatke ako netko bude pitao. Trenutno na Zavodu za zapošljavanje, odnosno trenutno, zadnji raster, izlistavanja imamo 643 osobe nezaposlene. Više je muških nego žena, odnosno manje je muških nego žena od 356 žena 287 muških. Problem ovih 643 osobe u najvećem dijelu je što je najveći dio njih u biti ulazi u kategoriju nezapošljivosti. To je sada jedna posebna tema, tako da što se tiče nezaposlenih u gradu Karlovcu, mi na koncu to osjetimo i prema ovoj informaciji, vezano je za porez na dohodak. Očito je da tržište rada ne samo da fluktuira, odnosno da ljudi mijenjaju radna mjesta, nego dolazi i do novih zapošljavanja i s te strane činjenica je, ne samo u Karlovcu, nego i u Hrvatskoj, da nikada nismo imali više zaposlenih, čak ni u vrijeme prije Domovinskog rata. To je isto brojka koja je lako provjerljiva. Sada možemo razgovarati u strukturi tko je doselio, tko je odselio, ali je činjenica da tržište rada je živo i da postoji. E sad, što se tiče naših umirovljenika, još mi je ostao jedan odjel s kojim nisam odradio sastanak, odradio sam sastanke prošli tjedan sa svim odjelima odvojeno i jedna od tema koju sam rekao pred svim zaposlenicima unutar gradske uprave i u ovoj godini i narednim godinama svi zaposlenici gradske uprave koji stječu uvjete za mirovinu, koji stječu uvjete za mirovinu, imati će mogućnost izabrati hoće li iskoristiti tu mogućnost ili će nastaviti još raditi. Prije svega jer se stvarno radi o ljudima koji imaju iskustvo, imaju znanje na kraju krajeva, i ono što je po meni jako važno ako još imaju i dodatnu neku volju i energiju da nakon dugog radnog staža ostanu još u sustavu, to će značiti ne samo njima, nego i poslovnim procesima. U tom kontekstu danas je na Gradskom vijeću, na gradskom vijeću je danas ustroj, nakon ustroja se donosi pravilnik i mi smo, mislim da je to pri kraju, mislim da smo složili prijedlog pravilnika, odnosno sistematizacije koja upravo prepoznaje ovaj dio gdje smo sistematizirali neka vježbenička, pripravnička radna mjesta, gdje bi oni ljudi koji bi htjeli ostati nakon 65., odnosno nakon uvjeta za mirovinu, mogli ustvari to vrijeme, između ostalog, iskoristiti, osim za rad, iskoristiti za neki vid mentoriranja, premda im to nije obveza. Oni to ne moraju raditi, kako god oni odluče, mi ćemo to poštovati. Trenutno mislim da je 3 osobe ili 4, ne mogu sada garantirati, su trenutno ove godine u tom procesu. Po našim evidencijama, 9 ih ima mogućnost iskoristiti tu mogućnost sljedeće godine. Hoće li oni to iskoristiti ili neće to je njihova stvar, ali mi, ja sada govorim o gradskoj upravi, moram priznati da nemam informacije za gradske tvrtke i ustanove, ali je princip isti. Valja imati na umu da se isto tako, kada govorim o porezu na dohodak, to ste vjerojatno pratili i na nacionalnoj razini, kao što ste i sami rekli, ta razlika koja ostaje poreza na dohodak, nemamo mi podatak, ne možemo ga iskreno ni dobiti koliko je to, ali da, ja osobno smatram da što se tiče umirovljenika, ukidanje poreza na dohodak je po meni nešto potpuno opravdano, bez obzira na razliku. Hoće li tu biti neka odluka koja </w:t>
      </w:r>
      <w:r w:rsidRPr="00B97684">
        <w:rPr>
          <w:rFonts w:ascii="Times New Roman" w:eastAsia="Noto Sans" w:hAnsi="Times New Roman" w:cs="Times New Roman"/>
          <w:lang w:eastAsia="zh-CN" w:bidi="hi-IN"/>
        </w:rPr>
        <w:lastRenderedPageBreak/>
        <w:t xml:space="preserve">će uvažavati ipak nekakve razrede, osobno smatram da nema za tim potrebe i ja nekako i očekujem da bi se moglo vrlo brzo dogoditi da Ministarstvo financija, odnosno Vlada Republike Hrvatske i donese neku takvu odluku. Naravno, uvijek kod nas u Hrvatskoj postoji onaj jedan element, uvijek onog upitnika neke pravednosti, ali meni se čini da ovdje sama činjenica da je netko stvarno stekao status ili došao do statusa umirovljenika, čini mi se da je to na neka granica koju treba uvažiti i kao takvu je, kao takvu je ispoštovati i to se sada ne radi samo o koliki su to iznosi, mislim da je to stvarno jedan korak koji bi mogao i koji hoće sigurno umirovljenicima povećati njihova primanja, odnosno smanjiti presiju na njihove mirovine. Inače, što se tiče grada Karlovca, samo 5 gradova u Hrvatskoj od 129 ima nižu stopu poreza od grada Karlovca, poreza na dohodak. Znači od 129 gradova, Karlovac je šesti grad po najnižoj stopi poreza na dohodak. Tu odluku smo donijeli prošle godine za 25-u i to je na tragu one politike koju smo proteklih godina proklamirali, a to je da sa strane Grada pronađemo modele da smanjujemo porez na rad, a da prihode grada na neki način ipak gledamo, odnosno da ih na neki način isto tako po meni, pravedno rasporedimo na neke druge izvore, pogotovo u ovom jednom dijelu, gdje svima u Karlovcu, sad za koliko eura možemo razgovarati, bez ikakvog kolektivnog ugovora, bez ikakvog kolektivnog pregovaranja, samo jednim smanjenjem tog poreza na dohodak, a to vam je na razini grada proračunski, nekih 2.500.000,00, 3.000.000,00  eura se je povećala plaća u 25-oj. Nama je cilj, nama je cilj stvarne probleme, stvarne potrebe, na koncu i ulaganja koja jesu komunalni standard, nama je cilj na neki način usmjeriti, odnosno financirati onim sredstvima, stvarnim sredstvima koja za to i jesu, a to je komunalna naknada, a ovaj dio općih prihoda, to je porez na dohodak, to je onaj dio koji, uz smanjenja, mislim, treba ostaviti prostor, pogotovo, ja ću govoriti o gradskom sustavu, ali govorimo i o knjižnici, govorimo i o Zorin domu, govorimo i o Muzeju, govorimo i Aquatici i o Edisonu, danas, sutra Hrvatskom domu, taj dio se smije usmjeriti prema plaći, komunalna naknada ne. Iz komunalne naknade se ne smiju isplaćivati plaće. Tako da evo, to je nekakav naš stav. Zaključno, da, umirovljenici unutar Gradskog sustava, govorimo o ustanovama, tvrtkama, upravi i dobili su, najveći dio njih je dobio tu informaciju, na koncu, to je bilo i sad u 25-oj imaju mogućnost, ukoliko žele ostati, iskoristiti one zakonske mogućnosti koje im zakon, koje im zakon pruža. Ja vjerujem da će to na neki način jedan dio njih iskoristiti. Naravno, već sad znam da jedna osoba se zahvalila, iako, recimo, nama je bilo zanimljivo da ostane raditi. Evo toliko. </w:t>
      </w:r>
    </w:p>
    <w:p w14:paraId="45693E55"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71891D9D"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34420EF7"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Pročitajte ovu knjižicu ovdje. Zahvaljujem. Pozivam </w:t>
      </w:r>
    </w:p>
    <w:p w14:paraId="6544E82E"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1F8C0D5F"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DAMIR MANDIĆ, gradonačelnik: </w:t>
      </w:r>
    </w:p>
    <w:p w14:paraId="5AE9B520"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Samo malo, ispričavam se, samo malo. Predsjedniče koliko ja imam pravo odgovarati? </w:t>
      </w:r>
    </w:p>
    <w:p w14:paraId="52D66EA1"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075F06CF"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6394F163"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10 minuta. </w:t>
      </w:r>
    </w:p>
    <w:p w14:paraId="63FD5A06"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09738A13"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DAMIR MANDIĆ, gradonačelnik: </w:t>
      </w:r>
    </w:p>
    <w:p w14:paraId="3084B1FA"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Koliko sam ja odgovarao prvi put, koliko sam odgovarao drugi put? A gledajte, a imam pravo 10. Statut, pardon, poslovnik, Poslovnik o radu Gradskog vijeća. Molim, a u sedmoj su me pozdravljali. Znači po Poslovniku ste me prekinuli predsjedniče i u redu, to je vaše pravo. Sad me se opet prekida, a imam još koliko pravo govoriti? </w:t>
      </w:r>
    </w:p>
    <w:p w14:paraId="6DAC8AB3"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0F51EECA"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5542754D"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Još minutu. </w:t>
      </w:r>
    </w:p>
    <w:p w14:paraId="719AF478"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60A19634"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DAMIR MANDIĆ, gradonačelnik: </w:t>
      </w:r>
    </w:p>
    <w:p w14:paraId="320C3769"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Eto, vidite. </w:t>
      </w:r>
    </w:p>
    <w:p w14:paraId="19B68DEA"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0B6F0A86"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3DF37937"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Hvala. Pozivam poštovanu vijećnicu, gospođu Ćelić. </w:t>
      </w:r>
    </w:p>
    <w:p w14:paraId="407E1835"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p>
    <w:p w14:paraId="4073924E"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MARIJETA ĆELIĆ: </w:t>
      </w:r>
    </w:p>
    <w:p w14:paraId="2CC08724"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Je li to dobro sad? Jel se ja čujem dobro? Lijepi pozdrav svima. Evo, ja bih imala 2 pitanja, </w:t>
      </w:r>
      <w:r w:rsidRPr="00B97684">
        <w:rPr>
          <w:rFonts w:ascii="Times New Roman" w:eastAsia="Noto Sans" w:hAnsi="Times New Roman" w:cs="Times New Roman"/>
          <w:lang w:eastAsia="zh-CN" w:bidi="hi-IN"/>
        </w:rPr>
        <w:lastRenderedPageBreak/>
        <w:t xml:space="preserve">možda spojim u jedno, pa radi se o istoj temi. Pitanje upućujem pročelnici Ani Hranilović Trubić. Prvo pitanje, molim vas informaciju o dvorani Osnovne škole Braće Seljan. Pitanja su učestala gdje će ona biti smještena, koje će biti veličine, kada se očekuje početak radova, završetak radova, odnosno kada će korisnici moći koristiti tu dvoranu. I drugo pitanje vezano isto uz dvoranske kapacitete koji se vežu uz Osnovnu školu Luščić, koja bi trebala, evo, niknuti iza vrtića, koliko imamo informacije, kada se očekuje završetak radova? Znači, mi očekujemo da onda, vjerojatno se prelazi u jednosmjenski rad, što je nama u sportu vrlo interesantno i poželjno i sada kada je već iskoristimo, tu priliku ću iskoristiti, pitanje kada možemo očekivati isto tako prve, prvu djecu u Dječjem vrtiću Luščić? Što se tiče toga prostora vojarne Luščić. Hvala lijepo. </w:t>
      </w:r>
    </w:p>
    <w:p w14:paraId="710D2A85"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2125243C"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28EBC546"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Samo da provjerim, oba pitanja su za? Ok. Zahvaljujem i pozivam cijenjenu pročelnicu Hranilović Trubić. </w:t>
      </w:r>
    </w:p>
    <w:p w14:paraId="77FBE019"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14D11ED6"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ANA HRANILOVIĆ TRUBIĆ: </w:t>
      </w:r>
    </w:p>
    <w:p w14:paraId="3598C60B"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Lijepi pozdrav svima. Što se tiče dvorane, uz Osnovnu školu Braće Seljan, dvorana će biti u dvorištu škole, znači tamo iza gdje se nalazi i sportsko igralište. Zadnje su pripreme, odnosno ispravci troškovnika od strane projektanta koji bi trebali biti gotovi početkom idućega tjedna, inače za dvoranu je ishođena građevinska dozvola i pokrenut će se postupak javne nabave do kraja ovog mjeseca. Rok izvođenja je 12 mjeseci, a sada sve ovisi kada ćemo početi, odnosno koliko će trajati sama javna nabava, a to kažem zato što nam je trenutno u nabavi, što ste pitali drugo pitanje za Osnovnu školu Luščić za izgradnju škole, izgradnju dvorane. Mi smo započeli postupak javne nabave još početkom srpnja, on i dalje traje. Radi se o postupku javne nabave velike vrijednosti, to je najveća nabava koju smo do sada ikada imali. Pitanja stižu stalno, konstantno i mi radimo na odgovorima, ali svi ti odgovori uzrokuju produžetak roka, tako da trenutno je plan za otvaranje te javne nabave kraj rujna, ali ne znamo hoće li to biti taj datum ili će stići još pitanja. Što se tiče dvorane Luščić, radi se o trodjelnoj dvorani i rok izgradnje je 18 mjeseci, a što se tiče dvorane Braće Seljan, to je jednodjelna dvorana i njezin rok je 12 mjeseci. Što se tiče izgradnje dječjeg vrtića Luščić, on je u punom jeku i mi očekujemo otvaranje početkom iduće godine. Tamo je puno, puno radova koji će, koji prethode i koji će, moraju biti prije gotovi nego i sami vrtić. Evo, pomažu direktori Vukovoajc, znači, trenutno je u izgradnji vodovod i kanalizacija u prometnici, radovi su na samoj prometnici unutar vojarne Luščić, HEP radi tamo sada trafostanicu, radovi su i na gradskom prstenu što se tiče instalacije vode i kanalizacije, odnosno na izmicanju plina, a onda kreće i izgradnja samog Gradskog prstena. Svi ti radovi prethode i vrtiću, ali mi se nadamo da ćemo vrata dječjeg vrtića Luščić otvoriti početkom iduće godine. Evo, hvala. </w:t>
      </w:r>
    </w:p>
    <w:p w14:paraId="40F266B8"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2E5B68B4"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03CC7C4A"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Hvala, pozivam vijećnika gospodina Blaževića. </w:t>
      </w:r>
    </w:p>
    <w:p w14:paraId="56C8CD84"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7081285A"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DRAŽEN BLAŽEVIĆ: </w:t>
      </w:r>
    </w:p>
    <w:p w14:paraId="25F5F803"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Pozdravljam sve prisutne. Ja bih za gradonačelnika imao 2 pitanja. Prvo pitanje ako mi možete reći kolko djelatnika gradske uprave je dobilo novčanu nagradu, u kojem bruto iznosu i za koje poslove tokom 2024., 2025. godine? To je jedno pitanje. I drugo pitanje koje ljudi postavljaju, a to je konstrukcijska obnova inače nema tehnički pregled, a uglavnom objekte koji podliježu su podlijegali i konstrukcijskoj obnovi, a radila je samo jedna firma. Znači konkretno se misli na Malu vijećnicu, Mihalićevu zgradu, Vilu Anzić je radila jedna firma i zna se da ne ... tehničkom pregledu konstrukcijske obnove i tko kontrolira kvalitetu radova, obzirom da vidimo na fasadama da baš i nije neka kvaliteta, pa me zanima kako to da sve dobiva jedna firma? Niste zapazili da jedna firma dobiva. Hvala. </w:t>
      </w:r>
    </w:p>
    <w:p w14:paraId="6838538B"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53E9EE23"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50618B1B"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Hvala. Pozivam poštovanog gradonačelnika gospodina Mandića. </w:t>
      </w:r>
    </w:p>
    <w:p w14:paraId="49227535"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49F74965"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DAMIR MANDIĆ, gradonačelnik: </w:t>
      </w:r>
    </w:p>
    <w:p w14:paraId="2EC78B0C"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Što se tiče nagrada na razini gradske uprave, nagrade su isplaćene za 2024 godinu, odnosno nakon zakonske obveze ocjena koje su zaposlenici trebali dobiti. Naravno da se nagrade dodjeljuju, odnosno dodjeljuju sukladno nekim rezultatima u radu. Ja vam ovaj sad čas stvarno ne znam brojke, ali </w:t>
      </w:r>
      <w:r w:rsidRPr="00B97684">
        <w:rPr>
          <w:rFonts w:ascii="Times New Roman" w:eastAsia="Noto Sans" w:hAnsi="Times New Roman" w:cs="Times New Roman"/>
          <w:lang w:eastAsia="zh-CN" w:bidi="hi-IN"/>
        </w:rPr>
        <w:lastRenderedPageBreak/>
        <w:t xml:space="preserve">dobit ćete pisani odgovor po pitanju. Ja sada ne znam je li smijemo mi objavljivati imena po GDPR-u, ne znam, to ćemo provjeriti. Što se mene tiče, možete sve podatke. Evo, ne znam sada iskreno na pamet brojku. Da, naravno, dobit ćete, dobiti ćete pisani odgovor na tragu na vašeg, na tragu vašeg pitanja, znači sa svim ovim podacima koje trebate dobiti. Što se tiče konstrukcijske obnove, ja moram priznati da tu sada ne znam te detalje, što treba, što ima tehnički pregled, što nema, pretpostavljam i aluziju vezano za tu tvrtku koja to sve radi. Znam tko radi ove objekte koje ste vi naveli, ali isto tako znam da ta tvrtka... </w:t>
      </w:r>
    </w:p>
    <w:p w14:paraId="382E1FA8"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5C8130C5"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6338CD02"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Molim vas, bez dobacivanja. </w:t>
      </w:r>
    </w:p>
    <w:p w14:paraId="151D9E98"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 </w:t>
      </w:r>
    </w:p>
    <w:p w14:paraId="2C59F108"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DAMIR MANDIĆ, gradonačelnik: </w:t>
      </w:r>
    </w:p>
    <w:p w14:paraId="11808225"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Dobro, ono što je bitno, znači što se tiče konstrukcijskih obnova, ja sigurno znam da ne radi, da ne radi sve jedna tvrtka. Hrvatski dom ne radi ova tvrtka o kojoj vi govorite, Muzej nije radila ova tvrtka, znači samo hoću reći da ne radi sve jedna tvrtka. Što se tiče ovog dijela tehničkih pregleda i nadzora, postoji nadzor, postoji osoba koja je izabrana na javnoj nabavi za nadzor radova. Svi ti radovi, svi projekti su, provedeni su postupci javne nabave. Vjerujem da imaju ljudi koji vam to mogu objasniti, koje na koncu i poznajete unutar gradske uprave, tako da ako trebate detaljnije informacije, ja vas pozivam da kao vijećnik dođete u Službu za javnu nabavu gdje će vas oni izvijestiti o svemu. Eto, hvala, lijepo. </w:t>
      </w:r>
    </w:p>
    <w:p w14:paraId="0DAF48F3" w14:textId="77777777" w:rsid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p>
    <w:p w14:paraId="0A0D8ECD" w14:textId="5B5958C4" w:rsidR="00B97684" w:rsidRPr="00B97684" w:rsidRDefault="00B97684" w:rsidP="00B97684">
      <w:pPr>
        <w:widowControl w:val="0"/>
        <w:suppressAutoHyphens/>
        <w:spacing w:after="0" w:line="240" w:lineRule="auto"/>
        <w:jc w:val="both"/>
        <w:rPr>
          <w:rFonts w:ascii="Times New Roman" w:eastAsia="Noto Sans" w:hAnsi="Times New Roman" w:cs="Times New Roman"/>
          <w:b/>
          <w:bCs/>
          <w:lang w:eastAsia="zh-CN" w:bidi="hi-IN"/>
        </w:rPr>
      </w:pPr>
      <w:r w:rsidRPr="00B97684">
        <w:rPr>
          <w:rFonts w:ascii="Times New Roman" w:eastAsia="Noto Sans" w:hAnsi="Times New Roman" w:cs="Times New Roman"/>
          <w:b/>
          <w:bCs/>
          <w:lang w:eastAsia="zh-CN" w:bidi="hi-IN"/>
        </w:rPr>
        <w:t xml:space="preserve">MARIO JOVKOVIĆ, predsjednik Gradskog vijeća: </w:t>
      </w:r>
    </w:p>
    <w:p w14:paraId="452BFB48" w14:textId="77777777" w:rsidR="00B97684" w:rsidRPr="00B97684" w:rsidRDefault="00B97684" w:rsidP="00B97684">
      <w:pPr>
        <w:widowControl w:val="0"/>
        <w:suppressAutoHyphens/>
        <w:spacing w:after="0" w:line="240" w:lineRule="auto"/>
        <w:jc w:val="both"/>
        <w:rPr>
          <w:rFonts w:ascii="Times New Roman" w:eastAsia="Noto Sans" w:hAnsi="Times New Roman" w:cs="Times New Roman"/>
          <w:lang w:eastAsia="zh-CN" w:bidi="hi-IN"/>
        </w:rPr>
      </w:pPr>
      <w:r w:rsidRPr="00B97684">
        <w:rPr>
          <w:rFonts w:ascii="Times New Roman" w:eastAsia="Noto Sans" w:hAnsi="Times New Roman" w:cs="Times New Roman"/>
          <w:lang w:eastAsia="zh-CN" w:bidi="hi-IN"/>
        </w:rPr>
        <w:tab/>
        <w:t xml:space="preserve">Zahvaljujem. Budući da smo s pitanjima počeli u 15 sati i 8 minuta, sada je 16 sati i 8 minuta. Završavamo s aktualnim satom i prelazimo na rad po utvrđenom dnevnom redu. Određujem stanku od 15 minuta. </w:t>
      </w:r>
    </w:p>
    <w:p w14:paraId="5C14E79C" w14:textId="77777777" w:rsidR="00B97684" w:rsidRDefault="00B97684" w:rsidP="000F471D">
      <w:pPr>
        <w:spacing w:after="0" w:line="240" w:lineRule="auto"/>
        <w:jc w:val="center"/>
        <w:rPr>
          <w:rFonts w:ascii="Times New Roman" w:hAnsi="Times New Roman" w:cs="Times New Roman"/>
          <w:b/>
          <w:bCs/>
          <w:iCs/>
        </w:rPr>
      </w:pPr>
    </w:p>
    <w:p w14:paraId="4DFF2501" w14:textId="77777777" w:rsidR="00E47D1C" w:rsidRDefault="00E47D1C" w:rsidP="00E47D1C">
      <w:pPr>
        <w:spacing w:after="0" w:line="240" w:lineRule="auto"/>
        <w:rPr>
          <w:rFonts w:ascii="Times New Roman" w:hAnsi="Times New Roman" w:cs="Times New Roman"/>
          <w:b/>
          <w:bCs/>
          <w:iCs/>
        </w:rPr>
      </w:pPr>
    </w:p>
    <w:p w14:paraId="0FA6D339" w14:textId="07D86D4D" w:rsidR="000F471D" w:rsidRPr="000F471D" w:rsidRDefault="000F471D" w:rsidP="000F471D">
      <w:pPr>
        <w:spacing w:after="0" w:line="240" w:lineRule="auto"/>
        <w:rPr>
          <w:rFonts w:ascii="Times New Roman" w:hAnsi="Times New Roman" w:cs="Times New Roman"/>
          <w:iCs/>
        </w:rPr>
      </w:pPr>
      <w:r w:rsidRPr="000F471D">
        <w:rPr>
          <w:rFonts w:ascii="Times New Roman" w:hAnsi="Times New Roman" w:cs="Times New Roman"/>
          <w:b/>
          <w:bCs/>
          <w:iCs/>
        </w:rPr>
        <w:tab/>
      </w:r>
      <w:r w:rsidRPr="000F471D">
        <w:rPr>
          <w:rFonts w:ascii="Times New Roman" w:hAnsi="Times New Roman" w:cs="Times New Roman"/>
          <w:iCs/>
        </w:rPr>
        <w:t xml:space="preserve">Nastavljamo dalje s radom </w:t>
      </w:r>
      <w:r w:rsidR="00842F1A">
        <w:rPr>
          <w:rFonts w:ascii="Times New Roman" w:hAnsi="Times New Roman" w:cs="Times New Roman"/>
          <w:iCs/>
        </w:rPr>
        <w:t>4</w:t>
      </w:r>
      <w:r w:rsidRPr="000F471D">
        <w:rPr>
          <w:rFonts w:ascii="Times New Roman" w:hAnsi="Times New Roman" w:cs="Times New Roman"/>
          <w:iCs/>
        </w:rPr>
        <w:t>. sjednice Gradskog vijeća Grada Karlovca</w:t>
      </w:r>
    </w:p>
    <w:p w14:paraId="0E01FCDD" w14:textId="77777777" w:rsidR="000F471D" w:rsidRPr="000F471D" w:rsidRDefault="000F471D" w:rsidP="000F471D">
      <w:pPr>
        <w:spacing w:after="0" w:line="240" w:lineRule="auto"/>
        <w:rPr>
          <w:rFonts w:ascii="Times New Roman" w:hAnsi="Times New Roman" w:cs="Times New Roman"/>
          <w:b/>
          <w:bCs/>
        </w:rPr>
      </w:pPr>
    </w:p>
    <w:p w14:paraId="7D4E64E0" w14:textId="77777777" w:rsidR="000F471D" w:rsidRPr="000F471D" w:rsidRDefault="000F471D" w:rsidP="000F471D">
      <w:pPr>
        <w:spacing w:after="0" w:line="240" w:lineRule="auto"/>
        <w:rPr>
          <w:rFonts w:ascii="Times New Roman" w:hAnsi="Times New Roman" w:cs="Times New Roman"/>
          <w:b/>
          <w:bCs/>
        </w:rPr>
      </w:pPr>
    </w:p>
    <w:p w14:paraId="4380E73A" w14:textId="77777777" w:rsidR="000F471D" w:rsidRDefault="000F471D" w:rsidP="000F471D">
      <w:pPr>
        <w:spacing w:after="0" w:line="240" w:lineRule="auto"/>
        <w:jc w:val="center"/>
        <w:rPr>
          <w:rFonts w:ascii="Times New Roman" w:hAnsi="Times New Roman" w:cs="Times New Roman"/>
          <w:b/>
          <w:bCs/>
        </w:rPr>
      </w:pPr>
      <w:r w:rsidRPr="000F471D">
        <w:rPr>
          <w:rFonts w:ascii="Times New Roman" w:hAnsi="Times New Roman" w:cs="Times New Roman"/>
          <w:b/>
          <w:bCs/>
        </w:rPr>
        <w:t>TOČKA 1.</w:t>
      </w:r>
    </w:p>
    <w:p w14:paraId="7EC49437" w14:textId="56770913" w:rsidR="00842F1A" w:rsidRPr="00842F1A" w:rsidRDefault="00842F1A" w:rsidP="000F471D">
      <w:pPr>
        <w:spacing w:after="0" w:line="240" w:lineRule="auto"/>
        <w:jc w:val="center"/>
        <w:rPr>
          <w:rFonts w:ascii="Times New Roman" w:hAnsi="Times New Roman" w:cs="Times New Roman"/>
          <w:b/>
          <w:bCs/>
        </w:rPr>
      </w:pPr>
      <w:r w:rsidRPr="00842F1A">
        <w:rPr>
          <w:rFonts w:ascii="Times New Roman" w:hAnsi="Times New Roman" w:cs="Times New Roman"/>
          <w:b/>
          <w:bCs/>
        </w:rPr>
        <w:t>Usvajanje skraćenog zapisnika s 2. sjednice Gradskog vijeća Grada Karlovca</w:t>
      </w:r>
    </w:p>
    <w:p w14:paraId="27030B8B" w14:textId="07C34359" w:rsidR="000F471D" w:rsidRPr="000F471D" w:rsidRDefault="000F471D" w:rsidP="000F471D">
      <w:pPr>
        <w:spacing w:after="0" w:line="240" w:lineRule="auto"/>
        <w:ind w:firstLine="708"/>
        <w:jc w:val="both"/>
        <w:rPr>
          <w:rFonts w:ascii="Times New Roman" w:hAnsi="Times New Roman" w:cs="Times New Roman"/>
          <w:bCs/>
        </w:rPr>
      </w:pPr>
      <w:r w:rsidRPr="000F471D">
        <w:rPr>
          <w:rFonts w:ascii="Times New Roman" w:hAnsi="Times New Roman" w:cs="Times New Roman"/>
          <w:iCs/>
        </w:rPr>
        <w:t xml:space="preserve">Uvodno obrazloženje dao je gospodin </w:t>
      </w:r>
      <w:r w:rsidR="00C5446D">
        <w:rPr>
          <w:rFonts w:ascii="Times New Roman" w:hAnsi="Times New Roman" w:cs="Times New Roman"/>
          <w:iCs/>
        </w:rPr>
        <w:t>Mario Jovković, mag.psych.</w:t>
      </w:r>
      <w:r w:rsidRPr="000F471D">
        <w:rPr>
          <w:rFonts w:ascii="Times New Roman" w:hAnsi="Times New Roman" w:cs="Times New Roman"/>
        </w:rPr>
        <w:t>, predsjednik Gradskog vijeća grada Karlovca.</w:t>
      </w:r>
    </w:p>
    <w:p w14:paraId="3ADEA5D8" w14:textId="77777777" w:rsidR="000F471D" w:rsidRPr="000F471D" w:rsidRDefault="000F471D" w:rsidP="000F471D">
      <w:pPr>
        <w:spacing w:after="0" w:line="240" w:lineRule="auto"/>
        <w:ind w:firstLine="709"/>
        <w:jc w:val="both"/>
        <w:rPr>
          <w:rFonts w:ascii="Times New Roman" w:hAnsi="Times New Roman" w:cs="Times New Roman"/>
        </w:rPr>
      </w:pPr>
      <w:r w:rsidRPr="000F471D">
        <w:rPr>
          <w:rFonts w:ascii="Times New Roman" w:hAnsi="Times New Roman" w:cs="Times New Roman"/>
        </w:rPr>
        <w:t xml:space="preserve">Budući da nije bilo </w:t>
      </w:r>
      <w:r w:rsidRPr="000F471D">
        <w:rPr>
          <w:rFonts w:ascii="Times New Roman" w:hAnsi="Times New Roman" w:cs="Times New Roman"/>
          <w:iCs/>
        </w:rPr>
        <w:t>ra</w:t>
      </w:r>
      <w:r w:rsidRPr="00BB44EB">
        <w:rPr>
          <w:rFonts w:ascii="Times New Roman" w:hAnsi="Times New Roman" w:cs="Times New Roman"/>
          <w:iCs/>
        </w:rPr>
        <w:t>sprave</w:t>
      </w:r>
      <w:r w:rsidRPr="00BB44EB">
        <w:rPr>
          <w:rFonts w:ascii="Times New Roman" w:hAnsi="Times New Roman" w:cs="Times New Roman"/>
        </w:rPr>
        <w:t xml:space="preserve">, </w:t>
      </w:r>
      <w:r w:rsidRPr="00BB44EB">
        <w:rPr>
          <w:rFonts w:ascii="Times New Roman" w:hAnsi="Times New Roman" w:cs="Times New Roman"/>
          <w:iCs/>
        </w:rPr>
        <w:t>od nazočnih 19 vijećnika u vijećnici, vijeće</w:t>
      </w:r>
      <w:r w:rsidRPr="00BB44EB">
        <w:rPr>
          <w:rFonts w:ascii="Times New Roman" w:hAnsi="Times New Roman" w:cs="Times New Roman"/>
        </w:rPr>
        <w:t xml:space="preserve"> je sa 19 glasova  </w:t>
      </w:r>
      <w:r w:rsidRPr="000F471D">
        <w:rPr>
          <w:rFonts w:ascii="Times New Roman" w:hAnsi="Times New Roman" w:cs="Times New Roman"/>
        </w:rPr>
        <w:t>ZA  donijelo:</w:t>
      </w:r>
    </w:p>
    <w:p w14:paraId="0A8D1ADA" w14:textId="77777777" w:rsidR="000F471D" w:rsidRPr="000F471D" w:rsidRDefault="000F471D" w:rsidP="000F471D">
      <w:pPr>
        <w:spacing w:after="0" w:line="240" w:lineRule="auto"/>
        <w:jc w:val="center"/>
        <w:rPr>
          <w:rFonts w:ascii="Times New Roman" w:hAnsi="Times New Roman" w:cs="Times New Roman"/>
          <w:b/>
        </w:rPr>
      </w:pPr>
    </w:p>
    <w:p w14:paraId="624BC654" w14:textId="77777777" w:rsidR="000F471D" w:rsidRP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t>Zaključak</w:t>
      </w:r>
    </w:p>
    <w:p w14:paraId="54543ABD" w14:textId="0A27DCAD" w:rsidR="00E47D1C"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o usvajanju skraćenog zapisnika s</w:t>
      </w:r>
      <w:r w:rsidR="00434D39">
        <w:rPr>
          <w:rFonts w:ascii="Times New Roman" w:hAnsi="Times New Roman" w:cs="Times New Roman"/>
          <w:b/>
          <w:iCs/>
        </w:rPr>
        <w:t xml:space="preserve"> </w:t>
      </w:r>
      <w:r w:rsidR="00842F1A">
        <w:rPr>
          <w:rFonts w:ascii="Times New Roman" w:hAnsi="Times New Roman" w:cs="Times New Roman"/>
          <w:b/>
          <w:iCs/>
        </w:rPr>
        <w:t>2</w:t>
      </w:r>
      <w:r w:rsidRPr="000F471D">
        <w:rPr>
          <w:rFonts w:ascii="Times New Roman" w:hAnsi="Times New Roman" w:cs="Times New Roman"/>
          <w:b/>
          <w:iCs/>
        </w:rPr>
        <w:t>.</w:t>
      </w:r>
      <w:r w:rsidR="00434D39">
        <w:rPr>
          <w:rFonts w:ascii="Times New Roman" w:hAnsi="Times New Roman" w:cs="Times New Roman"/>
          <w:b/>
          <w:iCs/>
        </w:rPr>
        <w:t xml:space="preserve"> </w:t>
      </w:r>
      <w:r w:rsidRPr="000F471D">
        <w:rPr>
          <w:rFonts w:ascii="Times New Roman" w:hAnsi="Times New Roman" w:cs="Times New Roman"/>
          <w:b/>
          <w:iCs/>
        </w:rPr>
        <w:t>sjednice Gradskog vijeća Grada Karlovca</w:t>
      </w:r>
    </w:p>
    <w:p w14:paraId="238A20A2" w14:textId="77777777" w:rsidR="00B97684" w:rsidRDefault="00B97684" w:rsidP="000F471D">
      <w:pPr>
        <w:spacing w:after="0" w:line="240" w:lineRule="auto"/>
        <w:jc w:val="center"/>
        <w:rPr>
          <w:rFonts w:ascii="Times New Roman" w:hAnsi="Times New Roman" w:cs="Times New Roman"/>
          <w:b/>
          <w:iCs/>
        </w:rPr>
      </w:pPr>
    </w:p>
    <w:p w14:paraId="20789AFC" w14:textId="77777777" w:rsidR="00B97684" w:rsidRPr="00EE775A" w:rsidRDefault="00B97684" w:rsidP="00B97684">
      <w:pPr>
        <w:spacing w:after="0" w:line="240" w:lineRule="auto"/>
        <w:jc w:val="center"/>
        <w:rPr>
          <w:rFonts w:ascii="Times New Roman" w:hAnsi="Times New Roman" w:cs="Times New Roman"/>
        </w:rPr>
      </w:pPr>
      <w:r w:rsidRPr="00EE775A">
        <w:rPr>
          <w:rFonts w:ascii="Times New Roman" w:hAnsi="Times New Roman" w:cs="Times New Roman"/>
        </w:rPr>
        <w:t>I.</w:t>
      </w:r>
    </w:p>
    <w:p w14:paraId="4DDE7AA1" w14:textId="77777777" w:rsidR="00B97684" w:rsidRPr="00EE775A" w:rsidRDefault="00B97684" w:rsidP="00B97684">
      <w:pPr>
        <w:spacing w:after="0" w:line="240" w:lineRule="auto"/>
        <w:jc w:val="both"/>
        <w:rPr>
          <w:rFonts w:ascii="Times New Roman" w:hAnsi="Times New Roman" w:cs="Times New Roman"/>
        </w:rPr>
      </w:pPr>
      <w:r w:rsidRPr="00EE775A">
        <w:rPr>
          <w:rFonts w:ascii="Times New Roman" w:hAnsi="Times New Roman" w:cs="Times New Roman"/>
        </w:rPr>
        <w:tab/>
        <w:t xml:space="preserve">Usvaja se skraćeni zapisnik s </w:t>
      </w:r>
      <w:r>
        <w:rPr>
          <w:rFonts w:ascii="Times New Roman" w:hAnsi="Times New Roman" w:cs="Times New Roman"/>
        </w:rPr>
        <w:t xml:space="preserve">2. </w:t>
      </w:r>
      <w:r w:rsidRPr="00EE775A">
        <w:rPr>
          <w:rFonts w:ascii="Times New Roman" w:hAnsi="Times New Roman" w:cs="Times New Roman"/>
          <w:bCs/>
        </w:rPr>
        <w:t>sjednice</w:t>
      </w:r>
      <w:r w:rsidRPr="00EE775A">
        <w:rPr>
          <w:rFonts w:ascii="Times New Roman" w:hAnsi="Times New Roman" w:cs="Times New Roman"/>
        </w:rPr>
        <w:t xml:space="preserve"> Gradskog vijeća Grada Karlovca održane dana</w:t>
      </w:r>
      <w:r>
        <w:rPr>
          <w:rFonts w:ascii="Times New Roman" w:hAnsi="Times New Roman" w:cs="Times New Roman"/>
        </w:rPr>
        <w:t xml:space="preserve"> 3. srpnja 2025. godine</w:t>
      </w:r>
      <w:r w:rsidRPr="00EE775A">
        <w:rPr>
          <w:rFonts w:ascii="Times New Roman" w:hAnsi="Times New Roman" w:cs="Times New Roman"/>
        </w:rPr>
        <w:t xml:space="preserve"> u tekstu kako je dostavljen vijećnicima s pozivom za </w:t>
      </w:r>
      <w:r>
        <w:rPr>
          <w:rFonts w:ascii="Times New Roman" w:hAnsi="Times New Roman" w:cs="Times New Roman"/>
        </w:rPr>
        <w:t>4</w:t>
      </w:r>
      <w:r w:rsidRPr="00EE775A">
        <w:rPr>
          <w:rFonts w:ascii="Times New Roman" w:hAnsi="Times New Roman" w:cs="Times New Roman"/>
        </w:rPr>
        <w:t>. sjednicu Gradskog vijeća Grada Karlovca.</w:t>
      </w:r>
    </w:p>
    <w:p w14:paraId="6B135E75" w14:textId="77777777" w:rsidR="00B97684" w:rsidRDefault="00B97684" w:rsidP="00B97684">
      <w:pPr>
        <w:spacing w:after="0" w:line="240" w:lineRule="auto"/>
        <w:rPr>
          <w:rFonts w:ascii="Times New Roman" w:hAnsi="Times New Roman" w:cs="Times New Roman"/>
          <w:szCs w:val="24"/>
        </w:rPr>
      </w:pPr>
    </w:p>
    <w:p w14:paraId="7C91985D" w14:textId="77777777" w:rsidR="00B97684" w:rsidRPr="00EE775A" w:rsidRDefault="00B97684" w:rsidP="00B97684">
      <w:pPr>
        <w:spacing w:after="0" w:line="240" w:lineRule="auto"/>
        <w:jc w:val="center"/>
        <w:rPr>
          <w:rFonts w:ascii="Times New Roman" w:hAnsi="Times New Roman" w:cs="Times New Roman"/>
        </w:rPr>
      </w:pPr>
      <w:r w:rsidRPr="00EE775A">
        <w:rPr>
          <w:rFonts w:ascii="Times New Roman" w:hAnsi="Times New Roman" w:cs="Times New Roman"/>
        </w:rPr>
        <w:t>II.</w:t>
      </w:r>
    </w:p>
    <w:p w14:paraId="788F2A4F" w14:textId="77777777" w:rsidR="00B97684" w:rsidRPr="00EE775A" w:rsidRDefault="00B97684" w:rsidP="00B97684">
      <w:pPr>
        <w:spacing w:after="0" w:line="240" w:lineRule="auto"/>
        <w:jc w:val="both"/>
        <w:rPr>
          <w:rFonts w:ascii="Times New Roman" w:hAnsi="Times New Roman" w:cs="Times New Roman"/>
        </w:rPr>
      </w:pPr>
      <w:r w:rsidRPr="00EE775A">
        <w:rPr>
          <w:rFonts w:ascii="Times New Roman" w:hAnsi="Times New Roman" w:cs="Times New Roman"/>
        </w:rPr>
        <w:tab/>
        <w:t>Zapisnik se nalazi u prilogu ovog Zaključka i čini njegov sastavni dio.</w:t>
      </w:r>
    </w:p>
    <w:p w14:paraId="3A632463" w14:textId="77777777" w:rsidR="00B97684" w:rsidRDefault="00B97684" w:rsidP="000F471D">
      <w:pPr>
        <w:spacing w:after="0" w:line="240" w:lineRule="auto"/>
        <w:jc w:val="center"/>
        <w:rPr>
          <w:rFonts w:ascii="Times New Roman" w:hAnsi="Times New Roman" w:cs="Times New Roman"/>
          <w:b/>
          <w:iCs/>
        </w:rPr>
      </w:pPr>
    </w:p>
    <w:p w14:paraId="64DDC638" w14:textId="77777777" w:rsidR="00E47D1C" w:rsidRPr="000F471D" w:rsidRDefault="00E47D1C" w:rsidP="00E47D1C">
      <w:pPr>
        <w:spacing w:after="0" w:line="240" w:lineRule="auto"/>
        <w:rPr>
          <w:rFonts w:ascii="Times New Roman" w:hAnsi="Times New Roman" w:cs="Times New Roman"/>
          <w:b/>
          <w:iCs/>
        </w:rPr>
      </w:pPr>
    </w:p>
    <w:p w14:paraId="39CDFE78" w14:textId="2404CF41"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2.</w:t>
      </w:r>
    </w:p>
    <w:p w14:paraId="57CB1978" w14:textId="42783506" w:rsidR="00842F1A" w:rsidRPr="00842F1A" w:rsidRDefault="00842F1A" w:rsidP="000F471D">
      <w:pPr>
        <w:spacing w:after="0" w:line="240" w:lineRule="auto"/>
        <w:jc w:val="center"/>
        <w:rPr>
          <w:rFonts w:ascii="Times New Roman" w:hAnsi="Times New Roman" w:cs="Times New Roman"/>
          <w:b/>
          <w:bCs/>
          <w:iCs/>
        </w:rPr>
      </w:pPr>
      <w:r w:rsidRPr="00842F1A">
        <w:rPr>
          <w:rFonts w:ascii="Times New Roman" w:eastAsia="Times New Roman" w:hAnsi="Times New Roman" w:cs="Times New Roman"/>
          <w:b/>
          <w:bCs/>
        </w:rPr>
        <w:t>Zaključak o prihvaćanju Polugodišnjeg izvješća o radu Gradonačelnika Grada Karlovca za razdoblje od 01. siječnja do 30. lipnja 2025. godine</w:t>
      </w:r>
    </w:p>
    <w:p w14:paraId="7FAA8017" w14:textId="40143C57" w:rsidR="000F471D" w:rsidRPr="000F471D" w:rsidRDefault="000F471D" w:rsidP="000F471D">
      <w:pPr>
        <w:spacing w:after="0" w:line="240" w:lineRule="auto"/>
        <w:ind w:firstLine="708"/>
        <w:jc w:val="both"/>
        <w:rPr>
          <w:rFonts w:ascii="Times New Roman" w:hAnsi="Times New Roman" w:cs="Times New Roman"/>
          <w:iCs/>
          <w:color w:val="FF0000"/>
        </w:rPr>
      </w:pPr>
      <w:r w:rsidRPr="000F471D">
        <w:rPr>
          <w:rFonts w:ascii="Times New Roman" w:hAnsi="Times New Roman" w:cs="Times New Roman"/>
          <w:iCs/>
        </w:rPr>
        <w:t xml:space="preserve">Uvodno obrazloženje </w:t>
      </w:r>
      <w:r w:rsidR="00842F1A">
        <w:rPr>
          <w:rFonts w:ascii="Times New Roman" w:hAnsi="Times New Roman" w:cs="Times New Roman"/>
          <w:iCs/>
        </w:rPr>
        <w:t>dao je gospodin Damir Mandić, dipl.teol., gradonačelnik grada Karlovca.</w:t>
      </w:r>
    </w:p>
    <w:p w14:paraId="4B00F8A0" w14:textId="79EC72C9" w:rsidR="000F471D" w:rsidRPr="000F471D" w:rsidRDefault="000F471D" w:rsidP="000F471D">
      <w:pPr>
        <w:spacing w:after="0" w:line="240" w:lineRule="auto"/>
        <w:ind w:firstLine="708"/>
        <w:jc w:val="both"/>
        <w:rPr>
          <w:rFonts w:ascii="Times New Roman" w:hAnsi="Times New Roman" w:cs="Times New Roman"/>
          <w:iCs/>
        </w:rPr>
      </w:pPr>
      <w:r w:rsidRPr="000F471D">
        <w:rPr>
          <w:rFonts w:ascii="Times New Roman" w:hAnsi="Times New Roman" w:cs="Times New Roman"/>
          <w:iCs/>
        </w:rPr>
        <w:lastRenderedPageBreak/>
        <w:t xml:space="preserve">Predsjednik Gradskog vijeća izvijestio je vijećnike da je </w:t>
      </w:r>
      <w:r w:rsidR="00842F1A">
        <w:rPr>
          <w:rFonts w:ascii="Times New Roman" w:hAnsi="Times New Roman" w:cs="Times New Roman"/>
          <w:iCs/>
        </w:rPr>
        <w:t>Nadzorni odbor</w:t>
      </w:r>
      <w:r w:rsidRPr="000F471D">
        <w:rPr>
          <w:rFonts w:ascii="Times New Roman" w:hAnsi="Times New Roman" w:cs="Times New Roman"/>
          <w:iCs/>
        </w:rPr>
        <w:t xml:space="preserve"> razmatrao navedenu točku te predlažu da se donese </w:t>
      </w:r>
      <w:r w:rsidR="00842F1A" w:rsidRPr="00842F1A">
        <w:rPr>
          <w:rFonts w:ascii="Times New Roman" w:hAnsi="Times New Roman" w:cs="Times New Roman"/>
          <w:iCs/>
        </w:rPr>
        <w:t>Zaključak o prihvaćanju Polugodišnjeg izvješća o radu Gradonačelnika Grada Karlovca za razdoblje od 01. siječnja do 30. lipnja 2025. godine</w:t>
      </w:r>
      <w:r w:rsidR="002A5BAF">
        <w:rPr>
          <w:rFonts w:ascii="Times New Roman" w:hAnsi="Times New Roman" w:cs="Times New Roman"/>
          <w:iCs/>
        </w:rPr>
        <w:t>.</w:t>
      </w:r>
    </w:p>
    <w:p w14:paraId="7F4EFF24" w14:textId="4B0A5928" w:rsidR="000F471D" w:rsidRPr="00DF2790" w:rsidRDefault="000F471D" w:rsidP="000F471D">
      <w:pPr>
        <w:spacing w:after="0" w:line="240" w:lineRule="auto"/>
        <w:ind w:firstLine="708"/>
        <w:jc w:val="both"/>
        <w:rPr>
          <w:rFonts w:ascii="Times New Roman" w:hAnsi="Times New Roman" w:cs="Times New Roman"/>
          <w:bCs/>
        </w:rPr>
      </w:pPr>
      <w:r w:rsidRPr="00DF2790">
        <w:rPr>
          <w:rFonts w:ascii="Times New Roman" w:hAnsi="Times New Roman" w:cs="Times New Roman"/>
          <w:iCs/>
        </w:rPr>
        <w:t xml:space="preserve">U raspravi su sudjelovali: </w:t>
      </w:r>
      <w:r w:rsidR="004316FE">
        <w:rPr>
          <w:rFonts w:ascii="Times New Roman" w:hAnsi="Times New Roman" w:cs="Times New Roman"/>
          <w:iCs/>
        </w:rPr>
        <w:t xml:space="preserve">Dražen Blažević, </w:t>
      </w:r>
      <w:r w:rsidR="00527045">
        <w:rPr>
          <w:rFonts w:ascii="Times New Roman" w:hAnsi="Times New Roman" w:cs="Times New Roman"/>
          <w:iCs/>
        </w:rPr>
        <w:t>Frane Kaleb</w:t>
      </w:r>
      <w:r w:rsidR="000D3335">
        <w:rPr>
          <w:rFonts w:ascii="Times New Roman" w:hAnsi="Times New Roman" w:cs="Times New Roman"/>
          <w:iCs/>
        </w:rPr>
        <w:t xml:space="preserve">, </w:t>
      </w:r>
      <w:r w:rsidR="009D4B74">
        <w:rPr>
          <w:rFonts w:ascii="Times New Roman" w:hAnsi="Times New Roman" w:cs="Times New Roman"/>
          <w:iCs/>
        </w:rPr>
        <w:t>Dragutin Belavić,</w:t>
      </w:r>
      <w:r w:rsidR="008F5FF9">
        <w:rPr>
          <w:rFonts w:ascii="Times New Roman" w:hAnsi="Times New Roman" w:cs="Times New Roman"/>
          <w:iCs/>
        </w:rPr>
        <w:t xml:space="preserve"> Ehlimana Planinac, </w:t>
      </w:r>
      <w:r w:rsidR="0043306C">
        <w:rPr>
          <w:rFonts w:ascii="Times New Roman" w:hAnsi="Times New Roman" w:cs="Times New Roman"/>
          <w:iCs/>
        </w:rPr>
        <w:t>Sandra Skolan</w:t>
      </w:r>
      <w:r w:rsidR="00FB4592">
        <w:rPr>
          <w:rFonts w:ascii="Times New Roman" w:hAnsi="Times New Roman" w:cs="Times New Roman"/>
          <w:iCs/>
        </w:rPr>
        <w:t>, Dobriša Adamec,</w:t>
      </w:r>
      <w:r w:rsidR="00526F12">
        <w:rPr>
          <w:rFonts w:ascii="Times New Roman" w:hAnsi="Times New Roman" w:cs="Times New Roman"/>
          <w:iCs/>
        </w:rPr>
        <w:t xml:space="preserve"> Dimitrije Birač, </w:t>
      </w:r>
      <w:r w:rsidR="00A559A6">
        <w:rPr>
          <w:rFonts w:ascii="Times New Roman" w:hAnsi="Times New Roman" w:cs="Times New Roman"/>
          <w:iCs/>
        </w:rPr>
        <w:t xml:space="preserve">Damir Mandić, </w:t>
      </w:r>
      <w:r w:rsidR="00427309">
        <w:rPr>
          <w:rFonts w:ascii="Times New Roman" w:hAnsi="Times New Roman" w:cs="Times New Roman"/>
          <w:iCs/>
        </w:rPr>
        <w:t>Marin Svetić</w:t>
      </w:r>
      <w:r w:rsidR="00C865B4">
        <w:rPr>
          <w:rFonts w:ascii="Times New Roman" w:hAnsi="Times New Roman" w:cs="Times New Roman"/>
          <w:iCs/>
        </w:rPr>
        <w:t>, Tihomir Mamić,</w:t>
      </w:r>
      <w:r w:rsidR="002B079D">
        <w:rPr>
          <w:rFonts w:ascii="Times New Roman" w:hAnsi="Times New Roman" w:cs="Times New Roman"/>
          <w:iCs/>
        </w:rPr>
        <w:t xml:space="preserve"> Vesna Horvat</w:t>
      </w:r>
      <w:r w:rsidR="00DC16E4">
        <w:rPr>
          <w:rFonts w:ascii="Times New Roman" w:hAnsi="Times New Roman" w:cs="Times New Roman"/>
          <w:iCs/>
        </w:rPr>
        <w:t>.</w:t>
      </w:r>
    </w:p>
    <w:p w14:paraId="149F134C" w14:textId="4942FFC3" w:rsidR="000F471D" w:rsidRPr="001B53D2" w:rsidRDefault="000F471D" w:rsidP="000F471D">
      <w:pPr>
        <w:spacing w:after="0" w:line="240" w:lineRule="auto"/>
        <w:ind w:firstLine="709"/>
        <w:jc w:val="both"/>
        <w:rPr>
          <w:rFonts w:ascii="Times New Roman" w:hAnsi="Times New Roman" w:cs="Times New Roman"/>
        </w:rPr>
      </w:pPr>
      <w:r w:rsidRPr="001B53D2">
        <w:rPr>
          <w:rFonts w:ascii="Times New Roman" w:hAnsi="Times New Roman" w:cs="Times New Roman"/>
        </w:rPr>
        <w:t xml:space="preserve">Nakon provedene </w:t>
      </w:r>
      <w:r w:rsidRPr="001B53D2">
        <w:rPr>
          <w:rFonts w:ascii="Times New Roman" w:hAnsi="Times New Roman" w:cs="Times New Roman"/>
          <w:iCs/>
        </w:rPr>
        <w:t>rasprave</w:t>
      </w:r>
      <w:r w:rsidRPr="001B53D2">
        <w:rPr>
          <w:rFonts w:ascii="Times New Roman" w:hAnsi="Times New Roman" w:cs="Times New Roman"/>
        </w:rPr>
        <w:t xml:space="preserve">, </w:t>
      </w:r>
      <w:r w:rsidRPr="001B53D2">
        <w:rPr>
          <w:rFonts w:ascii="Times New Roman" w:hAnsi="Times New Roman" w:cs="Times New Roman"/>
          <w:iCs/>
        </w:rPr>
        <w:t xml:space="preserve">od nazočnih </w:t>
      </w:r>
      <w:r w:rsidR="001B53D2" w:rsidRPr="001B53D2">
        <w:rPr>
          <w:rFonts w:ascii="Times New Roman" w:hAnsi="Times New Roman" w:cs="Times New Roman"/>
          <w:iCs/>
        </w:rPr>
        <w:t>19</w:t>
      </w:r>
      <w:r w:rsidRPr="001B53D2">
        <w:rPr>
          <w:rFonts w:ascii="Times New Roman" w:hAnsi="Times New Roman" w:cs="Times New Roman"/>
          <w:iCs/>
        </w:rPr>
        <w:t xml:space="preserve"> vijećnika u vijećnici, vijeće</w:t>
      </w:r>
      <w:r w:rsidRPr="001B53D2">
        <w:rPr>
          <w:rFonts w:ascii="Times New Roman" w:hAnsi="Times New Roman" w:cs="Times New Roman"/>
        </w:rPr>
        <w:t xml:space="preserve"> je sa 1</w:t>
      </w:r>
      <w:r w:rsidR="001B53D2" w:rsidRPr="001B53D2">
        <w:rPr>
          <w:rFonts w:ascii="Times New Roman" w:hAnsi="Times New Roman" w:cs="Times New Roman"/>
        </w:rPr>
        <w:t>2</w:t>
      </w:r>
      <w:r w:rsidRPr="001B53D2">
        <w:rPr>
          <w:rFonts w:ascii="Times New Roman" w:hAnsi="Times New Roman" w:cs="Times New Roman"/>
        </w:rPr>
        <w:t xml:space="preserve"> glasova ZA i </w:t>
      </w:r>
      <w:r w:rsidR="001B53D2" w:rsidRPr="001B53D2">
        <w:rPr>
          <w:rFonts w:ascii="Times New Roman" w:hAnsi="Times New Roman" w:cs="Times New Roman"/>
        </w:rPr>
        <w:t>7</w:t>
      </w:r>
      <w:r w:rsidRPr="001B53D2">
        <w:rPr>
          <w:rFonts w:ascii="Times New Roman" w:hAnsi="Times New Roman" w:cs="Times New Roman"/>
        </w:rPr>
        <w:t xml:space="preserve"> glas</w:t>
      </w:r>
      <w:r w:rsidR="00916CCF" w:rsidRPr="001B53D2">
        <w:rPr>
          <w:rFonts w:ascii="Times New Roman" w:hAnsi="Times New Roman" w:cs="Times New Roman"/>
        </w:rPr>
        <w:t>o</w:t>
      </w:r>
      <w:r w:rsidR="001B53D2" w:rsidRPr="001B53D2">
        <w:rPr>
          <w:rFonts w:ascii="Times New Roman" w:hAnsi="Times New Roman" w:cs="Times New Roman"/>
        </w:rPr>
        <w:t>va PROTIV</w:t>
      </w:r>
      <w:r w:rsidRPr="001B53D2">
        <w:rPr>
          <w:rFonts w:ascii="Times New Roman" w:hAnsi="Times New Roman" w:cs="Times New Roman"/>
        </w:rPr>
        <w:t xml:space="preserve"> donijelo:</w:t>
      </w:r>
    </w:p>
    <w:p w14:paraId="35B410F8" w14:textId="77777777" w:rsidR="000F471D" w:rsidRPr="000F471D" w:rsidRDefault="000F471D" w:rsidP="000F471D">
      <w:pPr>
        <w:spacing w:after="0" w:line="240" w:lineRule="auto"/>
        <w:jc w:val="center"/>
        <w:rPr>
          <w:rFonts w:ascii="Times New Roman" w:hAnsi="Times New Roman" w:cs="Times New Roman"/>
          <w:b/>
        </w:rPr>
      </w:pPr>
    </w:p>
    <w:p w14:paraId="1340DC93" w14:textId="77777777" w:rsidR="00842F1A" w:rsidRDefault="00842F1A" w:rsidP="00842F1A">
      <w:pPr>
        <w:spacing w:after="0" w:line="240" w:lineRule="auto"/>
        <w:jc w:val="center"/>
        <w:rPr>
          <w:rFonts w:ascii="Times New Roman" w:eastAsia="Times New Roman" w:hAnsi="Times New Roman" w:cs="Times New Roman"/>
          <w:b/>
          <w:bCs/>
        </w:rPr>
      </w:pPr>
      <w:r w:rsidRPr="00842F1A">
        <w:rPr>
          <w:rFonts w:ascii="Times New Roman" w:eastAsia="Times New Roman" w:hAnsi="Times New Roman" w:cs="Times New Roman"/>
          <w:b/>
          <w:bCs/>
        </w:rPr>
        <w:t>Zaključak</w:t>
      </w:r>
    </w:p>
    <w:p w14:paraId="4216E42F" w14:textId="0694BDC5" w:rsidR="00E47D1C" w:rsidRDefault="00842F1A" w:rsidP="00842F1A">
      <w:pPr>
        <w:spacing w:after="0" w:line="240" w:lineRule="auto"/>
        <w:jc w:val="center"/>
        <w:rPr>
          <w:rFonts w:ascii="Times New Roman" w:eastAsia="Times New Roman" w:hAnsi="Times New Roman" w:cs="Times New Roman"/>
          <w:b/>
          <w:bCs/>
        </w:rPr>
      </w:pPr>
      <w:r w:rsidRPr="00842F1A">
        <w:rPr>
          <w:rFonts w:ascii="Times New Roman" w:eastAsia="Times New Roman" w:hAnsi="Times New Roman" w:cs="Times New Roman"/>
          <w:b/>
          <w:bCs/>
        </w:rPr>
        <w:t>o prihvaćanju Polugodišnjeg izvješća o radu Gradonačelnika Grada Karlovca za razdoblje od 01. siječnja do 30. lipnja 2025. godine</w:t>
      </w:r>
    </w:p>
    <w:p w14:paraId="34C12628" w14:textId="77777777" w:rsidR="00B97684" w:rsidRDefault="00B97684" w:rsidP="00842F1A">
      <w:pPr>
        <w:spacing w:after="0" w:line="240" w:lineRule="auto"/>
        <w:jc w:val="center"/>
        <w:rPr>
          <w:rFonts w:ascii="Times New Roman" w:eastAsia="Times New Roman" w:hAnsi="Times New Roman" w:cs="Times New Roman"/>
          <w:b/>
          <w:bCs/>
        </w:rPr>
      </w:pPr>
    </w:p>
    <w:p w14:paraId="2768BFBA" w14:textId="77777777" w:rsidR="00B97684" w:rsidRPr="00A25924" w:rsidRDefault="00B97684" w:rsidP="00B97684">
      <w:pPr>
        <w:shd w:val="clear" w:color="auto" w:fill="FFFFFF"/>
        <w:spacing w:after="0" w:line="240" w:lineRule="auto"/>
        <w:jc w:val="center"/>
        <w:rPr>
          <w:rFonts w:ascii="Times New Roman" w:hAnsi="Times New Roman" w:cs="Times New Roman"/>
        </w:rPr>
      </w:pPr>
      <w:r w:rsidRPr="00A25924">
        <w:rPr>
          <w:rFonts w:ascii="Times New Roman" w:hAnsi="Times New Roman" w:cs="Times New Roman"/>
        </w:rPr>
        <w:t>I</w:t>
      </w:r>
    </w:p>
    <w:p w14:paraId="78901B35" w14:textId="77777777" w:rsidR="00B97684" w:rsidRPr="00A25924" w:rsidRDefault="00B97684" w:rsidP="00B97684">
      <w:pPr>
        <w:spacing w:after="0" w:line="240" w:lineRule="auto"/>
        <w:ind w:firstLine="708"/>
        <w:jc w:val="both"/>
        <w:rPr>
          <w:rFonts w:ascii="Times New Roman" w:hAnsi="Times New Roman" w:cs="Times New Roman"/>
        </w:rPr>
      </w:pPr>
      <w:r w:rsidRPr="00A25924">
        <w:rPr>
          <w:rFonts w:ascii="Times New Roman" w:hAnsi="Times New Roman" w:cs="Times New Roman"/>
        </w:rPr>
        <w:t xml:space="preserve">   Prihvaća se Polugodišnje izvješće o radu gradonačelnika Grada Karlovca za razdoblje od 1. siječnja do 30. lipnja 2025. godine.</w:t>
      </w:r>
    </w:p>
    <w:p w14:paraId="4B70BBE3" w14:textId="77777777" w:rsidR="00B97684" w:rsidRPr="00A25924" w:rsidRDefault="00B97684" w:rsidP="00B97684">
      <w:pPr>
        <w:spacing w:after="0" w:line="240" w:lineRule="auto"/>
        <w:jc w:val="both"/>
        <w:rPr>
          <w:rFonts w:ascii="Times New Roman" w:hAnsi="Times New Roman" w:cs="Times New Roman"/>
        </w:rPr>
      </w:pPr>
    </w:p>
    <w:p w14:paraId="3EE4C237" w14:textId="77777777" w:rsidR="00B97684" w:rsidRPr="00A25924" w:rsidRDefault="00B97684" w:rsidP="00B97684">
      <w:pPr>
        <w:spacing w:after="0" w:line="240" w:lineRule="auto"/>
        <w:jc w:val="center"/>
        <w:rPr>
          <w:rFonts w:ascii="Times New Roman" w:hAnsi="Times New Roman" w:cs="Times New Roman"/>
        </w:rPr>
      </w:pPr>
      <w:r w:rsidRPr="00A25924">
        <w:rPr>
          <w:rFonts w:ascii="Times New Roman" w:hAnsi="Times New Roman" w:cs="Times New Roman"/>
        </w:rPr>
        <w:t>II</w:t>
      </w:r>
    </w:p>
    <w:p w14:paraId="68FB8E25" w14:textId="77777777" w:rsidR="00B97684" w:rsidRPr="00A25924" w:rsidRDefault="00B97684" w:rsidP="00B97684">
      <w:pPr>
        <w:spacing w:after="0" w:line="240" w:lineRule="auto"/>
        <w:ind w:firstLine="708"/>
        <w:jc w:val="both"/>
        <w:rPr>
          <w:rFonts w:ascii="Times New Roman" w:hAnsi="Times New Roman" w:cs="Times New Roman"/>
        </w:rPr>
      </w:pPr>
      <w:r w:rsidRPr="00A25924">
        <w:rPr>
          <w:rFonts w:ascii="Times New Roman" w:hAnsi="Times New Roman" w:cs="Times New Roman"/>
        </w:rPr>
        <w:t xml:space="preserve">   Sastavni dio Polugodišnjeg izvješća o radu gradonačelnika su izvješća o radu upravnih tijela Grada Karlovca koja se nalaze u privitku ovog Zaključka i čine njegov sastavni dio.</w:t>
      </w:r>
    </w:p>
    <w:p w14:paraId="15891D4D" w14:textId="77777777" w:rsidR="00B97684" w:rsidRPr="00A25924" w:rsidRDefault="00B97684" w:rsidP="00B97684">
      <w:pPr>
        <w:spacing w:after="0" w:line="240" w:lineRule="auto"/>
        <w:jc w:val="both"/>
        <w:rPr>
          <w:rFonts w:ascii="Times New Roman" w:hAnsi="Times New Roman" w:cs="Times New Roman"/>
        </w:rPr>
      </w:pPr>
      <w:r w:rsidRPr="00A25924">
        <w:rPr>
          <w:rFonts w:ascii="Times New Roman" w:hAnsi="Times New Roman" w:cs="Times New Roman"/>
        </w:rPr>
        <w:t xml:space="preserve"> </w:t>
      </w:r>
    </w:p>
    <w:p w14:paraId="4835D01D" w14:textId="77777777" w:rsidR="00B97684" w:rsidRPr="00A25924" w:rsidRDefault="00B97684" w:rsidP="00B97684">
      <w:pPr>
        <w:spacing w:after="0" w:line="240" w:lineRule="auto"/>
        <w:jc w:val="both"/>
        <w:rPr>
          <w:rFonts w:ascii="Times New Roman" w:hAnsi="Times New Roman" w:cs="Times New Roman"/>
        </w:rPr>
      </w:pPr>
    </w:p>
    <w:p w14:paraId="537DCAC4" w14:textId="77777777" w:rsidR="00B97684" w:rsidRPr="00A25924" w:rsidRDefault="00B97684" w:rsidP="00B97684">
      <w:pPr>
        <w:spacing w:after="0" w:line="240" w:lineRule="auto"/>
        <w:jc w:val="center"/>
        <w:rPr>
          <w:rFonts w:ascii="Times New Roman" w:hAnsi="Times New Roman" w:cs="Times New Roman"/>
        </w:rPr>
      </w:pPr>
      <w:r w:rsidRPr="00A25924">
        <w:rPr>
          <w:rFonts w:ascii="Times New Roman" w:hAnsi="Times New Roman" w:cs="Times New Roman"/>
        </w:rPr>
        <w:t>III</w:t>
      </w:r>
    </w:p>
    <w:p w14:paraId="1BD8A011" w14:textId="77777777" w:rsidR="00B97684" w:rsidRPr="00A25924" w:rsidRDefault="00B97684" w:rsidP="00B97684">
      <w:pPr>
        <w:spacing w:after="0" w:line="240" w:lineRule="auto"/>
        <w:ind w:firstLine="708"/>
        <w:jc w:val="both"/>
        <w:rPr>
          <w:rFonts w:ascii="Times New Roman" w:hAnsi="Times New Roman" w:cs="Times New Roman"/>
        </w:rPr>
      </w:pPr>
      <w:r w:rsidRPr="00A25924">
        <w:rPr>
          <w:rFonts w:ascii="Times New Roman" w:hAnsi="Times New Roman" w:cs="Times New Roman"/>
        </w:rPr>
        <w:t xml:space="preserve">     Ovaj Zaključak objavit će se u Glasniku Grada Karlovca bez Izvješća o radu Upravnih tijela  Grada Karlovca. </w:t>
      </w:r>
    </w:p>
    <w:p w14:paraId="4B07A0C2" w14:textId="77777777" w:rsidR="00E47D1C" w:rsidRPr="002A5BAF" w:rsidRDefault="00E47D1C" w:rsidP="00E47D1C">
      <w:pPr>
        <w:spacing w:after="0" w:line="240" w:lineRule="auto"/>
        <w:rPr>
          <w:rFonts w:ascii="Times New Roman" w:hAnsi="Times New Roman" w:cs="Times New Roman"/>
          <w:b/>
          <w:bCs/>
        </w:rPr>
      </w:pPr>
    </w:p>
    <w:p w14:paraId="6B410168" w14:textId="77777777" w:rsidR="000F471D" w:rsidRDefault="000F471D" w:rsidP="000F471D">
      <w:pPr>
        <w:spacing w:after="0" w:line="240" w:lineRule="auto"/>
        <w:jc w:val="center"/>
        <w:rPr>
          <w:rFonts w:ascii="Times New Roman" w:hAnsi="Times New Roman" w:cs="Times New Roman"/>
        </w:rPr>
      </w:pPr>
    </w:p>
    <w:p w14:paraId="37DFDA8F" w14:textId="77777777"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3.</w:t>
      </w:r>
    </w:p>
    <w:p w14:paraId="7D410388" w14:textId="31931A54" w:rsidR="00842F1A" w:rsidRPr="00842F1A" w:rsidRDefault="00842F1A" w:rsidP="000F471D">
      <w:pPr>
        <w:spacing w:after="0" w:line="240" w:lineRule="auto"/>
        <w:jc w:val="center"/>
        <w:rPr>
          <w:rFonts w:ascii="Times New Roman" w:hAnsi="Times New Roman" w:cs="Times New Roman"/>
          <w:b/>
          <w:bCs/>
          <w:iCs/>
        </w:rPr>
      </w:pPr>
      <w:r w:rsidRPr="00842F1A">
        <w:rPr>
          <w:rFonts w:ascii="Times New Roman" w:eastAsia="Times New Roman" w:hAnsi="Times New Roman" w:cs="Times New Roman"/>
          <w:b/>
          <w:bCs/>
        </w:rPr>
        <w:t>Odluka o drugim izmjenama i dopunama Odluke o ustrojstvu i djelokrugu upravnih tijela Grada Karlovca</w:t>
      </w:r>
    </w:p>
    <w:p w14:paraId="3EDEEDFB" w14:textId="36B82E02" w:rsidR="00822463" w:rsidRPr="000F471D" w:rsidRDefault="00822463" w:rsidP="00822463">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Uvodno obrazloženje da</w:t>
      </w:r>
      <w:r w:rsidR="00842F1A">
        <w:rPr>
          <w:rFonts w:ascii="Times New Roman" w:eastAsia="Times New Roman" w:hAnsi="Times New Roman" w:cs="Times New Roman"/>
        </w:rPr>
        <w:t>la j</w:t>
      </w:r>
      <w:r w:rsidRPr="000F471D">
        <w:rPr>
          <w:rFonts w:ascii="Times New Roman" w:eastAsia="Times New Roman" w:hAnsi="Times New Roman" w:cs="Times New Roman"/>
        </w:rPr>
        <w:t>e gospo</w:t>
      </w:r>
      <w:r w:rsidR="00842F1A">
        <w:rPr>
          <w:rFonts w:ascii="Times New Roman" w:eastAsia="Times New Roman" w:hAnsi="Times New Roman" w:cs="Times New Roman"/>
        </w:rPr>
        <w:t>đa</w:t>
      </w:r>
      <w:r w:rsidRPr="000F471D">
        <w:rPr>
          <w:rFonts w:ascii="Times New Roman" w:eastAsia="Times New Roman" w:hAnsi="Times New Roman" w:cs="Times New Roman"/>
        </w:rPr>
        <w:t xml:space="preserve"> </w:t>
      </w:r>
      <w:r w:rsidR="00842F1A">
        <w:rPr>
          <w:rFonts w:ascii="Times New Roman" w:eastAsia="Times New Roman" w:hAnsi="Times New Roman" w:cs="Times New Roman"/>
        </w:rPr>
        <w:t>Dijana Kujinek, mag.nov., pročelnica Upravnog odjela za poslove gradonačelnika.</w:t>
      </w:r>
    </w:p>
    <w:p w14:paraId="342E2250" w14:textId="68427E29" w:rsidR="000F471D" w:rsidRPr="000F471D" w:rsidRDefault="000F471D" w:rsidP="000F471D">
      <w:pPr>
        <w:spacing w:after="0" w:line="240" w:lineRule="auto"/>
        <w:ind w:right="142" w:firstLine="708"/>
        <w:jc w:val="both"/>
        <w:rPr>
          <w:rFonts w:ascii="Times New Roman" w:hAnsi="Times New Roman" w:cs="Times New Roman"/>
        </w:rPr>
      </w:pPr>
      <w:r w:rsidRPr="000F471D">
        <w:rPr>
          <w:rFonts w:ascii="Times New Roman" w:hAnsi="Times New Roman" w:cs="Times New Roman"/>
        </w:rPr>
        <w:t xml:space="preserve">Predsjednik Gradskog vijeća izvijestio je vijećnike da je Odbor za </w:t>
      </w:r>
      <w:r w:rsidR="00842F1A">
        <w:rPr>
          <w:rFonts w:ascii="Times New Roman" w:hAnsi="Times New Roman" w:cs="Times New Roman"/>
        </w:rPr>
        <w:t>statut i poslovnik</w:t>
      </w:r>
      <w:r w:rsidRPr="000F471D">
        <w:rPr>
          <w:rFonts w:ascii="Times New Roman" w:hAnsi="Times New Roman" w:cs="Times New Roman"/>
        </w:rPr>
        <w:t xml:space="preserve"> razmatrao navedenu točku te predlažu da se dones</w:t>
      </w:r>
      <w:r w:rsidR="00842F1A">
        <w:rPr>
          <w:rFonts w:ascii="Times New Roman" w:hAnsi="Times New Roman" w:cs="Times New Roman"/>
        </w:rPr>
        <w:t>e</w:t>
      </w:r>
      <w:r w:rsidR="00822463">
        <w:rPr>
          <w:rFonts w:ascii="Times New Roman" w:hAnsi="Times New Roman" w:cs="Times New Roman"/>
        </w:rPr>
        <w:t xml:space="preserve"> </w:t>
      </w:r>
      <w:r w:rsidR="00842F1A" w:rsidRPr="008B6155">
        <w:rPr>
          <w:rFonts w:ascii="Times New Roman" w:eastAsia="Times New Roman" w:hAnsi="Times New Roman" w:cs="Times New Roman"/>
        </w:rPr>
        <w:t xml:space="preserve">Odluka o </w:t>
      </w:r>
      <w:r w:rsidR="00842F1A">
        <w:rPr>
          <w:rFonts w:ascii="Times New Roman" w:eastAsia="Times New Roman" w:hAnsi="Times New Roman" w:cs="Times New Roman"/>
        </w:rPr>
        <w:t xml:space="preserve">drugim </w:t>
      </w:r>
      <w:r w:rsidR="00842F1A" w:rsidRPr="008B6155">
        <w:rPr>
          <w:rFonts w:ascii="Times New Roman" w:eastAsia="Times New Roman" w:hAnsi="Times New Roman" w:cs="Times New Roman"/>
        </w:rPr>
        <w:t>izmjenama i dopunama Odluke o ustrojstvu i djelokrugu upravnih tijela Grada Karlovca</w:t>
      </w:r>
      <w:r w:rsidR="00822463">
        <w:rPr>
          <w:rFonts w:ascii="Times New Roman" w:hAnsi="Times New Roman" w:cs="Times New Roman"/>
        </w:rPr>
        <w:t>.</w:t>
      </w:r>
    </w:p>
    <w:p w14:paraId="05D09C2D" w14:textId="1DE490DC" w:rsidR="000F471D" w:rsidRPr="00766506" w:rsidRDefault="00766506" w:rsidP="000F471D">
      <w:pPr>
        <w:spacing w:after="0" w:line="240" w:lineRule="auto"/>
        <w:ind w:firstLine="708"/>
        <w:jc w:val="both"/>
        <w:rPr>
          <w:rFonts w:ascii="Times New Roman" w:eastAsia="Times New Roman" w:hAnsi="Times New Roman" w:cs="Times New Roman"/>
        </w:rPr>
      </w:pPr>
      <w:r w:rsidRPr="00766506">
        <w:rPr>
          <w:rFonts w:ascii="Times New Roman" w:hAnsi="Times New Roman" w:cs="Times New Roman"/>
        </w:rPr>
        <w:t>Budući da nije bilo</w:t>
      </w:r>
      <w:r w:rsidR="000F471D" w:rsidRPr="00766506">
        <w:rPr>
          <w:rFonts w:ascii="Times New Roman" w:eastAsia="Times New Roman" w:hAnsi="Times New Roman" w:cs="Times New Roman"/>
        </w:rPr>
        <w:t xml:space="preserve"> rasprave, od nazočnih 1</w:t>
      </w:r>
      <w:r w:rsidR="00A97280" w:rsidRPr="00766506">
        <w:rPr>
          <w:rFonts w:ascii="Times New Roman" w:eastAsia="Times New Roman" w:hAnsi="Times New Roman" w:cs="Times New Roman"/>
        </w:rPr>
        <w:t xml:space="preserve">9 </w:t>
      </w:r>
      <w:r w:rsidR="000F471D" w:rsidRPr="00766506">
        <w:rPr>
          <w:rFonts w:ascii="Times New Roman" w:eastAsia="Times New Roman" w:hAnsi="Times New Roman" w:cs="Times New Roman"/>
        </w:rPr>
        <w:t>vijećnika u vijećnici, vijeće je sa 1</w:t>
      </w:r>
      <w:r w:rsidR="007A009E" w:rsidRPr="00766506">
        <w:rPr>
          <w:rFonts w:ascii="Times New Roman" w:eastAsia="Times New Roman" w:hAnsi="Times New Roman" w:cs="Times New Roman"/>
        </w:rPr>
        <w:t>9</w:t>
      </w:r>
      <w:r w:rsidR="000F471D" w:rsidRPr="00766506">
        <w:rPr>
          <w:rFonts w:ascii="Times New Roman" w:eastAsia="Times New Roman" w:hAnsi="Times New Roman" w:cs="Times New Roman"/>
        </w:rPr>
        <w:t xml:space="preserve"> glasova ZA donijelo:</w:t>
      </w:r>
    </w:p>
    <w:p w14:paraId="2F041369" w14:textId="77777777" w:rsidR="000F471D" w:rsidRPr="000F471D" w:rsidRDefault="000F471D" w:rsidP="000F471D">
      <w:pPr>
        <w:spacing w:after="0" w:line="240" w:lineRule="auto"/>
        <w:jc w:val="center"/>
        <w:rPr>
          <w:rFonts w:ascii="Times New Roman" w:eastAsia="Times New Roman" w:hAnsi="Times New Roman" w:cs="Times New Roman"/>
          <w:b/>
          <w:bCs/>
          <w:color w:val="FF0000"/>
        </w:rPr>
      </w:pPr>
    </w:p>
    <w:p w14:paraId="6DE3B1ED" w14:textId="77777777" w:rsidR="00842F1A" w:rsidRDefault="00842F1A" w:rsidP="00842F1A">
      <w:pPr>
        <w:spacing w:after="0" w:line="240" w:lineRule="auto"/>
        <w:jc w:val="center"/>
        <w:rPr>
          <w:rFonts w:ascii="Times New Roman" w:eastAsia="Times New Roman" w:hAnsi="Times New Roman" w:cs="Times New Roman"/>
          <w:b/>
          <w:bCs/>
        </w:rPr>
      </w:pPr>
      <w:r w:rsidRPr="00842F1A">
        <w:rPr>
          <w:rFonts w:ascii="Times New Roman" w:eastAsia="Times New Roman" w:hAnsi="Times New Roman" w:cs="Times New Roman"/>
          <w:b/>
          <w:bCs/>
        </w:rPr>
        <w:t>Odluku</w:t>
      </w:r>
    </w:p>
    <w:p w14:paraId="03509B37" w14:textId="4E7B5E76" w:rsidR="00E47D1C" w:rsidRDefault="00842F1A" w:rsidP="00842F1A">
      <w:pPr>
        <w:spacing w:after="0" w:line="240" w:lineRule="auto"/>
        <w:jc w:val="center"/>
        <w:rPr>
          <w:rFonts w:ascii="Times New Roman" w:eastAsia="Times New Roman" w:hAnsi="Times New Roman" w:cs="Times New Roman"/>
          <w:b/>
          <w:bCs/>
        </w:rPr>
      </w:pPr>
      <w:r w:rsidRPr="00842F1A">
        <w:rPr>
          <w:rFonts w:ascii="Times New Roman" w:eastAsia="Times New Roman" w:hAnsi="Times New Roman" w:cs="Times New Roman"/>
          <w:b/>
          <w:bCs/>
        </w:rPr>
        <w:t>o drugim izmjenama i dopunama Odluke o ustrojstvu i djelokrugu upravnih tijela Grada Karlovca</w:t>
      </w:r>
    </w:p>
    <w:p w14:paraId="29F97DCB" w14:textId="77777777" w:rsidR="00B97684" w:rsidRDefault="00B97684" w:rsidP="00842F1A">
      <w:pPr>
        <w:spacing w:after="0" w:line="240" w:lineRule="auto"/>
        <w:jc w:val="center"/>
        <w:rPr>
          <w:rFonts w:ascii="Times New Roman" w:eastAsia="Times New Roman" w:hAnsi="Times New Roman" w:cs="Times New Roman"/>
          <w:b/>
          <w:bCs/>
        </w:rPr>
      </w:pPr>
    </w:p>
    <w:p w14:paraId="5B3CD602" w14:textId="77777777" w:rsidR="00B97684" w:rsidRPr="009853C8" w:rsidRDefault="00B97684" w:rsidP="00B97684">
      <w:pPr>
        <w:spacing w:after="0" w:line="240" w:lineRule="auto"/>
        <w:jc w:val="center"/>
        <w:rPr>
          <w:rFonts w:ascii="Times New Roman" w:hAnsi="Times New Roman" w:cs="Times New Roman"/>
          <w:bCs/>
        </w:rPr>
      </w:pPr>
      <w:r w:rsidRPr="009853C8">
        <w:rPr>
          <w:rFonts w:ascii="Times New Roman" w:hAnsi="Times New Roman" w:cs="Times New Roman"/>
          <w:bCs/>
        </w:rPr>
        <w:t>Članak 1.</w:t>
      </w:r>
    </w:p>
    <w:p w14:paraId="47EAF20D" w14:textId="77777777" w:rsidR="00B97684" w:rsidRPr="009853C8" w:rsidRDefault="00B97684" w:rsidP="00B97684">
      <w:pPr>
        <w:spacing w:after="0" w:line="240" w:lineRule="auto"/>
        <w:jc w:val="both"/>
        <w:rPr>
          <w:rFonts w:ascii="Times New Roman" w:hAnsi="Times New Roman" w:cs="Times New Roman"/>
          <w:bCs/>
        </w:rPr>
      </w:pPr>
      <w:r w:rsidRPr="009853C8">
        <w:rPr>
          <w:rFonts w:ascii="Times New Roman" w:hAnsi="Times New Roman" w:cs="Times New Roman"/>
          <w:bCs/>
        </w:rPr>
        <w:tab/>
        <w:t>U Odluci o ustrojstvu i djelokrugu upravnih tijela Grada Karlovca („Glasnik Grada Karlovca“ broj 19/23., 12/24.), u članku 5. iza točke 11. dodaje se nova točka 12. i glasi:</w:t>
      </w:r>
    </w:p>
    <w:p w14:paraId="1B54C912" w14:textId="77777777" w:rsidR="00B97684" w:rsidRPr="009853C8" w:rsidRDefault="00B97684" w:rsidP="00B97684">
      <w:pPr>
        <w:spacing w:after="0" w:line="240" w:lineRule="auto"/>
        <w:jc w:val="both"/>
        <w:rPr>
          <w:rFonts w:ascii="Times New Roman" w:hAnsi="Times New Roman" w:cs="Times New Roman"/>
          <w:bCs/>
          <w:i/>
          <w:iCs/>
        </w:rPr>
      </w:pPr>
      <w:r w:rsidRPr="009853C8">
        <w:rPr>
          <w:rFonts w:ascii="Times New Roman" w:hAnsi="Times New Roman" w:cs="Times New Roman"/>
          <w:bCs/>
        </w:rPr>
        <w:tab/>
      </w:r>
      <w:r w:rsidRPr="009853C8">
        <w:rPr>
          <w:rFonts w:ascii="Times New Roman" w:hAnsi="Times New Roman" w:cs="Times New Roman"/>
          <w:bCs/>
          <w:i/>
          <w:iCs/>
        </w:rPr>
        <w:t xml:space="preserve">„12. Služba – </w:t>
      </w:r>
      <w:bookmarkStart w:id="0" w:name="_Hlk204332548"/>
      <w:r w:rsidRPr="009853C8">
        <w:rPr>
          <w:rFonts w:ascii="Times New Roman" w:hAnsi="Times New Roman" w:cs="Times New Roman"/>
          <w:bCs/>
          <w:i/>
          <w:iCs/>
        </w:rPr>
        <w:t>Vlastiti pogon Grada Karlovca za obavljanje komunalne djelatnosti</w:t>
      </w:r>
      <w:bookmarkEnd w:id="0"/>
      <w:r w:rsidRPr="009853C8">
        <w:rPr>
          <w:rFonts w:ascii="Times New Roman" w:hAnsi="Times New Roman" w:cs="Times New Roman"/>
          <w:bCs/>
          <w:i/>
          <w:iCs/>
        </w:rPr>
        <w:t xml:space="preserve">.“  </w:t>
      </w:r>
    </w:p>
    <w:p w14:paraId="1EB2840B" w14:textId="77777777" w:rsidR="00B97684" w:rsidRPr="009853C8" w:rsidRDefault="00B97684" w:rsidP="00B97684">
      <w:pPr>
        <w:spacing w:after="0" w:line="240" w:lineRule="auto"/>
        <w:jc w:val="both"/>
        <w:rPr>
          <w:rFonts w:ascii="Times New Roman" w:hAnsi="Times New Roman" w:cs="Times New Roman"/>
          <w:bCs/>
        </w:rPr>
      </w:pPr>
      <w:r w:rsidRPr="009853C8">
        <w:rPr>
          <w:rFonts w:ascii="Times New Roman" w:hAnsi="Times New Roman" w:cs="Times New Roman"/>
          <w:bCs/>
          <w:i/>
          <w:iCs/>
        </w:rPr>
        <w:tab/>
      </w:r>
      <w:r w:rsidRPr="009853C8">
        <w:rPr>
          <w:rFonts w:ascii="Times New Roman" w:hAnsi="Times New Roman" w:cs="Times New Roman"/>
          <w:bCs/>
        </w:rPr>
        <w:t>U članku 5. briše se stavak 2..</w:t>
      </w:r>
    </w:p>
    <w:p w14:paraId="41805EEE" w14:textId="77777777" w:rsidR="00B97684" w:rsidRPr="009853C8" w:rsidRDefault="00B97684" w:rsidP="00B97684">
      <w:pPr>
        <w:spacing w:after="0" w:line="240" w:lineRule="auto"/>
        <w:jc w:val="both"/>
        <w:rPr>
          <w:rFonts w:ascii="Times New Roman" w:hAnsi="Times New Roman" w:cs="Times New Roman"/>
          <w:bCs/>
        </w:rPr>
      </w:pPr>
    </w:p>
    <w:p w14:paraId="74C6AE7E" w14:textId="77777777" w:rsidR="00B97684" w:rsidRPr="009853C8" w:rsidRDefault="00B97684" w:rsidP="00B97684">
      <w:pPr>
        <w:spacing w:after="0" w:line="240" w:lineRule="auto"/>
        <w:jc w:val="center"/>
        <w:rPr>
          <w:rFonts w:ascii="Times New Roman" w:hAnsi="Times New Roman" w:cs="Times New Roman"/>
          <w:bCs/>
        </w:rPr>
      </w:pPr>
      <w:r w:rsidRPr="009853C8">
        <w:rPr>
          <w:rFonts w:ascii="Times New Roman" w:hAnsi="Times New Roman" w:cs="Times New Roman"/>
          <w:bCs/>
        </w:rPr>
        <w:t>Članak 2.</w:t>
      </w:r>
    </w:p>
    <w:p w14:paraId="05211668" w14:textId="77777777" w:rsidR="00B97684" w:rsidRPr="009853C8" w:rsidRDefault="00B97684" w:rsidP="00B97684">
      <w:pPr>
        <w:spacing w:after="0" w:line="240" w:lineRule="auto"/>
        <w:jc w:val="both"/>
        <w:rPr>
          <w:rFonts w:ascii="Times New Roman" w:hAnsi="Times New Roman" w:cs="Times New Roman"/>
          <w:bCs/>
        </w:rPr>
      </w:pPr>
      <w:r w:rsidRPr="009853C8">
        <w:rPr>
          <w:rFonts w:ascii="Times New Roman" w:hAnsi="Times New Roman" w:cs="Times New Roman"/>
          <w:bCs/>
        </w:rPr>
        <w:t>U Odluci o ustrojstvu i djelokrugu upravnih tijela Grada Karlovca članak 17. mijenja se i glasi:</w:t>
      </w:r>
    </w:p>
    <w:p w14:paraId="6165465B" w14:textId="77777777" w:rsidR="00B97684" w:rsidRPr="009853C8" w:rsidRDefault="00B97684" w:rsidP="00B97684">
      <w:pPr>
        <w:spacing w:after="0" w:line="240" w:lineRule="auto"/>
        <w:jc w:val="both"/>
        <w:rPr>
          <w:rFonts w:ascii="Times New Roman" w:hAnsi="Times New Roman" w:cs="Times New Roman"/>
          <w:bCs/>
          <w:i/>
          <w:iCs/>
        </w:rPr>
      </w:pPr>
      <w:r w:rsidRPr="009853C8">
        <w:rPr>
          <w:rFonts w:ascii="Times New Roman" w:hAnsi="Times New Roman" w:cs="Times New Roman"/>
          <w:bCs/>
        </w:rPr>
        <w:t>„</w:t>
      </w:r>
      <w:r w:rsidRPr="009853C8">
        <w:rPr>
          <w:rFonts w:ascii="Times New Roman" w:hAnsi="Times New Roman" w:cs="Times New Roman"/>
          <w:bCs/>
          <w:i/>
          <w:iCs/>
        </w:rPr>
        <w:t>Služba – vlastiti pogon Grada Karlovca za obavljanje komunalne djelatnosti obavlja stručne i operativne poslove u okviru komunalne djelatnosti pružanja usluga parkiranja na uređenim javnim površinama i u javnim garažama, a koji obuhvaćaju:</w:t>
      </w:r>
    </w:p>
    <w:p w14:paraId="05490234" w14:textId="77777777" w:rsidR="00B97684" w:rsidRPr="009853C8" w:rsidRDefault="00B97684" w:rsidP="00B97684">
      <w:pPr>
        <w:numPr>
          <w:ilvl w:val="0"/>
          <w:numId w:val="34"/>
        </w:numPr>
        <w:spacing w:after="0" w:line="240" w:lineRule="auto"/>
        <w:jc w:val="both"/>
        <w:rPr>
          <w:rFonts w:ascii="Times New Roman" w:hAnsi="Times New Roman" w:cs="Times New Roman"/>
          <w:bCs/>
          <w:i/>
          <w:iCs/>
        </w:rPr>
      </w:pPr>
      <w:r w:rsidRPr="009853C8">
        <w:rPr>
          <w:rFonts w:ascii="Times New Roman" w:hAnsi="Times New Roman" w:cs="Times New Roman"/>
          <w:bCs/>
          <w:i/>
          <w:iCs/>
        </w:rPr>
        <w:t>Upravljanje javnim parkiralištima i garažama na području Grada Karlovca, uključujući organizaciju, nadzor i operativno vođenje sustava parkiranja.</w:t>
      </w:r>
    </w:p>
    <w:p w14:paraId="5CE64301" w14:textId="77777777" w:rsidR="00B97684" w:rsidRPr="009853C8" w:rsidRDefault="00B97684" w:rsidP="00B97684">
      <w:pPr>
        <w:numPr>
          <w:ilvl w:val="0"/>
          <w:numId w:val="34"/>
        </w:numPr>
        <w:spacing w:after="0" w:line="240" w:lineRule="auto"/>
        <w:jc w:val="both"/>
        <w:rPr>
          <w:rFonts w:ascii="Times New Roman" w:hAnsi="Times New Roman" w:cs="Times New Roman"/>
          <w:bCs/>
          <w:i/>
          <w:iCs/>
        </w:rPr>
      </w:pPr>
      <w:r w:rsidRPr="009853C8">
        <w:rPr>
          <w:rFonts w:ascii="Times New Roman" w:hAnsi="Times New Roman" w:cs="Times New Roman"/>
          <w:bCs/>
          <w:i/>
          <w:iCs/>
        </w:rPr>
        <w:lastRenderedPageBreak/>
        <w:t>Održavanje javnih parkirališta i garaža, uključujući redovite i izvanredne radove, te osiguravanje funkcionalnosti i sigurnosti prostora.</w:t>
      </w:r>
    </w:p>
    <w:p w14:paraId="08A56D76" w14:textId="77777777" w:rsidR="00B97684" w:rsidRPr="009853C8" w:rsidRDefault="00B97684" w:rsidP="00B97684">
      <w:pPr>
        <w:numPr>
          <w:ilvl w:val="0"/>
          <w:numId w:val="34"/>
        </w:numPr>
        <w:spacing w:after="0" w:line="240" w:lineRule="auto"/>
        <w:jc w:val="both"/>
        <w:rPr>
          <w:rFonts w:ascii="Times New Roman" w:hAnsi="Times New Roman" w:cs="Times New Roman"/>
          <w:bCs/>
          <w:i/>
          <w:iCs/>
        </w:rPr>
      </w:pPr>
      <w:r w:rsidRPr="009853C8">
        <w:rPr>
          <w:rFonts w:ascii="Times New Roman" w:hAnsi="Times New Roman" w:cs="Times New Roman"/>
          <w:bCs/>
          <w:i/>
          <w:iCs/>
        </w:rPr>
        <w:t>Provedbu naplate i kontrole naplate parkiranja, uključujući izdavanje obavijesti, upravljanje sustavima naplate i suradnju s nadležnim tijelima.</w:t>
      </w:r>
    </w:p>
    <w:p w14:paraId="4D64F127" w14:textId="77777777" w:rsidR="00B97684" w:rsidRPr="009853C8" w:rsidRDefault="00B97684" w:rsidP="00B97684">
      <w:pPr>
        <w:numPr>
          <w:ilvl w:val="0"/>
          <w:numId w:val="34"/>
        </w:numPr>
        <w:spacing w:after="0" w:line="240" w:lineRule="auto"/>
        <w:jc w:val="both"/>
        <w:rPr>
          <w:rFonts w:ascii="Times New Roman" w:hAnsi="Times New Roman" w:cs="Times New Roman"/>
          <w:bCs/>
          <w:i/>
          <w:iCs/>
        </w:rPr>
      </w:pPr>
      <w:r w:rsidRPr="009853C8">
        <w:rPr>
          <w:rFonts w:ascii="Times New Roman" w:hAnsi="Times New Roman" w:cs="Times New Roman"/>
          <w:bCs/>
          <w:i/>
          <w:iCs/>
        </w:rPr>
        <w:t>Provedbu nadzora nad nepropisno parkiranim vozilima, uključujući premještanje, blokiranje i deblokiranje vozila, te uklanjanje neregistriranih, dotrajalih i napuštenih vozila s javnih površina.</w:t>
      </w:r>
    </w:p>
    <w:p w14:paraId="3484423B" w14:textId="77777777" w:rsidR="00B97684" w:rsidRPr="009853C8" w:rsidRDefault="00B97684" w:rsidP="00B97684">
      <w:pPr>
        <w:numPr>
          <w:ilvl w:val="0"/>
          <w:numId w:val="34"/>
        </w:numPr>
        <w:spacing w:after="0" w:line="240" w:lineRule="auto"/>
        <w:jc w:val="both"/>
        <w:rPr>
          <w:rFonts w:ascii="Times New Roman" w:hAnsi="Times New Roman" w:cs="Times New Roman"/>
          <w:bCs/>
          <w:i/>
          <w:iCs/>
        </w:rPr>
      </w:pPr>
      <w:r w:rsidRPr="009853C8">
        <w:rPr>
          <w:rFonts w:ascii="Times New Roman" w:hAnsi="Times New Roman" w:cs="Times New Roman"/>
          <w:bCs/>
          <w:i/>
          <w:iCs/>
        </w:rPr>
        <w:t>Izradu prijedloga Programa održavanja parkirališta i javnih garaža te izvještavanje o njegovom izvršenju, u skladu s propisima i uputama Gradonačelnika.</w:t>
      </w:r>
    </w:p>
    <w:p w14:paraId="50ED9BD6" w14:textId="77777777" w:rsidR="00B97684" w:rsidRPr="009853C8" w:rsidRDefault="00B97684" w:rsidP="00B97684">
      <w:pPr>
        <w:numPr>
          <w:ilvl w:val="0"/>
          <w:numId w:val="34"/>
        </w:numPr>
        <w:spacing w:after="0" w:line="240" w:lineRule="auto"/>
        <w:jc w:val="both"/>
        <w:rPr>
          <w:rFonts w:ascii="Times New Roman" w:hAnsi="Times New Roman" w:cs="Times New Roman"/>
          <w:bCs/>
          <w:i/>
          <w:iCs/>
        </w:rPr>
      </w:pPr>
      <w:r w:rsidRPr="009853C8">
        <w:rPr>
          <w:rFonts w:ascii="Times New Roman" w:hAnsi="Times New Roman" w:cs="Times New Roman"/>
          <w:bCs/>
          <w:i/>
          <w:iCs/>
        </w:rPr>
        <w:t>Izradu i dostavu polugodišnjih izvještaja o radu, uključujući podatke o stanju pogona i financijskim pokazateljima poslovanja.</w:t>
      </w:r>
    </w:p>
    <w:p w14:paraId="468048BE" w14:textId="77777777" w:rsidR="00B97684" w:rsidRPr="009853C8" w:rsidRDefault="00B97684" w:rsidP="00B97684">
      <w:pPr>
        <w:numPr>
          <w:ilvl w:val="0"/>
          <w:numId w:val="34"/>
        </w:numPr>
        <w:spacing w:after="0" w:line="240" w:lineRule="auto"/>
        <w:jc w:val="both"/>
        <w:rPr>
          <w:rFonts w:ascii="Times New Roman" w:hAnsi="Times New Roman" w:cs="Times New Roman"/>
          <w:bCs/>
          <w:i/>
          <w:iCs/>
        </w:rPr>
      </w:pPr>
      <w:r w:rsidRPr="009853C8">
        <w:rPr>
          <w:rFonts w:ascii="Times New Roman" w:hAnsi="Times New Roman" w:cs="Times New Roman"/>
          <w:bCs/>
          <w:i/>
          <w:iCs/>
        </w:rPr>
        <w:t>Planiranje i provedbu nabave i održavanja vozila, opreme, uređaja i računalnih programa potrebnih za rad službe.</w:t>
      </w:r>
    </w:p>
    <w:p w14:paraId="42737F5C" w14:textId="77777777" w:rsidR="00B97684" w:rsidRPr="009853C8" w:rsidRDefault="00B97684" w:rsidP="00B97684">
      <w:pPr>
        <w:numPr>
          <w:ilvl w:val="0"/>
          <w:numId w:val="34"/>
        </w:numPr>
        <w:spacing w:after="0" w:line="240" w:lineRule="auto"/>
        <w:jc w:val="both"/>
        <w:rPr>
          <w:rFonts w:ascii="Times New Roman" w:hAnsi="Times New Roman" w:cs="Times New Roman"/>
          <w:bCs/>
          <w:i/>
          <w:iCs/>
        </w:rPr>
      </w:pPr>
      <w:r w:rsidRPr="009853C8">
        <w:rPr>
          <w:rFonts w:ascii="Times New Roman" w:hAnsi="Times New Roman" w:cs="Times New Roman"/>
          <w:bCs/>
          <w:i/>
          <w:iCs/>
        </w:rPr>
        <w:t>Provedbu postupaka javne i jednostavne nabave u skladu sa Zakonom o javnoj nabavi i internim pravilnicima.</w:t>
      </w:r>
    </w:p>
    <w:p w14:paraId="63E9BA32" w14:textId="77777777" w:rsidR="00B97684" w:rsidRPr="009853C8" w:rsidRDefault="00B97684" w:rsidP="00B97684">
      <w:pPr>
        <w:numPr>
          <w:ilvl w:val="0"/>
          <w:numId w:val="34"/>
        </w:numPr>
        <w:spacing w:after="0" w:line="240" w:lineRule="auto"/>
        <w:jc w:val="both"/>
        <w:rPr>
          <w:rFonts w:ascii="Times New Roman" w:hAnsi="Times New Roman" w:cs="Times New Roman"/>
          <w:bCs/>
          <w:i/>
          <w:iCs/>
        </w:rPr>
      </w:pPr>
      <w:r w:rsidRPr="009853C8">
        <w:rPr>
          <w:rFonts w:ascii="Times New Roman" w:hAnsi="Times New Roman" w:cs="Times New Roman"/>
          <w:bCs/>
          <w:i/>
          <w:iCs/>
        </w:rPr>
        <w:t>Suradnju s upravnim tijelima Grada Karlovca u obavljanju stručnih poslova (računovodstvenih, pravnih, kadrovskih i dr.) u okviru njihove nadležnosti.</w:t>
      </w:r>
    </w:p>
    <w:p w14:paraId="1898FED6" w14:textId="77777777" w:rsidR="00B97684" w:rsidRPr="009853C8" w:rsidRDefault="00B97684" w:rsidP="00B97684">
      <w:pPr>
        <w:numPr>
          <w:ilvl w:val="0"/>
          <w:numId w:val="34"/>
        </w:numPr>
        <w:spacing w:after="0" w:line="240" w:lineRule="auto"/>
        <w:jc w:val="both"/>
        <w:rPr>
          <w:rFonts w:ascii="Times New Roman" w:hAnsi="Times New Roman" w:cs="Times New Roman"/>
          <w:bCs/>
          <w:i/>
          <w:iCs/>
        </w:rPr>
      </w:pPr>
      <w:r w:rsidRPr="009853C8">
        <w:rPr>
          <w:rFonts w:ascii="Times New Roman" w:hAnsi="Times New Roman" w:cs="Times New Roman"/>
          <w:bCs/>
          <w:i/>
          <w:iCs/>
        </w:rPr>
        <w:t>Osiguravanje zakonitosti, transparentnosti i učinkovitosti poslovanja, uz poštivanje načela dobrog financijskog upravljanja i sprječavanja sukoba interesa.</w:t>
      </w:r>
    </w:p>
    <w:p w14:paraId="40751615" w14:textId="77777777" w:rsidR="00B97684" w:rsidRPr="009853C8" w:rsidRDefault="00B97684" w:rsidP="00B97684">
      <w:pPr>
        <w:numPr>
          <w:ilvl w:val="0"/>
          <w:numId w:val="34"/>
        </w:numPr>
        <w:spacing w:after="0" w:line="240" w:lineRule="auto"/>
        <w:jc w:val="both"/>
        <w:rPr>
          <w:rFonts w:ascii="Times New Roman" w:hAnsi="Times New Roman" w:cs="Times New Roman"/>
          <w:bCs/>
          <w:i/>
          <w:iCs/>
        </w:rPr>
      </w:pPr>
      <w:r w:rsidRPr="009853C8">
        <w:rPr>
          <w:rFonts w:ascii="Times New Roman" w:hAnsi="Times New Roman" w:cs="Times New Roman"/>
          <w:bCs/>
          <w:i/>
          <w:iCs/>
        </w:rPr>
        <w:t>Provedbu svih dodatnih aktivnosti i zadaća u skladu s važećim zakonodavnim i podzakonskim aktima te odlukama Gradskog vijeća i Gradonačelnika.“</w:t>
      </w:r>
    </w:p>
    <w:p w14:paraId="24CCF64E" w14:textId="77777777" w:rsidR="00B97684" w:rsidRDefault="00B97684" w:rsidP="00B97684">
      <w:pPr>
        <w:spacing w:after="0" w:line="240" w:lineRule="auto"/>
        <w:jc w:val="center"/>
        <w:rPr>
          <w:rFonts w:ascii="Times New Roman" w:hAnsi="Times New Roman" w:cs="Times New Roman"/>
          <w:bCs/>
        </w:rPr>
      </w:pPr>
    </w:p>
    <w:p w14:paraId="66DD0243" w14:textId="52691810" w:rsidR="00B97684" w:rsidRPr="009853C8" w:rsidRDefault="00B97684" w:rsidP="00B97684">
      <w:pPr>
        <w:spacing w:after="0" w:line="240" w:lineRule="auto"/>
        <w:jc w:val="center"/>
        <w:rPr>
          <w:rFonts w:ascii="Times New Roman" w:hAnsi="Times New Roman" w:cs="Times New Roman"/>
          <w:bCs/>
        </w:rPr>
      </w:pPr>
      <w:r w:rsidRPr="009853C8">
        <w:rPr>
          <w:rFonts w:ascii="Times New Roman" w:hAnsi="Times New Roman" w:cs="Times New Roman"/>
          <w:bCs/>
        </w:rPr>
        <w:t>Članak 3.</w:t>
      </w:r>
    </w:p>
    <w:p w14:paraId="47ACADFD" w14:textId="553ED7F6" w:rsidR="00B97684" w:rsidRPr="009853C8" w:rsidRDefault="00B97684" w:rsidP="00B97684">
      <w:pPr>
        <w:spacing w:after="0" w:line="240" w:lineRule="auto"/>
        <w:jc w:val="both"/>
        <w:rPr>
          <w:rFonts w:ascii="Times New Roman" w:hAnsi="Times New Roman" w:cs="Times New Roman"/>
          <w:bCs/>
        </w:rPr>
      </w:pPr>
      <w:r>
        <w:rPr>
          <w:rFonts w:ascii="Times New Roman" w:hAnsi="Times New Roman" w:cs="Times New Roman"/>
          <w:bCs/>
        </w:rPr>
        <w:tab/>
      </w:r>
      <w:r w:rsidRPr="009853C8">
        <w:rPr>
          <w:rFonts w:ascii="Times New Roman" w:hAnsi="Times New Roman" w:cs="Times New Roman"/>
          <w:bCs/>
        </w:rPr>
        <w:t>U Odluci o ustrojstvu i djelokrugu upravnih tijela Grada Karlovca u članku 18. briše se stavak 2.</w:t>
      </w:r>
    </w:p>
    <w:p w14:paraId="4F0AF019" w14:textId="77777777" w:rsidR="00B97684" w:rsidRDefault="00B97684" w:rsidP="00B97684">
      <w:pPr>
        <w:spacing w:after="0" w:line="240" w:lineRule="auto"/>
        <w:jc w:val="center"/>
        <w:rPr>
          <w:rFonts w:ascii="Times New Roman" w:hAnsi="Times New Roman" w:cs="Times New Roman"/>
          <w:bCs/>
        </w:rPr>
      </w:pPr>
    </w:p>
    <w:p w14:paraId="469BA118" w14:textId="4C3CAECE" w:rsidR="00B97684" w:rsidRPr="009853C8" w:rsidRDefault="00B97684" w:rsidP="00B97684">
      <w:pPr>
        <w:spacing w:after="0" w:line="240" w:lineRule="auto"/>
        <w:jc w:val="center"/>
        <w:rPr>
          <w:rFonts w:ascii="Times New Roman" w:hAnsi="Times New Roman" w:cs="Times New Roman"/>
          <w:bCs/>
        </w:rPr>
      </w:pPr>
      <w:r w:rsidRPr="009853C8">
        <w:rPr>
          <w:rFonts w:ascii="Times New Roman" w:hAnsi="Times New Roman" w:cs="Times New Roman"/>
          <w:bCs/>
        </w:rPr>
        <w:t>Članak 4.</w:t>
      </w:r>
    </w:p>
    <w:p w14:paraId="5B7FFBEB" w14:textId="66EFE636" w:rsidR="00B97684" w:rsidRPr="009853C8" w:rsidRDefault="00B97684" w:rsidP="00B97684">
      <w:pPr>
        <w:spacing w:after="0" w:line="240" w:lineRule="auto"/>
        <w:jc w:val="both"/>
        <w:rPr>
          <w:rFonts w:ascii="Times New Roman" w:hAnsi="Times New Roman" w:cs="Times New Roman"/>
          <w:bCs/>
        </w:rPr>
      </w:pPr>
      <w:r w:rsidRPr="009853C8">
        <w:rPr>
          <w:rFonts w:ascii="Times New Roman" w:hAnsi="Times New Roman" w:cs="Times New Roman"/>
          <w:bCs/>
        </w:rPr>
        <w:tab/>
        <w:t>U Odluci o ustrojstvu i djelokrugu upravnih tijela Grada Karlovca briše se članak 34.</w:t>
      </w:r>
    </w:p>
    <w:p w14:paraId="57F05D48" w14:textId="77777777" w:rsidR="00B97684" w:rsidRPr="009853C8" w:rsidRDefault="00B97684" w:rsidP="00B97684">
      <w:pPr>
        <w:spacing w:after="0" w:line="240" w:lineRule="auto"/>
        <w:jc w:val="both"/>
        <w:rPr>
          <w:rFonts w:ascii="Times New Roman" w:hAnsi="Times New Roman" w:cs="Times New Roman"/>
          <w:bCs/>
        </w:rPr>
      </w:pPr>
    </w:p>
    <w:p w14:paraId="3B37771C" w14:textId="77777777" w:rsidR="00B97684" w:rsidRPr="009853C8" w:rsidRDefault="00B97684" w:rsidP="00B97684">
      <w:pPr>
        <w:spacing w:after="0" w:line="240" w:lineRule="auto"/>
        <w:jc w:val="both"/>
        <w:rPr>
          <w:rFonts w:ascii="Times New Roman" w:hAnsi="Times New Roman" w:cs="Times New Roman"/>
          <w:bCs/>
        </w:rPr>
      </w:pPr>
      <w:r w:rsidRPr="009853C8">
        <w:rPr>
          <w:rFonts w:ascii="Times New Roman" w:hAnsi="Times New Roman" w:cs="Times New Roman"/>
          <w:bCs/>
        </w:rPr>
        <w:t>PRIJELAZNE I ZAVRŠNE ODREDBE</w:t>
      </w:r>
    </w:p>
    <w:p w14:paraId="59E152D9" w14:textId="77777777" w:rsidR="00B97684" w:rsidRPr="009853C8" w:rsidRDefault="00B97684" w:rsidP="00B97684">
      <w:pPr>
        <w:spacing w:after="0" w:line="240" w:lineRule="auto"/>
        <w:jc w:val="both"/>
        <w:rPr>
          <w:rFonts w:ascii="Times New Roman" w:hAnsi="Times New Roman" w:cs="Times New Roman"/>
          <w:bCs/>
        </w:rPr>
      </w:pPr>
    </w:p>
    <w:p w14:paraId="34343B54" w14:textId="77777777" w:rsidR="00B97684" w:rsidRPr="009853C8" w:rsidRDefault="00B97684" w:rsidP="00B97684">
      <w:pPr>
        <w:spacing w:after="0" w:line="240" w:lineRule="auto"/>
        <w:jc w:val="center"/>
        <w:rPr>
          <w:rFonts w:ascii="Times New Roman" w:hAnsi="Times New Roman" w:cs="Times New Roman"/>
          <w:bCs/>
        </w:rPr>
      </w:pPr>
      <w:r w:rsidRPr="009853C8">
        <w:rPr>
          <w:rFonts w:ascii="Times New Roman" w:hAnsi="Times New Roman" w:cs="Times New Roman"/>
          <w:bCs/>
        </w:rPr>
        <w:t>Članak 5.</w:t>
      </w:r>
    </w:p>
    <w:p w14:paraId="52D4DFF4" w14:textId="77777777" w:rsidR="00B97684" w:rsidRPr="009853C8" w:rsidRDefault="00B97684" w:rsidP="00B97684">
      <w:pPr>
        <w:spacing w:after="0" w:line="240" w:lineRule="auto"/>
        <w:jc w:val="both"/>
        <w:rPr>
          <w:rFonts w:ascii="Times New Roman" w:hAnsi="Times New Roman" w:cs="Times New Roman"/>
          <w:bCs/>
        </w:rPr>
      </w:pPr>
      <w:r w:rsidRPr="009853C8">
        <w:rPr>
          <w:rFonts w:ascii="Times New Roman" w:hAnsi="Times New Roman" w:cs="Times New Roman"/>
          <w:bCs/>
        </w:rPr>
        <w:t>Pročelnik – upravitelj službe, službenici i namještenici zatečeni na radu u Vlastitom pogonu Grada Karlovca za obavljanje komunalne djelatnosti na dan stupanja ove Odluke nastavljaju raditi na svojim dotadašnjim radnim mjestima te zadržavaju plaće i druga prava prema dotadašnjim rješenjima, do donošenja rješenja o rasporedu na radna mjesta u skladu s Pravilnikom o unutarnjem redu usklađenim sa ovom Odlukom.</w:t>
      </w:r>
    </w:p>
    <w:p w14:paraId="4BA076B2" w14:textId="77777777" w:rsidR="00B97684" w:rsidRPr="009853C8" w:rsidRDefault="00B97684" w:rsidP="00B97684">
      <w:pPr>
        <w:spacing w:after="0" w:line="240" w:lineRule="auto"/>
        <w:jc w:val="both"/>
        <w:rPr>
          <w:rFonts w:ascii="Times New Roman" w:hAnsi="Times New Roman" w:cs="Times New Roman"/>
          <w:bCs/>
        </w:rPr>
      </w:pPr>
    </w:p>
    <w:p w14:paraId="65F66972" w14:textId="77777777" w:rsidR="00B97684" w:rsidRPr="009853C8" w:rsidRDefault="00B97684" w:rsidP="00B97684">
      <w:pPr>
        <w:spacing w:after="0" w:line="240" w:lineRule="auto"/>
        <w:jc w:val="center"/>
        <w:rPr>
          <w:rFonts w:ascii="Times New Roman" w:hAnsi="Times New Roman" w:cs="Times New Roman"/>
          <w:bCs/>
        </w:rPr>
      </w:pPr>
      <w:r w:rsidRPr="009853C8">
        <w:rPr>
          <w:rFonts w:ascii="Times New Roman" w:hAnsi="Times New Roman" w:cs="Times New Roman"/>
          <w:bCs/>
        </w:rPr>
        <w:t>Članak 6.</w:t>
      </w:r>
    </w:p>
    <w:p w14:paraId="39383200" w14:textId="77777777" w:rsidR="00B97684" w:rsidRPr="009853C8" w:rsidRDefault="00B97684" w:rsidP="00B97684">
      <w:pPr>
        <w:spacing w:after="0" w:line="240" w:lineRule="auto"/>
        <w:jc w:val="both"/>
        <w:rPr>
          <w:rFonts w:ascii="Times New Roman" w:hAnsi="Times New Roman" w:cs="Times New Roman"/>
          <w:bCs/>
        </w:rPr>
      </w:pPr>
      <w:r w:rsidRPr="009853C8">
        <w:rPr>
          <w:rFonts w:ascii="Times New Roman" w:hAnsi="Times New Roman" w:cs="Times New Roman"/>
          <w:bCs/>
        </w:rPr>
        <w:tab/>
        <w:t>Gradonačelnik će u roku od 30 dana nakon stupanja na snagu ove Odluke donijeti Pravilnik o unutarnjem redu kojim će se urediti unutarnje ustrojstvo Vlastitog pogona Grada Karlovca za  obavljanje komunalne djelatnosti.</w:t>
      </w:r>
    </w:p>
    <w:p w14:paraId="3BE2FFF1" w14:textId="77777777" w:rsidR="00B97684" w:rsidRPr="009853C8" w:rsidRDefault="00B97684" w:rsidP="00B97684">
      <w:pPr>
        <w:spacing w:after="0" w:line="240" w:lineRule="auto"/>
        <w:jc w:val="both"/>
        <w:rPr>
          <w:rFonts w:ascii="Times New Roman" w:hAnsi="Times New Roman" w:cs="Times New Roman"/>
          <w:bCs/>
        </w:rPr>
      </w:pPr>
    </w:p>
    <w:p w14:paraId="0E81A781" w14:textId="77777777" w:rsidR="00B97684" w:rsidRPr="009853C8" w:rsidRDefault="00B97684" w:rsidP="00B97684">
      <w:pPr>
        <w:spacing w:after="0" w:line="240" w:lineRule="auto"/>
        <w:jc w:val="center"/>
        <w:rPr>
          <w:rFonts w:ascii="Times New Roman" w:hAnsi="Times New Roman" w:cs="Times New Roman"/>
          <w:bCs/>
        </w:rPr>
      </w:pPr>
      <w:r w:rsidRPr="009853C8">
        <w:rPr>
          <w:rFonts w:ascii="Times New Roman" w:hAnsi="Times New Roman" w:cs="Times New Roman"/>
          <w:bCs/>
        </w:rPr>
        <w:t>Članak 7.</w:t>
      </w:r>
    </w:p>
    <w:p w14:paraId="1F03C95F" w14:textId="77777777" w:rsidR="00B97684" w:rsidRPr="009853C8" w:rsidRDefault="00B97684" w:rsidP="00B97684">
      <w:pPr>
        <w:spacing w:after="0" w:line="240" w:lineRule="auto"/>
        <w:jc w:val="both"/>
        <w:rPr>
          <w:rFonts w:ascii="Times New Roman" w:hAnsi="Times New Roman" w:cs="Times New Roman"/>
          <w:bCs/>
        </w:rPr>
      </w:pPr>
      <w:r w:rsidRPr="009853C8">
        <w:rPr>
          <w:rFonts w:ascii="Times New Roman" w:hAnsi="Times New Roman" w:cs="Times New Roman"/>
          <w:bCs/>
        </w:rPr>
        <w:tab/>
        <w:t>Ova Odluka stupa na snagu prvog dana od dana objave u Glasniku Grada Karlovca.</w:t>
      </w:r>
    </w:p>
    <w:p w14:paraId="4EC9F836" w14:textId="77777777" w:rsidR="000F471D" w:rsidRDefault="000F471D" w:rsidP="000F471D">
      <w:pPr>
        <w:spacing w:after="0" w:line="240" w:lineRule="auto"/>
        <w:jc w:val="center"/>
        <w:rPr>
          <w:rFonts w:ascii="Times New Roman" w:hAnsi="Times New Roman" w:cs="Times New Roman"/>
          <w:b/>
          <w:iCs/>
        </w:rPr>
      </w:pPr>
    </w:p>
    <w:p w14:paraId="0724E287" w14:textId="77777777" w:rsidR="00A637E2" w:rsidRPr="000F471D" w:rsidRDefault="00A637E2" w:rsidP="000F471D">
      <w:pPr>
        <w:spacing w:after="0" w:line="240" w:lineRule="auto"/>
        <w:jc w:val="center"/>
        <w:rPr>
          <w:rFonts w:ascii="Times New Roman" w:hAnsi="Times New Roman" w:cs="Times New Roman"/>
          <w:b/>
          <w:iCs/>
        </w:rPr>
      </w:pPr>
    </w:p>
    <w:p w14:paraId="15A56EAB" w14:textId="77777777"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4.</w:t>
      </w:r>
    </w:p>
    <w:p w14:paraId="5BBF13FB" w14:textId="4F171CA8" w:rsidR="00842F1A" w:rsidRPr="00842F1A" w:rsidRDefault="00842F1A" w:rsidP="000F471D">
      <w:pPr>
        <w:spacing w:after="0" w:line="240" w:lineRule="auto"/>
        <w:jc w:val="center"/>
        <w:rPr>
          <w:rFonts w:ascii="Times New Roman" w:hAnsi="Times New Roman" w:cs="Times New Roman"/>
          <w:b/>
          <w:bCs/>
          <w:iCs/>
        </w:rPr>
      </w:pPr>
      <w:r w:rsidRPr="00842F1A">
        <w:rPr>
          <w:rFonts w:ascii="Times New Roman" w:eastAsia="Times New Roman" w:hAnsi="Times New Roman" w:cs="Times New Roman"/>
          <w:b/>
          <w:bCs/>
        </w:rPr>
        <w:t>Odluka o osnivanju Dječjeg vrtića Luščić</w:t>
      </w:r>
    </w:p>
    <w:p w14:paraId="5B8F6359" w14:textId="7A484D7B"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w:t>
      </w:r>
      <w:r w:rsidR="00842F1A">
        <w:rPr>
          <w:rFonts w:ascii="Times New Roman" w:eastAsia="Times New Roman" w:hAnsi="Times New Roman" w:cs="Times New Roman"/>
        </w:rPr>
        <w:t>dala je gospođa Draženka Sila Ljubenko, prof.pedagog., pročelnica Upravnog odjela za društvene djelatnosti.</w:t>
      </w:r>
    </w:p>
    <w:p w14:paraId="044E3C8C" w14:textId="207A36DB" w:rsidR="007A009E" w:rsidRDefault="000F471D" w:rsidP="000F471D">
      <w:pPr>
        <w:spacing w:after="0" w:line="240" w:lineRule="auto"/>
        <w:ind w:firstLine="708"/>
        <w:jc w:val="both"/>
        <w:rPr>
          <w:rFonts w:ascii="Times New Roman" w:hAnsi="Times New Roman" w:cs="Times New Roman"/>
        </w:rPr>
      </w:pPr>
      <w:r w:rsidRPr="000F471D">
        <w:rPr>
          <w:rFonts w:ascii="Times New Roman" w:hAnsi="Times New Roman" w:cs="Times New Roman"/>
        </w:rPr>
        <w:t xml:space="preserve">Predsjednik Gradskog vijeća izvijestio je vijećnike da je Odbor za </w:t>
      </w:r>
      <w:r w:rsidR="00842F1A">
        <w:rPr>
          <w:rFonts w:ascii="Times New Roman" w:hAnsi="Times New Roman" w:cs="Times New Roman"/>
        </w:rPr>
        <w:t xml:space="preserve">statut i poslovnik </w:t>
      </w:r>
      <w:r w:rsidRPr="000F471D">
        <w:rPr>
          <w:rFonts w:ascii="Times New Roman" w:hAnsi="Times New Roman" w:cs="Times New Roman"/>
        </w:rPr>
        <w:t>razmatrao navedenu točku te predlažu da se dones</w:t>
      </w:r>
      <w:r w:rsidR="007A009E">
        <w:rPr>
          <w:rFonts w:ascii="Times New Roman" w:hAnsi="Times New Roman" w:cs="Times New Roman"/>
        </w:rPr>
        <w:t>e</w:t>
      </w:r>
      <w:r w:rsidRPr="000F471D">
        <w:rPr>
          <w:rFonts w:ascii="Times New Roman" w:hAnsi="Times New Roman" w:cs="Times New Roman"/>
        </w:rPr>
        <w:t xml:space="preserve"> </w:t>
      </w:r>
      <w:r w:rsidR="007A009E" w:rsidRPr="007A009E">
        <w:rPr>
          <w:rFonts w:ascii="Times New Roman" w:hAnsi="Times New Roman" w:cs="Times New Roman"/>
        </w:rPr>
        <w:t xml:space="preserve">Odluka o </w:t>
      </w:r>
      <w:r w:rsidR="00842F1A">
        <w:rPr>
          <w:rFonts w:ascii="Times New Roman" w:hAnsi="Times New Roman" w:cs="Times New Roman"/>
        </w:rPr>
        <w:t>osnivanju Dječjeg vrtića Luščić.</w:t>
      </w:r>
    </w:p>
    <w:p w14:paraId="06569D0F" w14:textId="2711257E" w:rsidR="00321B30" w:rsidRDefault="00321B30" w:rsidP="000F471D">
      <w:pPr>
        <w:spacing w:after="0" w:line="240" w:lineRule="auto"/>
        <w:ind w:firstLine="708"/>
        <w:jc w:val="both"/>
        <w:rPr>
          <w:rFonts w:ascii="Times New Roman" w:hAnsi="Times New Roman" w:cs="Times New Roman"/>
        </w:rPr>
      </w:pPr>
      <w:r>
        <w:rPr>
          <w:rFonts w:ascii="Times New Roman" w:hAnsi="Times New Roman" w:cs="Times New Roman"/>
        </w:rPr>
        <w:t xml:space="preserve">U raspravi </w:t>
      </w:r>
      <w:r w:rsidR="00842F1A">
        <w:rPr>
          <w:rFonts w:ascii="Times New Roman" w:hAnsi="Times New Roman" w:cs="Times New Roman"/>
        </w:rPr>
        <w:t>su sudjelovali:</w:t>
      </w:r>
      <w:r w:rsidR="00451D12">
        <w:rPr>
          <w:rFonts w:ascii="Times New Roman" w:hAnsi="Times New Roman" w:cs="Times New Roman"/>
        </w:rPr>
        <w:t xml:space="preserve"> Marta Šavor – Radičević, </w:t>
      </w:r>
      <w:r w:rsidR="00184E32">
        <w:rPr>
          <w:rFonts w:ascii="Times New Roman" w:hAnsi="Times New Roman" w:cs="Times New Roman"/>
        </w:rPr>
        <w:t>Draženka Sila – Ljubenko,</w:t>
      </w:r>
      <w:r w:rsidR="002031CD">
        <w:rPr>
          <w:rFonts w:ascii="Times New Roman" w:hAnsi="Times New Roman" w:cs="Times New Roman"/>
        </w:rPr>
        <w:t xml:space="preserve"> Damir Mandić</w:t>
      </w:r>
      <w:r w:rsidR="00C73090">
        <w:rPr>
          <w:rFonts w:ascii="Times New Roman" w:hAnsi="Times New Roman" w:cs="Times New Roman"/>
        </w:rPr>
        <w:t>.</w:t>
      </w:r>
    </w:p>
    <w:p w14:paraId="74BE6501" w14:textId="7EDD3F79" w:rsidR="000F471D" w:rsidRPr="00C73090" w:rsidRDefault="00321B30" w:rsidP="000F471D">
      <w:pPr>
        <w:spacing w:after="0" w:line="240" w:lineRule="auto"/>
        <w:ind w:firstLine="708"/>
        <w:jc w:val="both"/>
        <w:rPr>
          <w:rFonts w:ascii="Times New Roman" w:eastAsia="Times New Roman" w:hAnsi="Times New Roman" w:cs="Times New Roman"/>
        </w:rPr>
      </w:pPr>
      <w:r w:rsidRPr="00C73090">
        <w:rPr>
          <w:rFonts w:ascii="Times New Roman" w:eastAsia="Times New Roman" w:hAnsi="Times New Roman" w:cs="Times New Roman"/>
        </w:rPr>
        <w:lastRenderedPageBreak/>
        <w:t>Nakon provedene</w:t>
      </w:r>
      <w:r w:rsidR="000F471D" w:rsidRPr="00C73090">
        <w:rPr>
          <w:rFonts w:ascii="Times New Roman" w:eastAsia="Times New Roman" w:hAnsi="Times New Roman" w:cs="Times New Roman"/>
        </w:rPr>
        <w:t xml:space="preserve"> rasprave, od nazočnih </w:t>
      </w:r>
      <w:r w:rsidR="00C73090" w:rsidRPr="00C73090">
        <w:rPr>
          <w:rFonts w:ascii="Times New Roman" w:eastAsia="Times New Roman" w:hAnsi="Times New Roman" w:cs="Times New Roman"/>
        </w:rPr>
        <w:t>19</w:t>
      </w:r>
      <w:r w:rsidR="00446D24" w:rsidRPr="00C73090">
        <w:rPr>
          <w:rFonts w:ascii="Times New Roman" w:eastAsia="Times New Roman" w:hAnsi="Times New Roman" w:cs="Times New Roman"/>
        </w:rPr>
        <w:t xml:space="preserve"> </w:t>
      </w:r>
      <w:r w:rsidR="000F471D" w:rsidRPr="00C73090">
        <w:rPr>
          <w:rFonts w:ascii="Times New Roman" w:eastAsia="Times New Roman" w:hAnsi="Times New Roman" w:cs="Times New Roman"/>
        </w:rPr>
        <w:t xml:space="preserve">vijećnika u vijećnici, vijeće je sa </w:t>
      </w:r>
      <w:r w:rsidR="00C73090" w:rsidRPr="00C73090">
        <w:rPr>
          <w:rFonts w:ascii="Times New Roman" w:eastAsia="Times New Roman" w:hAnsi="Times New Roman" w:cs="Times New Roman"/>
        </w:rPr>
        <w:t>19</w:t>
      </w:r>
      <w:r w:rsidR="000F471D" w:rsidRPr="00C73090">
        <w:rPr>
          <w:rFonts w:ascii="Times New Roman" w:eastAsia="Times New Roman" w:hAnsi="Times New Roman" w:cs="Times New Roman"/>
        </w:rPr>
        <w:t xml:space="preserve"> glasova ZA donijelo:</w:t>
      </w:r>
    </w:p>
    <w:p w14:paraId="4735D731" w14:textId="77777777" w:rsidR="000F471D" w:rsidRPr="000F471D" w:rsidRDefault="000F471D" w:rsidP="000F471D">
      <w:pPr>
        <w:spacing w:after="0" w:line="240" w:lineRule="auto"/>
        <w:jc w:val="center"/>
        <w:rPr>
          <w:rFonts w:ascii="Times New Roman" w:eastAsia="Times New Roman" w:hAnsi="Times New Roman" w:cs="Times New Roman"/>
          <w:b/>
          <w:bCs/>
        </w:rPr>
      </w:pPr>
    </w:p>
    <w:p w14:paraId="022B3109" w14:textId="77777777" w:rsidR="00842F1A" w:rsidRPr="00842F1A" w:rsidRDefault="00842F1A" w:rsidP="00E47D1C">
      <w:pPr>
        <w:spacing w:after="0" w:line="240" w:lineRule="auto"/>
        <w:jc w:val="center"/>
        <w:rPr>
          <w:rFonts w:ascii="Times New Roman" w:eastAsia="Times New Roman" w:hAnsi="Times New Roman" w:cs="Times New Roman"/>
          <w:b/>
          <w:bCs/>
        </w:rPr>
      </w:pPr>
      <w:r w:rsidRPr="00842F1A">
        <w:rPr>
          <w:rFonts w:ascii="Times New Roman" w:eastAsia="Times New Roman" w:hAnsi="Times New Roman" w:cs="Times New Roman"/>
          <w:b/>
          <w:bCs/>
        </w:rPr>
        <w:t>Odluku</w:t>
      </w:r>
    </w:p>
    <w:p w14:paraId="625301C8" w14:textId="4E04E103" w:rsidR="00842F1A" w:rsidRDefault="00842F1A" w:rsidP="00E47D1C">
      <w:pPr>
        <w:spacing w:after="0" w:line="240" w:lineRule="auto"/>
        <w:jc w:val="center"/>
        <w:rPr>
          <w:rFonts w:ascii="Times New Roman" w:hAnsi="Times New Roman" w:cs="Times New Roman"/>
          <w:b/>
          <w:bCs/>
          <w:iCs/>
        </w:rPr>
      </w:pPr>
      <w:r w:rsidRPr="00842F1A">
        <w:rPr>
          <w:rFonts w:ascii="Times New Roman" w:eastAsia="Times New Roman" w:hAnsi="Times New Roman" w:cs="Times New Roman"/>
          <w:b/>
          <w:bCs/>
        </w:rPr>
        <w:t>o osnivanju Dječjeg vrtića Luščić</w:t>
      </w:r>
      <w:r w:rsidRPr="00842F1A">
        <w:rPr>
          <w:rFonts w:ascii="Times New Roman" w:hAnsi="Times New Roman" w:cs="Times New Roman"/>
          <w:b/>
          <w:bCs/>
          <w:iCs/>
        </w:rPr>
        <w:t xml:space="preserve"> </w:t>
      </w:r>
    </w:p>
    <w:p w14:paraId="7058C0F2" w14:textId="77777777" w:rsidR="00B97684" w:rsidRDefault="00B97684" w:rsidP="00E47D1C">
      <w:pPr>
        <w:spacing w:after="0" w:line="240" w:lineRule="auto"/>
        <w:jc w:val="center"/>
        <w:rPr>
          <w:rFonts w:ascii="Times New Roman" w:hAnsi="Times New Roman" w:cs="Times New Roman"/>
          <w:b/>
          <w:bCs/>
          <w:iCs/>
        </w:rPr>
      </w:pPr>
    </w:p>
    <w:p w14:paraId="217C5D97" w14:textId="77777777" w:rsidR="00B97684" w:rsidRPr="00780C5A" w:rsidRDefault="00B97684" w:rsidP="00B97684">
      <w:pPr>
        <w:spacing w:after="0" w:line="240" w:lineRule="auto"/>
        <w:ind w:firstLine="720"/>
        <w:rPr>
          <w:rFonts w:ascii="Times New Roman" w:hAnsi="Times New Roman" w:cs="Times New Roman"/>
          <w:bCs/>
        </w:rPr>
      </w:pPr>
      <w:r w:rsidRPr="00780C5A">
        <w:rPr>
          <w:rFonts w:ascii="Times New Roman" w:hAnsi="Times New Roman" w:cs="Times New Roman"/>
          <w:bCs/>
        </w:rPr>
        <w:t>TEMELJNE ODREDBE</w:t>
      </w:r>
    </w:p>
    <w:p w14:paraId="3B1F33F6" w14:textId="77777777" w:rsidR="00B97684" w:rsidRPr="00780C5A" w:rsidRDefault="00B97684" w:rsidP="00B97684">
      <w:pPr>
        <w:spacing w:after="0" w:line="240" w:lineRule="auto"/>
        <w:jc w:val="center"/>
        <w:rPr>
          <w:rFonts w:ascii="Times New Roman" w:hAnsi="Times New Roman" w:cs="Times New Roman"/>
        </w:rPr>
      </w:pPr>
    </w:p>
    <w:p w14:paraId="3719307F" w14:textId="77777777" w:rsidR="00B97684" w:rsidRPr="00780C5A" w:rsidRDefault="00B97684" w:rsidP="00B97684">
      <w:pPr>
        <w:spacing w:after="0" w:line="240" w:lineRule="auto"/>
        <w:jc w:val="center"/>
        <w:rPr>
          <w:rFonts w:ascii="Times New Roman" w:hAnsi="Times New Roman" w:cs="Times New Roman"/>
        </w:rPr>
      </w:pPr>
      <w:r w:rsidRPr="00780C5A">
        <w:rPr>
          <w:rFonts w:ascii="Times New Roman" w:hAnsi="Times New Roman" w:cs="Times New Roman"/>
        </w:rPr>
        <w:t>Članak 1.</w:t>
      </w:r>
    </w:p>
    <w:p w14:paraId="5C664097" w14:textId="77777777" w:rsidR="00B97684" w:rsidRPr="00780C5A" w:rsidRDefault="00B97684" w:rsidP="00B97684">
      <w:pPr>
        <w:spacing w:after="0" w:line="240" w:lineRule="auto"/>
        <w:jc w:val="both"/>
        <w:rPr>
          <w:rFonts w:ascii="Times New Roman" w:hAnsi="Times New Roman" w:cs="Times New Roman"/>
        </w:rPr>
      </w:pPr>
      <w:r w:rsidRPr="00780C5A">
        <w:rPr>
          <w:rFonts w:ascii="Times New Roman" w:hAnsi="Times New Roman" w:cs="Times New Roman"/>
        </w:rPr>
        <w:tab/>
        <w:t>Osniva se javna ustanova za predškolski odgoj i obrazovanje te skrb o djeci rane i predškolske dobi pod nazivom: Dječji vrtić Luščić  (u daljnjem tekstu: Dječji vrtić).</w:t>
      </w:r>
    </w:p>
    <w:p w14:paraId="59C8D37F" w14:textId="77777777" w:rsidR="00B97684" w:rsidRPr="00780C5A" w:rsidRDefault="00B97684" w:rsidP="00B97684">
      <w:pPr>
        <w:spacing w:after="0" w:line="240" w:lineRule="auto"/>
        <w:ind w:firstLine="720"/>
        <w:jc w:val="both"/>
        <w:rPr>
          <w:rFonts w:ascii="Times New Roman" w:hAnsi="Times New Roman" w:cs="Times New Roman"/>
        </w:rPr>
      </w:pPr>
      <w:r w:rsidRPr="00780C5A">
        <w:rPr>
          <w:rFonts w:ascii="Times New Roman" w:hAnsi="Times New Roman" w:cs="Times New Roman"/>
        </w:rPr>
        <w:t xml:space="preserve">Osnivač Dječjeg vrtića je Grad Karlovac, Ulica Ivana Banjavčića 9, Karlovac, OIB: 25654647153 (u daljnjem tekstu: Osnivač). </w:t>
      </w:r>
    </w:p>
    <w:p w14:paraId="08668588" w14:textId="77777777" w:rsidR="00B97684" w:rsidRPr="00780C5A" w:rsidRDefault="00B97684" w:rsidP="00B97684">
      <w:pPr>
        <w:spacing w:after="0" w:line="240" w:lineRule="auto"/>
        <w:jc w:val="center"/>
        <w:rPr>
          <w:rFonts w:ascii="Times New Roman" w:hAnsi="Times New Roman" w:cs="Times New Roman"/>
        </w:rPr>
      </w:pPr>
    </w:p>
    <w:p w14:paraId="601D7671" w14:textId="77777777" w:rsidR="00B97684" w:rsidRPr="00780C5A" w:rsidRDefault="00B97684" w:rsidP="00B97684">
      <w:pPr>
        <w:spacing w:after="0" w:line="240" w:lineRule="auto"/>
        <w:jc w:val="center"/>
        <w:rPr>
          <w:rFonts w:ascii="Times New Roman" w:hAnsi="Times New Roman" w:cs="Times New Roman"/>
        </w:rPr>
      </w:pPr>
      <w:r w:rsidRPr="00780C5A">
        <w:rPr>
          <w:rFonts w:ascii="Times New Roman" w:hAnsi="Times New Roman" w:cs="Times New Roman"/>
        </w:rPr>
        <w:t>Članak 2.</w:t>
      </w:r>
    </w:p>
    <w:p w14:paraId="6555A431" w14:textId="77777777" w:rsidR="00B97684" w:rsidRPr="00780C5A" w:rsidRDefault="00B97684" w:rsidP="00B97684">
      <w:pPr>
        <w:spacing w:after="0" w:line="240" w:lineRule="auto"/>
        <w:ind w:firstLine="720"/>
        <w:jc w:val="both"/>
        <w:rPr>
          <w:rFonts w:ascii="Times New Roman" w:hAnsi="Times New Roman" w:cs="Times New Roman"/>
          <w:color w:val="FF0000"/>
        </w:rPr>
      </w:pPr>
      <w:r w:rsidRPr="00780C5A">
        <w:rPr>
          <w:rFonts w:ascii="Times New Roman" w:hAnsi="Times New Roman" w:cs="Times New Roman"/>
        </w:rPr>
        <w:t>Sjedište Dječjeg vrtića je u Karlovcu, na adresi Luščić 25.</w:t>
      </w:r>
    </w:p>
    <w:p w14:paraId="2188CF28" w14:textId="77777777" w:rsidR="00B97684" w:rsidRPr="00780C5A" w:rsidRDefault="00B97684" w:rsidP="00B97684">
      <w:pPr>
        <w:spacing w:after="0" w:line="240" w:lineRule="auto"/>
        <w:ind w:firstLine="720"/>
        <w:jc w:val="both"/>
        <w:rPr>
          <w:rFonts w:ascii="Times New Roman" w:hAnsi="Times New Roman" w:cs="Times New Roman"/>
        </w:rPr>
      </w:pPr>
      <w:r w:rsidRPr="00780C5A">
        <w:rPr>
          <w:rFonts w:ascii="Times New Roman" w:hAnsi="Times New Roman" w:cs="Times New Roman"/>
        </w:rPr>
        <w:t>Svoju djelatnost, osim na adresi sjedišta, Dječji vrtić ostvaruje i u područnim odjelima, i to:</w:t>
      </w:r>
    </w:p>
    <w:p w14:paraId="188005D4" w14:textId="77777777" w:rsidR="00B97684" w:rsidRPr="00780C5A" w:rsidRDefault="00B97684" w:rsidP="00B97684">
      <w:pPr>
        <w:pStyle w:val="ListParagraph"/>
        <w:numPr>
          <w:ilvl w:val="0"/>
          <w:numId w:val="37"/>
        </w:numPr>
        <w:spacing w:after="0" w:line="240" w:lineRule="auto"/>
        <w:jc w:val="both"/>
        <w:rPr>
          <w:rFonts w:ascii="Times New Roman" w:hAnsi="Times New Roman" w:cs="Times New Roman"/>
        </w:rPr>
      </w:pPr>
      <w:r w:rsidRPr="00780C5A">
        <w:rPr>
          <w:rFonts w:ascii="Times New Roman" w:hAnsi="Times New Roman" w:cs="Times New Roman"/>
        </w:rPr>
        <w:t>Područni odjel Dubovac, Kupska 8, Karlovac,</w:t>
      </w:r>
    </w:p>
    <w:p w14:paraId="026C56C2" w14:textId="77777777" w:rsidR="00B97684" w:rsidRPr="00780C5A" w:rsidRDefault="00B97684" w:rsidP="00B97684">
      <w:pPr>
        <w:pStyle w:val="ListParagraph"/>
        <w:numPr>
          <w:ilvl w:val="0"/>
          <w:numId w:val="37"/>
        </w:numPr>
        <w:spacing w:after="0" w:line="240" w:lineRule="auto"/>
        <w:jc w:val="both"/>
        <w:rPr>
          <w:rFonts w:ascii="Times New Roman" w:hAnsi="Times New Roman" w:cs="Times New Roman"/>
        </w:rPr>
      </w:pPr>
      <w:r w:rsidRPr="00780C5A">
        <w:rPr>
          <w:rFonts w:ascii="Times New Roman" w:hAnsi="Times New Roman" w:cs="Times New Roman"/>
        </w:rPr>
        <w:t>Područni odjel Zadobarje, Zadobarje 39, Karlovac.</w:t>
      </w:r>
    </w:p>
    <w:p w14:paraId="1149018F" w14:textId="77777777" w:rsidR="00B97684" w:rsidRPr="00780C5A" w:rsidRDefault="00B97684" w:rsidP="00B97684">
      <w:pPr>
        <w:pStyle w:val="NoSpacing"/>
        <w:ind w:firstLine="720"/>
        <w:jc w:val="both"/>
        <w:rPr>
          <w:rFonts w:ascii="Times New Roman" w:hAnsi="Times New Roman" w:cs="Times New Roman"/>
        </w:rPr>
      </w:pPr>
      <w:r w:rsidRPr="00780C5A">
        <w:rPr>
          <w:rFonts w:ascii="Times New Roman" w:hAnsi="Times New Roman" w:cs="Times New Roman"/>
        </w:rPr>
        <w:t>Područni odjeli posluju i obavljaju svoju djelatnost pod nazivom Dječji vrtić Luščić i nemaju</w:t>
      </w:r>
    </w:p>
    <w:p w14:paraId="38CD7D74" w14:textId="77777777" w:rsidR="00B97684" w:rsidRPr="00780C5A" w:rsidRDefault="00B97684" w:rsidP="00B97684">
      <w:pPr>
        <w:pStyle w:val="NoSpacing"/>
        <w:jc w:val="both"/>
        <w:rPr>
          <w:rFonts w:ascii="Times New Roman" w:hAnsi="Times New Roman" w:cs="Times New Roman"/>
        </w:rPr>
      </w:pPr>
      <w:r w:rsidRPr="00780C5A">
        <w:rPr>
          <w:rFonts w:ascii="Times New Roman" w:hAnsi="Times New Roman" w:cs="Times New Roman"/>
        </w:rPr>
        <w:t xml:space="preserve">pravnu osobnost. </w:t>
      </w:r>
    </w:p>
    <w:p w14:paraId="3E52A5F4" w14:textId="77777777" w:rsidR="00B97684" w:rsidRPr="00780C5A" w:rsidRDefault="00B97684" w:rsidP="00B97684">
      <w:pPr>
        <w:pStyle w:val="NoSpacing"/>
        <w:rPr>
          <w:rFonts w:ascii="Times New Roman" w:hAnsi="Times New Roman" w:cs="Times New Roman"/>
        </w:rPr>
      </w:pPr>
    </w:p>
    <w:p w14:paraId="03B5612E" w14:textId="77777777" w:rsidR="00B97684" w:rsidRPr="00780C5A" w:rsidRDefault="00B97684" w:rsidP="00B97684">
      <w:pPr>
        <w:spacing w:after="0" w:line="240" w:lineRule="auto"/>
        <w:ind w:firstLine="720"/>
        <w:rPr>
          <w:rFonts w:ascii="Times New Roman" w:hAnsi="Times New Roman" w:cs="Times New Roman"/>
        </w:rPr>
      </w:pPr>
      <w:r w:rsidRPr="00780C5A">
        <w:rPr>
          <w:rFonts w:ascii="Times New Roman" w:hAnsi="Times New Roman" w:cs="Times New Roman"/>
        </w:rPr>
        <w:t>DJELATNOST DJEČJEG VRTIĆA</w:t>
      </w:r>
    </w:p>
    <w:p w14:paraId="605DC586" w14:textId="77777777" w:rsidR="00B97684" w:rsidRPr="00780C5A" w:rsidRDefault="00B97684" w:rsidP="00B97684">
      <w:pPr>
        <w:spacing w:after="0" w:line="240" w:lineRule="auto"/>
        <w:jc w:val="center"/>
        <w:rPr>
          <w:rFonts w:ascii="Times New Roman" w:hAnsi="Times New Roman" w:cs="Times New Roman"/>
        </w:rPr>
      </w:pPr>
    </w:p>
    <w:p w14:paraId="086F9F24" w14:textId="77777777" w:rsidR="00B97684" w:rsidRPr="00780C5A" w:rsidRDefault="00B97684" w:rsidP="00B97684">
      <w:pPr>
        <w:spacing w:after="0" w:line="240" w:lineRule="auto"/>
        <w:jc w:val="center"/>
        <w:rPr>
          <w:rFonts w:ascii="Times New Roman" w:hAnsi="Times New Roman" w:cs="Times New Roman"/>
        </w:rPr>
      </w:pPr>
      <w:r w:rsidRPr="00780C5A">
        <w:rPr>
          <w:rFonts w:ascii="Times New Roman" w:hAnsi="Times New Roman" w:cs="Times New Roman"/>
        </w:rPr>
        <w:t>Članak 3.</w:t>
      </w:r>
    </w:p>
    <w:p w14:paraId="3D38EC6A" w14:textId="77777777" w:rsidR="00B97684" w:rsidRPr="00780C5A" w:rsidRDefault="00B97684" w:rsidP="00B97684">
      <w:pPr>
        <w:spacing w:after="0" w:line="240" w:lineRule="auto"/>
        <w:jc w:val="both"/>
        <w:rPr>
          <w:rFonts w:ascii="Times New Roman" w:hAnsi="Times New Roman" w:cs="Times New Roman"/>
        </w:rPr>
      </w:pPr>
      <w:r w:rsidRPr="00780C5A">
        <w:rPr>
          <w:rFonts w:ascii="Times New Roman" w:hAnsi="Times New Roman" w:cs="Times New Roman"/>
        </w:rPr>
        <w:tab/>
        <w:t>Djelatnost Dječjeg vrtića je predškolski odgoj i obrazovanje te skrb o djeci rane i predškolske dobi od navršenih 6 mjeseci života do polaska u osnovnu školu.</w:t>
      </w:r>
    </w:p>
    <w:p w14:paraId="4BD26B29" w14:textId="77777777" w:rsidR="00B97684" w:rsidRPr="00780C5A" w:rsidRDefault="00B97684" w:rsidP="00B97684">
      <w:pPr>
        <w:spacing w:after="0" w:line="240" w:lineRule="auto"/>
        <w:jc w:val="both"/>
        <w:rPr>
          <w:rFonts w:ascii="Times New Roman" w:hAnsi="Times New Roman" w:cs="Times New Roman"/>
        </w:rPr>
      </w:pPr>
      <w:r w:rsidRPr="00780C5A">
        <w:rPr>
          <w:rFonts w:ascii="Times New Roman" w:hAnsi="Times New Roman" w:cs="Times New Roman"/>
        </w:rPr>
        <w:tab/>
        <w:t>Dječji vrtić je javna ustanova koja djelatnost predškolskog odgoja obavlja kao javnu službu.</w:t>
      </w:r>
    </w:p>
    <w:p w14:paraId="6265D6C3" w14:textId="77777777" w:rsidR="00B97684" w:rsidRPr="00780C5A" w:rsidRDefault="00B97684" w:rsidP="00B97684">
      <w:pPr>
        <w:spacing w:after="0" w:line="240" w:lineRule="auto"/>
        <w:jc w:val="center"/>
        <w:rPr>
          <w:rFonts w:ascii="Times New Roman" w:hAnsi="Times New Roman" w:cs="Times New Roman"/>
        </w:rPr>
      </w:pPr>
    </w:p>
    <w:p w14:paraId="77ECF2FE" w14:textId="77777777" w:rsidR="00B97684" w:rsidRPr="00780C5A" w:rsidRDefault="00B97684" w:rsidP="00B97684">
      <w:pPr>
        <w:spacing w:after="0" w:line="240" w:lineRule="auto"/>
        <w:jc w:val="center"/>
        <w:rPr>
          <w:rFonts w:ascii="Times New Roman" w:hAnsi="Times New Roman" w:cs="Times New Roman"/>
        </w:rPr>
      </w:pPr>
      <w:r w:rsidRPr="00780C5A">
        <w:rPr>
          <w:rFonts w:ascii="Times New Roman" w:hAnsi="Times New Roman" w:cs="Times New Roman"/>
        </w:rPr>
        <w:t>Članak 4.</w:t>
      </w:r>
    </w:p>
    <w:p w14:paraId="5832F9A6" w14:textId="77777777" w:rsidR="00B97684" w:rsidRPr="00780C5A" w:rsidRDefault="00B97684" w:rsidP="00B97684">
      <w:pPr>
        <w:spacing w:after="0" w:line="240" w:lineRule="auto"/>
        <w:jc w:val="both"/>
        <w:rPr>
          <w:rFonts w:ascii="Times New Roman" w:hAnsi="Times New Roman" w:cs="Times New Roman"/>
        </w:rPr>
      </w:pPr>
      <w:r w:rsidRPr="00780C5A">
        <w:rPr>
          <w:rFonts w:ascii="Times New Roman" w:hAnsi="Times New Roman" w:cs="Times New Roman"/>
        </w:rPr>
        <w:tab/>
        <w:t>U Dječjem vrtiću ostvarivati će se sljedeći programi:</w:t>
      </w:r>
    </w:p>
    <w:p w14:paraId="36A04D6A" w14:textId="77777777" w:rsidR="00B97684" w:rsidRPr="00780C5A" w:rsidRDefault="00B97684" w:rsidP="00B97684">
      <w:pPr>
        <w:numPr>
          <w:ilvl w:val="0"/>
          <w:numId w:val="35"/>
        </w:numPr>
        <w:spacing w:after="0" w:line="240" w:lineRule="auto"/>
        <w:jc w:val="both"/>
        <w:rPr>
          <w:rFonts w:ascii="Times New Roman" w:hAnsi="Times New Roman" w:cs="Times New Roman"/>
        </w:rPr>
      </w:pPr>
      <w:r w:rsidRPr="00780C5A">
        <w:rPr>
          <w:rFonts w:ascii="Times New Roman" w:hAnsi="Times New Roman" w:cs="Times New Roman"/>
        </w:rPr>
        <w:t>redoviti program njege, odgoja, obrazovanja, zdravstvene zaštite unaprjeđenja zdravlja djece, socijalne skrbi djece rane i predškolske dobi koji su prilagođeni razvojnim potrebama djece te njihovim mogućnostima i sposobnostima,</w:t>
      </w:r>
    </w:p>
    <w:p w14:paraId="3EC6BBDE" w14:textId="77777777" w:rsidR="00B97684" w:rsidRPr="00780C5A" w:rsidRDefault="00B97684" w:rsidP="00B97684">
      <w:pPr>
        <w:numPr>
          <w:ilvl w:val="0"/>
          <w:numId w:val="36"/>
        </w:numPr>
        <w:spacing w:after="0" w:line="240" w:lineRule="auto"/>
        <w:jc w:val="both"/>
        <w:rPr>
          <w:rFonts w:ascii="Times New Roman" w:hAnsi="Times New Roman" w:cs="Times New Roman"/>
        </w:rPr>
      </w:pPr>
      <w:r w:rsidRPr="00780C5A">
        <w:rPr>
          <w:rFonts w:ascii="Times New Roman" w:hAnsi="Times New Roman" w:cs="Times New Roman"/>
        </w:rPr>
        <w:t>programi za djecu rane i predškolske dobi</w:t>
      </w:r>
      <w:r w:rsidRPr="00780C5A">
        <w:rPr>
          <w:rFonts w:ascii="Times New Roman" w:hAnsi="Times New Roman" w:cs="Times New Roman"/>
          <w:color w:val="FF0000"/>
        </w:rPr>
        <w:t xml:space="preserve"> </w:t>
      </w:r>
      <w:r w:rsidRPr="00780C5A">
        <w:rPr>
          <w:rFonts w:ascii="Times New Roman" w:hAnsi="Times New Roman" w:cs="Times New Roman"/>
        </w:rPr>
        <w:t>s teškoćama u razvoju,</w:t>
      </w:r>
    </w:p>
    <w:p w14:paraId="6921FDC0" w14:textId="77777777" w:rsidR="00B97684" w:rsidRPr="00780C5A" w:rsidRDefault="00B97684" w:rsidP="00B97684">
      <w:pPr>
        <w:numPr>
          <w:ilvl w:val="0"/>
          <w:numId w:val="36"/>
        </w:numPr>
        <w:spacing w:after="0" w:line="240" w:lineRule="auto"/>
        <w:jc w:val="both"/>
        <w:rPr>
          <w:rFonts w:ascii="Times New Roman" w:hAnsi="Times New Roman" w:cs="Times New Roman"/>
        </w:rPr>
      </w:pPr>
      <w:r w:rsidRPr="00780C5A">
        <w:rPr>
          <w:rFonts w:ascii="Times New Roman" w:hAnsi="Times New Roman" w:cs="Times New Roman"/>
        </w:rPr>
        <w:t>programi za darovitu djecu rane i predškolske dobi,</w:t>
      </w:r>
    </w:p>
    <w:p w14:paraId="5810A13D" w14:textId="77777777" w:rsidR="00B97684" w:rsidRPr="00780C5A" w:rsidRDefault="00B97684" w:rsidP="00B97684">
      <w:pPr>
        <w:numPr>
          <w:ilvl w:val="0"/>
          <w:numId w:val="36"/>
        </w:numPr>
        <w:spacing w:after="0" w:line="240" w:lineRule="auto"/>
        <w:jc w:val="both"/>
        <w:rPr>
          <w:rFonts w:ascii="Times New Roman" w:hAnsi="Times New Roman" w:cs="Times New Roman"/>
        </w:rPr>
      </w:pPr>
      <w:r w:rsidRPr="00780C5A">
        <w:rPr>
          <w:rFonts w:ascii="Times New Roman" w:hAnsi="Times New Roman" w:cs="Times New Roman"/>
        </w:rPr>
        <w:t>programi predškole,</w:t>
      </w:r>
    </w:p>
    <w:p w14:paraId="11068FFB" w14:textId="77777777" w:rsidR="00B97684" w:rsidRPr="00780C5A" w:rsidRDefault="00B97684" w:rsidP="00B97684">
      <w:pPr>
        <w:numPr>
          <w:ilvl w:val="0"/>
          <w:numId w:val="36"/>
        </w:numPr>
        <w:spacing w:after="0" w:line="240" w:lineRule="auto"/>
        <w:jc w:val="both"/>
        <w:rPr>
          <w:rFonts w:ascii="Times New Roman" w:hAnsi="Times New Roman" w:cs="Times New Roman"/>
        </w:rPr>
      </w:pPr>
      <w:r w:rsidRPr="00780C5A">
        <w:rPr>
          <w:rFonts w:ascii="Times New Roman" w:hAnsi="Times New Roman" w:cs="Times New Roman"/>
        </w:rPr>
        <w:t>drugi odgojno-obrazovni programi u skladu s potrebama djece i zahtjevima roditelja, a sve sukladno Zakonu o predškolskom odgoju i obrazovanju (u daljnjem tekstu: Zakon) i Državnom pedagoškom standardu predškolskog odgoja i naobrazbe</w:t>
      </w:r>
    </w:p>
    <w:p w14:paraId="43CE5C76" w14:textId="77777777" w:rsidR="00B97684" w:rsidRPr="00780C5A" w:rsidRDefault="00B97684" w:rsidP="00B97684">
      <w:pPr>
        <w:spacing w:after="0" w:line="240" w:lineRule="auto"/>
        <w:ind w:firstLine="708"/>
        <w:jc w:val="both"/>
        <w:rPr>
          <w:rFonts w:ascii="Times New Roman" w:hAnsi="Times New Roman" w:cs="Times New Roman"/>
        </w:rPr>
      </w:pPr>
      <w:r w:rsidRPr="00780C5A">
        <w:rPr>
          <w:rFonts w:ascii="Times New Roman" w:hAnsi="Times New Roman" w:cs="Times New Roman"/>
        </w:rPr>
        <w:t xml:space="preserve">Programe iz stavka 1. ovoga članka Dječji vrtić će ostvarivati uz prethodnu suglasnost Ministarstva nadležnog za obrazovanje. </w:t>
      </w:r>
    </w:p>
    <w:p w14:paraId="5EBDF142" w14:textId="77777777" w:rsidR="00B97684" w:rsidRPr="00780C5A" w:rsidRDefault="00B97684" w:rsidP="00B97684">
      <w:pPr>
        <w:spacing w:after="0" w:line="240" w:lineRule="auto"/>
        <w:ind w:firstLine="708"/>
        <w:rPr>
          <w:rFonts w:ascii="Times New Roman" w:hAnsi="Times New Roman" w:cs="Times New Roman"/>
        </w:rPr>
      </w:pPr>
    </w:p>
    <w:p w14:paraId="37DD5B60" w14:textId="77777777" w:rsidR="00B97684" w:rsidRPr="00780C5A" w:rsidRDefault="00B97684" w:rsidP="00B97684">
      <w:pPr>
        <w:spacing w:after="0" w:line="240" w:lineRule="auto"/>
        <w:ind w:firstLine="708"/>
        <w:rPr>
          <w:rFonts w:ascii="Times New Roman" w:hAnsi="Times New Roman" w:cs="Times New Roman"/>
        </w:rPr>
      </w:pPr>
      <w:r w:rsidRPr="00780C5A">
        <w:rPr>
          <w:rFonts w:ascii="Times New Roman" w:hAnsi="Times New Roman" w:cs="Times New Roman"/>
        </w:rPr>
        <w:t>UPRAVLJANJE DJEČJIM VRTIĆEM</w:t>
      </w:r>
    </w:p>
    <w:p w14:paraId="42074904" w14:textId="77777777" w:rsidR="00B97684" w:rsidRPr="00780C5A" w:rsidRDefault="00B97684" w:rsidP="00B97684">
      <w:pPr>
        <w:pStyle w:val="NormalWeb"/>
        <w:spacing w:before="0" w:beforeAutospacing="0" w:after="0" w:afterAutospacing="0"/>
        <w:jc w:val="center"/>
        <w:rPr>
          <w:sz w:val="22"/>
          <w:szCs w:val="22"/>
        </w:rPr>
      </w:pPr>
    </w:p>
    <w:p w14:paraId="2C8901CF" w14:textId="77777777" w:rsidR="00B97684" w:rsidRPr="00780C5A" w:rsidRDefault="00B97684" w:rsidP="00B97684">
      <w:pPr>
        <w:spacing w:after="0" w:line="240" w:lineRule="auto"/>
        <w:jc w:val="center"/>
        <w:rPr>
          <w:rFonts w:ascii="Times New Roman" w:hAnsi="Times New Roman" w:cs="Times New Roman"/>
        </w:rPr>
      </w:pPr>
      <w:r w:rsidRPr="00780C5A">
        <w:rPr>
          <w:rFonts w:ascii="Times New Roman" w:hAnsi="Times New Roman" w:cs="Times New Roman"/>
        </w:rPr>
        <w:t>Članak 5.</w:t>
      </w:r>
    </w:p>
    <w:p w14:paraId="1F17367F" w14:textId="77777777" w:rsidR="00B97684" w:rsidRPr="00780C5A" w:rsidRDefault="00B97684" w:rsidP="00B97684">
      <w:pPr>
        <w:pStyle w:val="NoSpacing"/>
        <w:jc w:val="both"/>
        <w:rPr>
          <w:rFonts w:ascii="Times New Roman" w:hAnsi="Times New Roman" w:cs="Times New Roman"/>
        </w:rPr>
      </w:pPr>
      <w:r w:rsidRPr="00780C5A">
        <w:rPr>
          <w:rFonts w:ascii="Times New Roman" w:hAnsi="Times New Roman" w:cs="Times New Roman"/>
        </w:rPr>
        <w:tab/>
        <w:t>Dječjim vrtićem upravlja Upravno vijeće.</w:t>
      </w:r>
    </w:p>
    <w:p w14:paraId="589266E0" w14:textId="77777777" w:rsidR="00B97684" w:rsidRPr="00780C5A" w:rsidRDefault="00B97684" w:rsidP="00B97684">
      <w:pPr>
        <w:pStyle w:val="NoSpacing"/>
        <w:jc w:val="both"/>
        <w:rPr>
          <w:rFonts w:ascii="Times New Roman" w:hAnsi="Times New Roman" w:cs="Times New Roman"/>
        </w:rPr>
      </w:pPr>
      <w:r w:rsidRPr="00780C5A">
        <w:rPr>
          <w:rFonts w:ascii="Times New Roman" w:hAnsi="Times New Roman" w:cs="Times New Roman"/>
        </w:rPr>
        <w:tab/>
        <w:t>Upravno vijeće ima 5 članova:</w:t>
      </w:r>
    </w:p>
    <w:p w14:paraId="038176D2" w14:textId="77777777" w:rsidR="00B97684" w:rsidRPr="00780C5A" w:rsidRDefault="00B97684" w:rsidP="00B97684">
      <w:pPr>
        <w:pStyle w:val="NoSpacing"/>
        <w:jc w:val="both"/>
        <w:rPr>
          <w:rFonts w:ascii="Times New Roman" w:hAnsi="Times New Roman" w:cs="Times New Roman"/>
        </w:rPr>
      </w:pPr>
      <w:r w:rsidRPr="00780C5A">
        <w:rPr>
          <w:rFonts w:ascii="Times New Roman" w:hAnsi="Times New Roman" w:cs="Times New Roman"/>
        </w:rPr>
        <w:t>- 3 člana imenuje Osnivač iz reda javnih djelatnika,</w:t>
      </w:r>
    </w:p>
    <w:p w14:paraId="18B808CB" w14:textId="77777777" w:rsidR="00B97684" w:rsidRPr="00780C5A" w:rsidRDefault="00B97684" w:rsidP="00B97684">
      <w:pPr>
        <w:pStyle w:val="NoSpacing"/>
        <w:jc w:val="both"/>
        <w:rPr>
          <w:rFonts w:ascii="Times New Roman" w:hAnsi="Times New Roman" w:cs="Times New Roman"/>
        </w:rPr>
      </w:pPr>
      <w:r w:rsidRPr="00780C5A">
        <w:rPr>
          <w:rFonts w:ascii="Times New Roman" w:hAnsi="Times New Roman" w:cs="Times New Roman"/>
        </w:rPr>
        <w:t>- jednog člana biraju roditelji djece korisnika usluga Dječjeg vrtića,</w:t>
      </w:r>
    </w:p>
    <w:p w14:paraId="6736178E" w14:textId="77777777" w:rsidR="00B97684" w:rsidRPr="00780C5A" w:rsidRDefault="00B97684" w:rsidP="00B97684">
      <w:pPr>
        <w:pStyle w:val="NoSpacing"/>
        <w:jc w:val="both"/>
        <w:rPr>
          <w:rFonts w:ascii="Times New Roman" w:hAnsi="Times New Roman" w:cs="Times New Roman"/>
        </w:rPr>
      </w:pPr>
      <w:r w:rsidRPr="00780C5A">
        <w:rPr>
          <w:rFonts w:ascii="Times New Roman" w:hAnsi="Times New Roman" w:cs="Times New Roman"/>
        </w:rPr>
        <w:t>- jedan član bira se tajnim glasovanjem iz reda odgojitelja i stručnih suradnika Dječjeg vrtića.</w:t>
      </w:r>
    </w:p>
    <w:p w14:paraId="21328B30" w14:textId="77777777" w:rsidR="00B97684" w:rsidRPr="00780C5A" w:rsidRDefault="00B97684" w:rsidP="00B97684">
      <w:pPr>
        <w:pStyle w:val="NoSpacing"/>
        <w:ind w:firstLine="720"/>
        <w:jc w:val="both"/>
        <w:rPr>
          <w:rFonts w:ascii="Times New Roman" w:hAnsi="Times New Roman" w:cs="Times New Roman"/>
        </w:rPr>
      </w:pPr>
      <w:r w:rsidRPr="00780C5A">
        <w:rPr>
          <w:rFonts w:ascii="Times New Roman" w:hAnsi="Times New Roman" w:cs="Times New Roman"/>
        </w:rPr>
        <w:t>Mandat članova Upravnog vijeća traje četiri godine, a iste osobe mogu biti ponovno imenovane i izabrane za članove Upravnog vijeća.</w:t>
      </w:r>
    </w:p>
    <w:p w14:paraId="2B1279CB" w14:textId="77777777" w:rsidR="00B97684" w:rsidRPr="00780C5A" w:rsidRDefault="00B97684" w:rsidP="00B97684">
      <w:pPr>
        <w:pStyle w:val="NoSpacing"/>
        <w:ind w:firstLine="720"/>
        <w:jc w:val="both"/>
        <w:rPr>
          <w:rFonts w:ascii="Times New Roman" w:hAnsi="Times New Roman" w:cs="Times New Roman"/>
        </w:rPr>
      </w:pPr>
      <w:r w:rsidRPr="00780C5A">
        <w:rPr>
          <w:rFonts w:ascii="Times New Roman" w:hAnsi="Times New Roman" w:cs="Times New Roman"/>
        </w:rPr>
        <w:t>Način izbora članova Upravnog Vijeća iz redova korisnika usluga i djelatnika Dječjeg vrtića, način rada i donošenja odluka Upravnog vijeća urediti će se Statutom Dječjeg vrtića.</w:t>
      </w:r>
    </w:p>
    <w:p w14:paraId="20EF89AD" w14:textId="77777777" w:rsidR="00B97684" w:rsidRPr="00780C5A" w:rsidRDefault="00B97684" w:rsidP="00B97684">
      <w:pPr>
        <w:spacing w:after="0" w:line="240" w:lineRule="auto"/>
        <w:jc w:val="center"/>
        <w:rPr>
          <w:rFonts w:ascii="Times New Roman" w:hAnsi="Times New Roman" w:cs="Times New Roman"/>
        </w:rPr>
      </w:pPr>
      <w:r w:rsidRPr="00780C5A">
        <w:rPr>
          <w:rFonts w:ascii="Times New Roman" w:hAnsi="Times New Roman" w:cs="Times New Roman"/>
        </w:rPr>
        <w:lastRenderedPageBreak/>
        <w:t>Članak 6.</w:t>
      </w:r>
    </w:p>
    <w:p w14:paraId="20817A75" w14:textId="77777777" w:rsidR="00B97684" w:rsidRPr="00780C5A" w:rsidRDefault="00B97684" w:rsidP="00B97684">
      <w:pPr>
        <w:pStyle w:val="NormalWeb"/>
        <w:spacing w:before="0" w:beforeAutospacing="0" w:after="0" w:afterAutospacing="0"/>
        <w:jc w:val="both"/>
        <w:rPr>
          <w:sz w:val="22"/>
          <w:szCs w:val="22"/>
        </w:rPr>
      </w:pPr>
      <w:r w:rsidRPr="00780C5A">
        <w:rPr>
          <w:sz w:val="22"/>
          <w:szCs w:val="22"/>
        </w:rPr>
        <w:tab/>
        <w:t>Upravno vijeće kao upravno tijelo obavlja poslove:</w:t>
      </w:r>
    </w:p>
    <w:p w14:paraId="22438E5B" w14:textId="77777777" w:rsidR="00B97684" w:rsidRPr="00780C5A" w:rsidRDefault="00B97684" w:rsidP="00B97684">
      <w:pPr>
        <w:pStyle w:val="NormalWeb"/>
        <w:numPr>
          <w:ilvl w:val="0"/>
          <w:numId w:val="36"/>
        </w:numPr>
        <w:spacing w:before="0" w:beforeAutospacing="0" w:after="0" w:afterAutospacing="0"/>
        <w:jc w:val="both"/>
        <w:rPr>
          <w:sz w:val="22"/>
          <w:szCs w:val="22"/>
        </w:rPr>
      </w:pPr>
      <w:r w:rsidRPr="00780C5A">
        <w:rPr>
          <w:sz w:val="22"/>
          <w:szCs w:val="22"/>
        </w:rPr>
        <w:t>odlučuje o stjecanju, opterećivanju i otuđivanju nekretnina Dječjeg vrtića pod uvjetima propisanim aktom o osnivanju i Statutom Dječjeg vrtića, uz suglasnost Osnivača Dječjeg vrtića,</w:t>
      </w:r>
    </w:p>
    <w:p w14:paraId="14B90736" w14:textId="77777777" w:rsidR="00B97684" w:rsidRPr="00780C5A" w:rsidRDefault="00B97684" w:rsidP="00B97684">
      <w:pPr>
        <w:pStyle w:val="NormalWeb"/>
        <w:numPr>
          <w:ilvl w:val="0"/>
          <w:numId w:val="36"/>
        </w:numPr>
        <w:spacing w:before="0" w:beforeAutospacing="0" w:after="0" w:afterAutospacing="0"/>
        <w:jc w:val="both"/>
        <w:rPr>
          <w:sz w:val="22"/>
          <w:szCs w:val="22"/>
        </w:rPr>
      </w:pPr>
      <w:r w:rsidRPr="00780C5A">
        <w:rPr>
          <w:sz w:val="22"/>
          <w:szCs w:val="22"/>
        </w:rPr>
        <w:t>predlaže Osnivaču statusne promjene Dječjeg vrtića,</w:t>
      </w:r>
    </w:p>
    <w:p w14:paraId="19566767" w14:textId="77777777" w:rsidR="00B97684" w:rsidRPr="00780C5A" w:rsidRDefault="00B97684" w:rsidP="00B97684">
      <w:pPr>
        <w:pStyle w:val="NormalWeb"/>
        <w:numPr>
          <w:ilvl w:val="0"/>
          <w:numId w:val="36"/>
        </w:numPr>
        <w:spacing w:before="0" w:beforeAutospacing="0" w:after="0" w:afterAutospacing="0"/>
        <w:jc w:val="both"/>
        <w:rPr>
          <w:sz w:val="22"/>
          <w:szCs w:val="22"/>
        </w:rPr>
      </w:pPr>
      <w:r w:rsidRPr="00780C5A">
        <w:rPr>
          <w:sz w:val="22"/>
          <w:szCs w:val="22"/>
        </w:rPr>
        <w:t>predlaže Osnivaču promjenu naziva Dječjeg vrtića,</w:t>
      </w:r>
    </w:p>
    <w:p w14:paraId="22C9AA85" w14:textId="77777777" w:rsidR="00B97684" w:rsidRPr="00780C5A" w:rsidRDefault="00B97684" w:rsidP="00B97684">
      <w:pPr>
        <w:pStyle w:val="NormalWeb"/>
        <w:numPr>
          <w:ilvl w:val="0"/>
          <w:numId w:val="36"/>
        </w:numPr>
        <w:spacing w:before="0" w:beforeAutospacing="0" w:after="0" w:afterAutospacing="0"/>
        <w:jc w:val="both"/>
        <w:rPr>
          <w:sz w:val="22"/>
          <w:szCs w:val="22"/>
        </w:rPr>
      </w:pPr>
      <w:r w:rsidRPr="00780C5A">
        <w:rPr>
          <w:sz w:val="22"/>
          <w:szCs w:val="22"/>
        </w:rPr>
        <w:t>donosi Kurikulum Dječjeg vrtića te nadzire njegovo izvršenje.</w:t>
      </w:r>
    </w:p>
    <w:p w14:paraId="2D9F6A76" w14:textId="77777777" w:rsidR="00B97684" w:rsidRPr="00780C5A" w:rsidRDefault="00B97684" w:rsidP="00B97684">
      <w:pPr>
        <w:pStyle w:val="NormalWeb"/>
        <w:numPr>
          <w:ilvl w:val="0"/>
          <w:numId w:val="36"/>
        </w:numPr>
        <w:spacing w:before="0" w:beforeAutospacing="0" w:after="0" w:afterAutospacing="0"/>
        <w:jc w:val="both"/>
        <w:rPr>
          <w:sz w:val="22"/>
          <w:szCs w:val="22"/>
        </w:rPr>
      </w:pPr>
      <w:r w:rsidRPr="00780C5A">
        <w:rPr>
          <w:sz w:val="22"/>
          <w:szCs w:val="22"/>
        </w:rPr>
        <w:t>donosi Godišnji plan i Program rada,</w:t>
      </w:r>
    </w:p>
    <w:p w14:paraId="57C408E8" w14:textId="77777777" w:rsidR="00B97684" w:rsidRPr="00780C5A" w:rsidRDefault="00B97684" w:rsidP="00B97684">
      <w:pPr>
        <w:pStyle w:val="NormalWeb"/>
        <w:numPr>
          <w:ilvl w:val="0"/>
          <w:numId w:val="36"/>
        </w:numPr>
        <w:spacing w:before="0" w:beforeAutospacing="0" w:after="0" w:afterAutospacing="0"/>
        <w:jc w:val="both"/>
        <w:rPr>
          <w:sz w:val="22"/>
          <w:szCs w:val="22"/>
        </w:rPr>
      </w:pPr>
      <w:r w:rsidRPr="00780C5A">
        <w:rPr>
          <w:sz w:val="22"/>
          <w:szCs w:val="22"/>
        </w:rPr>
        <w:t>odlučuje o upisu djece i mjerilima upisa, uz suglasnost Osnivača,</w:t>
      </w:r>
    </w:p>
    <w:p w14:paraId="16969688" w14:textId="77777777" w:rsidR="00B97684" w:rsidRPr="00780C5A" w:rsidRDefault="00B97684" w:rsidP="00B97684">
      <w:pPr>
        <w:pStyle w:val="NormalWeb"/>
        <w:numPr>
          <w:ilvl w:val="0"/>
          <w:numId w:val="36"/>
        </w:numPr>
        <w:spacing w:before="0" w:beforeAutospacing="0" w:after="0" w:afterAutospacing="0"/>
        <w:jc w:val="both"/>
        <w:rPr>
          <w:sz w:val="22"/>
          <w:szCs w:val="22"/>
        </w:rPr>
      </w:pPr>
      <w:r w:rsidRPr="00780C5A">
        <w:rPr>
          <w:sz w:val="22"/>
          <w:szCs w:val="22"/>
        </w:rPr>
        <w:t>odlučuje o zasnivanju i prestanku radnog odnosa na prijedlog ravnatelja Dječjeg vrtića, sukladno odredbama zakona,</w:t>
      </w:r>
    </w:p>
    <w:p w14:paraId="2A19A89D" w14:textId="77777777" w:rsidR="00B97684" w:rsidRPr="00780C5A" w:rsidRDefault="00B97684" w:rsidP="00B97684">
      <w:pPr>
        <w:pStyle w:val="NormalWeb"/>
        <w:numPr>
          <w:ilvl w:val="0"/>
          <w:numId w:val="36"/>
        </w:numPr>
        <w:spacing w:before="0" w:beforeAutospacing="0" w:after="0" w:afterAutospacing="0"/>
        <w:jc w:val="both"/>
        <w:rPr>
          <w:sz w:val="22"/>
          <w:szCs w:val="22"/>
        </w:rPr>
      </w:pPr>
      <w:r w:rsidRPr="00780C5A">
        <w:rPr>
          <w:sz w:val="22"/>
          <w:szCs w:val="22"/>
        </w:rPr>
        <w:t>razmatra i odlučuje i o drugim pitanjima u skladu sa zakonom, ovom Odlukom, Statutom i drugim općim aktima Dječjeg vrtića</w:t>
      </w:r>
    </w:p>
    <w:p w14:paraId="35665445" w14:textId="77777777" w:rsidR="00B97684" w:rsidRPr="00780C5A" w:rsidRDefault="00B97684" w:rsidP="00B97684">
      <w:pPr>
        <w:pStyle w:val="NormalWeb"/>
        <w:spacing w:before="0" w:beforeAutospacing="0" w:after="0" w:afterAutospacing="0"/>
        <w:jc w:val="both"/>
        <w:rPr>
          <w:sz w:val="22"/>
          <w:szCs w:val="22"/>
        </w:rPr>
      </w:pPr>
    </w:p>
    <w:p w14:paraId="31BBAE9D" w14:textId="77777777" w:rsidR="00B97684" w:rsidRPr="00780C5A" w:rsidRDefault="00B97684" w:rsidP="00B97684">
      <w:pPr>
        <w:spacing w:after="0" w:line="240" w:lineRule="auto"/>
        <w:jc w:val="center"/>
        <w:rPr>
          <w:rFonts w:ascii="Times New Roman" w:hAnsi="Times New Roman" w:cs="Times New Roman"/>
        </w:rPr>
      </w:pPr>
      <w:r w:rsidRPr="00780C5A">
        <w:rPr>
          <w:rFonts w:ascii="Times New Roman" w:hAnsi="Times New Roman" w:cs="Times New Roman"/>
        </w:rPr>
        <w:t>Članak 7.</w:t>
      </w:r>
    </w:p>
    <w:p w14:paraId="082684D2" w14:textId="77777777" w:rsidR="00B97684" w:rsidRPr="00780C5A" w:rsidRDefault="00B97684" w:rsidP="00B97684">
      <w:pPr>
        <w:pStyle w:val="NoSpacing"/>
        <w:ind w:firstLine="705"/>
        <w:jc w:val="both"/>
        <w:rPr>
          <w:rFonts w:ascii="Times New Roman" w:hAnsi="Times New Roman" w:cs="Times New Roman"/>
        </w:rPr>
      </w:pPr>
      <w:r w:rsidRPr="00780C5A">
        <w:rPr>
          <w:rFonts w:ascii="Times New Roman" w:hAnsi="Times New Roman" w:cs="Times New Roman"/>
        </w:rPr>
        <w:t>Stručno tijelo Dječjeg vrtića je Odgojiteljsko vijeće.</w:t>
      </w:r>
    </w:p>
    <w:p w14:paraId="48C22037" w14:textId="77777777" w:rsidR="00B97684" w:rsidRPr="00780C5A" w:rsidRDefault="00B97684" w:rsidP="00B97684">
      <w:pPr>
        <w:pStyle w:val="NoSpacing"/>
        <w:ind w:firstLine="705"/>
        <w:jc w:val="both"/>
        <w:rPr>
          <w:rFonts w:ascii="Times New Roman" w:hAnsi="Times New Roman" w:cs="Times New Roman"/>
        </w:rPr>
      </w:pPr>
      <w:r w:rsidRPr="00780C5A">
        <w:rPr>
          <w:rFonts w:ascii="Times New Roman" w:hAnsi="Times New Roman" w:cs="Times New Roman"/>
        </w:rPr>
        <w:t>Odgojiteljsko vijeće čine svi odgojitelji, stručni suradnici i zdravstveni radnici koji ostvaruju program predškolskog odgoja i obrazovanja te skrbi o djeci predškolske dobi u Dječjem vrtiću.</w:t>
      </w:r>
    </w:p>
    <w:p w14:paraId="5A5AB319" w14:textId="77777777" w:rsidR="00B97684" w:rsidRPr="00780C5A" w:rsidRDefault="00B97684" w:rsidP="00B97684">
      <w:pPr>
        <w:pStyle w:val="NoSpacing"/>
        <w:ind w:firstLine="705"/>
        <w:jc w:val="both"/>
        <w:rPr>
          <w:rFonts w:ascii="Times New Roman" w:hAnsi="Times New Roman" w:cs="Times New Roman"/>
        </w:rPr>
      </w:pPr>
      <w:r w:rsidRPr="00780C5A">
        <w:rPr>
          <w:rFonts w:ascii="Times New Roman" w:hAnsi="Times New Roman" w:cs="Times New Roman"/>
        </w:rPr>
        <w:t xml:space="preserve">Odgojiteljsko vijeće sudjeluje u utvrđivanju Kurikuluma Dječjeg vrtića i Plana i Programa rada kao njegovog sastavnog dijela, te prati njegovo ostvarivanje, raspravlja i odlučuje o stručnim pitanjima rada, potiče i promiče stručni rad te obavlja i druge stručne poslove utvrđene Zakonom, ovom odlukom, i Statutom Dječjeg vrtića. </w:t>
      </w:r>
    </w:p>
    <w:p w14:paraId="6495AD1B" w14:textId="77777777" w:rsidR="00B97684" w:rsidRPr="00780C5A" w:rsidRDefault="00B97684" w:rsidP="00B97684">
      <w:pPr>
        <w:pStyle w:val="NoSpacing"/>
        <w:ind w:firstLine="705"/>
        <w:jc w:val="both"/>
        <w:rPr>
          <w:rFonts w:ascii="Times New Roman" w:hAnsi="Times New Roman" w:cs="Times New Roman"/>
        </w:rPr>
      </w:pPr>
      <w:r w:rsidRPr="00780C5A">
        <w:rPr>
          <w:rFonts w:ascii="Times New Roman" w:hAnsi="Times New Roman" w:cs="Times New Roman"/>
        </w:rPr>
        <w:t>Djelokrug i način rada Odgojiteljskog vijeća pobliže se uređuje Statutom Dječjeg vrtića.</w:t>
      </w:r>
    </w:p>
    <w:p w14:paraId="5D1EDBA5" w14:textId="77777777" w:rsidR="00B97684" w:rsidRPr="00780C5A" w:rsidRDefault="00B97684" w:rsidP="00B97684">
      <w:pPr>
        <w:pStyle w:val="NormalWeb"/>
        <w:spacing w:before="0" w:beforeAutospacing="0" w:after="0" w:afterAutospacing="0"/>
        <w:ind w:left="705"/>
        <w:jc w:val="both"/>
        <w:rPr>
          <w:sz w:val="22"/>
          <w:szCs w:val="22"/>
        </w:rPr>
      </w:pPr>
    </w:p>
    <w:p w14:paraId="03DD25EE" w14:textId="77777777" w:rsidR="00B97684" w:rsidRPr="00780C5A" w:rsidRDefault="00B97684" w:rsidP="00B97684">
      <w:pPr>
        <w:spacing w:after="0" w:line="240" w:lineRule="auto"/>
        <w:jc w:val="center"/>
        <w:rPr>
          <w:rFonts w:ascii="Times New Roman" w:hAnsi="Times New Roman" w:cs="Times New Roman"/>
        </w:rPr>
      </w:pPr>
      <w:r w:rsidRPr="00780C5A">
        <w:rPr>
          <w:rFonts w:ascii="Times New Roman" w:hAnsi="Times New Roman" w:cs="Times New Roman"/>
        </w:rPr>
        <w:t>Članak 8.</w:t>
      </w:r>
    </w:p>
    <w:p w14:paraId="5604DEE5" w14:textId="77777777" w:rsidR="00B97684" w:rsidRPr="00780C5A" w:rsidRDefault="00B97684" w:rsidP="00B97684">
      <w:pPr>
        <w:pStyle w:val="NoSpacing"/>
        <w:ind w:firstLine="705"/>
        <w:rPr>
          <w:rFonts w:ascii="Times New Roman" w:hAnsi="Times New Roman" w:cs="Times New Roman"/>
        </w:rPr>
      </w:pPr>
      <w:r w:rsidRPr="00780C5A">
        <w:rPr>
          <w:rFonts w:ascii="Times New Roman" w:hAnsi="Times New Roman" w:cs="Times New Roman"/>
        </w:rPr>
        <w:t>Ravnatelj je poslovodni i stručni voditelj Dječjeg vrtića.</w:t>
      </w:r>
    </w:p>
    <w:p w14:paraId="13E7E351" w14:textId="77777777" w:rsidR="00B97684" w:rsidRPr="00780C5A" w:rsidRDefault="00B97684" w:rsidP="00B97684">
      <w:pPr>
        <w:pStyle w:val="NoSpacing"/>
        <w:ind w:firstLine="705"/>
        <w:rPr>
          <w:rFonts w:ascii="Times New Roman" w:hAnsi="Times New Roman" w:cs="Times New Roman"/>
        </w:rPr>
      </w:pPr>
      <w:r w:rsidRPr="00780C5A">
        <w:rPr>
          <w:rFonts w:ascii="Times New Roman" w:hAnsi="Times New Roman" w:cs="Times New Roman"/>
        </w:rPr>
        <w:t xml:space="preserve">Za ravnatelja može biti imenovana osoba koja ispunjava uvjete u skladu sa odredbama Zakona o predškolskom odgoju i obrazovanju i Statuta. </w:t>
      </w:r>
    </w:p>
    <w:p w14:paraId="42085206" w14:textId="77777777" w:rsidR="00B97684" w:rsidRPr="00780C5A" w:rsidRDefault="00B97684" w:rsidP="00B97684">
      <w:pPr>
        <w:pStyle w:val="NoSpacing"/>
        <w:ind w:firstLine="705"/>
        <w:rPr>
          <w:rFonts w:ascii="Times New Roman" w:hAnsi="Times New Roman" w:cs="Times New Roman"/>
        </w:rPr>
      </w:pPr>
      <w:r w:rsidRPr="00780C5A">
        <w:rPr>
          <w:rFonts w:ascii="Times New Roman" w:hAnsi="Times New Roman" w:cs="Times New Roman"/>
        </w:rPr>
        <w:t xml:space="preserve">Ravnatelj se bira na temelju javnog natječaja kojeg raspisuje Upravno vijeće u skladu sa Zakonom i Statutom. </w:t>
      </w:r>
    </w:p>
    <w:p w14:paraId="543F817A" w14:textId="77777777" w:rsidR="00B97684" w:rsidRPr="00780C5A" w:rsidRDefault="00B97684" w:rsidP="00B97684">
      <w:pPr>
        <w:pStyle w:val="NoSpacing"/>
        <w:ind w:firstLine="705"/>
        <w:rPr>
          <w:rFonts w:ascii="Times New Roman" w:hAnsi="Times New Roman" w:cs="Times New Roman"/>
        </w:rPr>
      </w:pPr>
      <w:r w:rsidRPr="00780C5A">
        <w:rPr>
          <w:rFonts w:ascii="Times New Roman" w:hAnsi="Times New Roman" w:cs="Times New Roman"/>
        </w:rPr>
        <w:t xml:space="preserve">Ravnatelja imenuje i razrješava izvršno tijelo Osnivača na prijedlog Upravnog vijeća. </w:t>
      </w:r>
    </w:p>
    <w:p w14:paraId="2357023C" w14:textId="77777777" w:rsidR="00B97684" w:rsidRPr="00780C5A" w:rsidRDefault="00B97684" w:rsidP="00B97684">
      <w:pPr>
        <w:pStyle w:val="NoSpacing"/>
        <w:ind w:firstLine="705"/>
        <w:rPr>
          <w:rFonts w:ascii="Times New Roman" w:hAnsi="Times New Roman" w:cs="Times New Roman"/>
        </w:rPr>
      </w:pPr>
      <w:r w:rsidRPr="00780C5A">
        <w:rPr>
          <w:rFonts w:ascii="Times New Roman" w:hAnsi="Times New Roman" w:cs="Times New Roman"/>
        </w:rPr>
        <w:t xml:space="preserve">Ravnatelj se imenuje na pet (5) godina, a ista osoba može biti ponovno imenovana. </w:t>
      </w:r>
    </w:p>
    <w:p w14:paraId="5BFD7443" w14:textId="77777777" w:rsidR="00B97684" w:rsidRDefault="00B97684" w:rsidP="00B97684">
      <w:pPr>
        <w:pStyle w:val="NoSpacing"/>
        <w:ind w:firstLine="705"/>
        <w:rPr>
          <w:rFonts w:ascii="Times New Roman" w:hAnsi="Times New Roman" w:cs="Times New Roman"/>
        </w:rPr>
      </w:pPr>
    </w:p>
    <w:p w14:paraId="5C669C4C" w14:textId="77777777" w:rsidR="00B97684" w:rsidRPr="00780C5A" w:rsidRDefault="00B97684" w:rsidP="00B97684">
      <w:pPr>
        <w:spacing w:after="0" w:line="240" w:lineRule="auto"/>
        <w:jc w:val="center"/>
        <w:rPr>
          <w:rFonts w:ascii="Times New Roman" w:hAnsi="Times New Roman" w:cs="Times New Roman"/>
        </w:rPr>
      </w:pPr>
      <w:r w:rsidRPr="00780C5A">
        <w:rPr>
          <w:rFonts w:ascii="Times New Roman" w:hAnsi="Times New Roman" w:cs="Times New Roman"/>
        </w:rPr>
        <w:t>Članak 9.</w:t>
      </w:r>
    </w:p>
    <w:p w14:paraId="67870120" w14:textId="77777777" w:rsidR="00B97684" w:rsidRPr="00780C5A" w:rsidRDefault="00B97684" w:rsidP="00B97684">
      <w:pPr>
        <w:pStyle w:val="NormalWeb"/>
        <w:spacing w:before="0" w:beforeAutospacing="0" w:after="0" w:afterAutospacing="0"/>
        <w:ind w:firstLine="705"/>
        <w:jc w:val="both"/>
        <w:rPr>
          <w:sz w:val="22"/>
          <w:szCs w:val="22"/>
        </w:rPr>
      </w:pPr>
      <w:r w:rsidRPr="00780C5A">
        <w:rPr>
          <w:sz w:val="22"/>
          <w:szCs w:val="22"/>
        </w:rPr>
        <w:t>Ravnatelj organizira i vodi rad i poslovanje Dječjeg vrtića, predlaže godišnji plan i program rada, te brine za provođenje odluka upravnog vijeća, odgojiteljskog vijeća i drugih tijela.</w:t>
      </w:r>
    </w:p>
    <w:p w14:paraId="41430995" w14:textId="77777777" w:rsidR="00B97684" w:rsidRPr="00780C5A" w:rsidRDefault="00B97684" w:rsidP="00B97684">
      <w:pPr>
        <w:pStyle w:val="NormalWeb"/>
        <w:spacing w:before="0" w:beforeAutospacing="0" w:after="0" w:afterAutospacing="0"/>
        <w:ind w:firstLine="705"/>
        <w:jc w:val="both"/>
        <w:rPr>
          <w:sz w:val="22"/>
          <w:szCs w:val="22"/>
        </w:rPr>
      </w:pPr>
      <w:r w:rsidRPr="00780C5A">
        <w:rPr>
          <w:sz w:val="22"/>
          <w:szCs w:val="22"/>
        </w:rPr>
        <w:t>Ravnatelj predstavlja i zastupa Dječji vrtić, poduzima sve pravne radnje u ime i za račun Dječjeg vrtića, odgovara za zakonitost rada Dječjeg vrtića, te obavlja sve poslove koji su propisani Statutom Dječjeg vrtića.</w:t>
      </w:r>
    </w:p>
    <w:p w14:paraId="43D3749E" w14:textId="77777777" w:rsidR="00B97684" w:rsidRPr="00780C5A" w:rsidRDefault="00B97684" w:rsidP="00B97684">
      <w:pPr>
        <w:pStyle w:val="NormalWeb"/>
        <w:spacing w:before="0" w:beforeAutospacing="0" w:after="0" w:afterAutospacing="0"/>
        <w:ind w:firstLine="705"/>
        <w:jc w:val="both"/>
        <w:rPr>
          <w:sz w:val="22"/>
          <w:szCs w:val="22"/>
        </w:rPr>
      </w:pPr>
      <w:r w:rsidRPr="00780C5A">
        <w:rPr>
          <w:sz w:val="22"/>
          <w:szCs w:val="22"/>
        </w:rPr>
        <w:t>Ravnatelj, u sklopu svojih ovlaštenja, može drugoj osobi dati punomoć za zastupanje Dječjeg vrtića u pravnom prometu. Punomoć može dati samo u granicama svojih ovlasti i sukladno odredbama zakona kojim se uređuju obvezni odnosi. O izdavanju punomoći ravnatelj je dužan izvijestiti Upravno vijeće.</w:t>
      </w:r>
    </w:p>
    <w:p w14:paraId="222DA2EC" w14:textId="77777777" w:rsidR="00B97684" w:rsidRPr="00780C5A" w:rsidRDefault="00B97684" w:rsidP="00B97684">
      <w:pPr>
        <w:pStyle w:val="NormalWeb"/>
        <w:spacing w:before="0" w:beforeAutospacing="0" w:after="0" w:afterAutospacing="0"/>
        <w:ind w:firstLine="705"/>
        <w:jc w:val="both"/>
        <w:rPr>
          <w:sz w:val="22"/>
          <w:szCs w:val="22"/>
        </w:rPr>
      </w:pPr>
    </w:p>
    <w:p w14:paraId="4BD00330" w14:textId="77777777" w:rsidR="00B97684" w:rsidRPr="00780C5A" w:rsidRDefault="00B97684" w:rsidP="00B97684">
      <w:pPr>
        <w:spacing w:after="0" w:line="240" w:lineRule="auto"/>
        <w:jc w:val="center"/>
        <w:rPr>
          <w:rFonts w:ascii="Times New Roman" w:hAnsi="Times New Roman" w:cs="Times New Roman"/>
        </w:rPr>
      </w:pPr>
      <w:r w:rsidRPr="00780C5A">
        <w:rPr>
          <w:rFonts w:ascii="Times New Roman" w:hAnsi="Times New Roman" w:cs="Times New Roman"/>
        </w:rPr>
        <w:t>Članak 10.</w:t>
      </w:r>
    </w:p>
    <w:p w14:paraId="06171EE9" w14:textId="77777777" w:rsidR="00B97684" w:rsidRPr="00780C5A" w:rsidRDefault="00B97684" w:rsidP="00B97684">
      <w:pPr>
        <w:pStyle w:val="NormalWeb"/>
        <w:spacing w:before="0" w:beforeAutospacing="0" w:after="0" w:afterAutospacing="0"/>
        <w:ind w:firstLine="705"/>
        <w:jc w:val="both"/>
        <w:rPr>
          <w:sz w:val="22"/>
          <w:szCs w:val="22"/>
        </w:rPr>
      </w:pPr>
      <w:r w:rsidRPr="00780C5A">
        <w:rPr>
          <w:sz w:val="22"/>
          <w:szCs w:val="22"/>
        </w:rPr>
        <w:t xml:space="preserve">Ravnatelja u slučaju privremene spriječenosti u obavljanju ravnateljskih poslova zamjenjuje osoba iz reda članova odgojiteljskog vijeća, a koju osobu određuje upravno vijeće na način uređen Statutom Dječjeg vrtića. </w:t>
      </w:r>
    </w:p>
    <w:p w14:paraId="40097549" w14:textId="77777777" w:rsidR="00B97684" w:rsidRPr="00780C5A" w:rsidRDefault="00B97684" w:rsidP="00B97684">
      <w:pPr>
        <w:pStyle w:val="NormalWeb"/>
        <w:spacing w:before="0" w:beforeAutospacing="0" w:after="0" w:afterAutospacing="0"/>
        <w:ind w:firstLine="705"/>
        <w:jc w:val="both"/>
        <w:rPr>
          <w:sz w:val="22"/>
          <w:szCs w:val="22"/>
        </w:rPr>
      </w:pPr>
      <w:r w:rsidRPr="00780C5A">
        <w:rPr>
          <w:sz w:val="22"/>
          <w:szCs w:val="22"/>
        </w:rPr>
        <w:t>Osoba iz stavka 1. ovog članka koja zamjenjuje ravnatelja ima prava i dužnosti obavljati one poslove ravnatelja čije se izvršenje ne može odgađati do ravnateljeva povratka.</w:t>
      </w:r>
    </w:p>
    <w:p w14:paraId="45E5448A" w14:textId="77777777" w:rsidR="00B97684" w:rsidRPr="00780C5A" w:rsidRDefault="00B97684" w:rsidP="00B97684">
      <w:pPr>
        <w:pStyle w:val="NormalWeb"/>
        <w:spacing w:before="0" w:beforeAutospacing="0" w:after="0" w:afterAutospacing="0"/>
        <w:ind w:left="705"/>
        <w:rPr>
          <w:sz w:val="22"/>
          <w:szCs w:val="22"/>
        </w:rPr>
      </w:pPr>
    </w:p>
    <w:p w14:paraId="078345DE" w14:textId="77777777" w:rsidR="00B97684" w:rsidRPr="0076129E" w:rsidRDefault="00B97684" w:rsidP="00B97684">
      <w:pPr>
        <w:spacing w:after="0" w:line="240" w:lineRule="auto"/>
        <w:jc w:val="center"/>
        <w:rPr>
          <w:rFonts w:ascii="Times New Roman" w:hAnsi="Times New Roman" w:cs="Times New Roman"/>
        </w:rPr>
      </w:pPr>
      <w:r w:rsidRPr="00780C5A">
        <w:rPr>
          <w:rFonts w:ascii="Times New Roman" w:hAnsi="Times New Roman" w:cs="Times New Roman"/>
        </w:rPr>
        <w:t>Članak 11.</w:t>
      </w:r>
    </w:p>
    <w:p w14:paraId="521C000F" w14:textId="77777777" w:rsidR="00B97684" w:rsidRPr="00780C5A" w:rsidRDefault="00B97684" w:rsidP="00B97684">
      <w:pPr>
        <w:pStyle w:val="NormalWeb"/>
        <w:spacing w:before="0" w:beforeAutospacing="0" w:after="0" w:afterAutospacing="0"/>
        <w:ind w:firstLine="705"/>
        <w:jc w:val="both"/>
        <w:rPr>
          <w:sz w:val="22"/>
          <w:szCs w:val="22"/>
        </w:rPr>
      </w:pPr>
      <w:r w:rsidRPr="00780C5A">
        <w:rPr>
          <w:sz w:val="22"/>
          <w:szCs w:val="22"/>
        </w:rPr>
        <w:t>Dječji vrtić će obavljati svoju djelatnost na temelju godišnjeg plana i programa rada koji se donosi za svaku pedagošku godinu.</w:t>
      </w:r>
    </w:p>
    <w:p w14:paraId="173B11F3" w14:textId="77777777" w:rsidR="00B97684" w:rsidRPr="00780C5A" w:rsidRDefault="00B97684" w:rsidP="00B97684">
      <w:pPr>
        <w:pStyle w:val="NormalWeb"/>
        <w:spacing w:before="0" w:beforeAutospacing="0" w:after="0" w:afterAutospacing="0"/>
        <w:ind w:firstLine="705"/>
        <w:jc w:val="both"/>
        <w:rPr>
          <w:sz w:val="22"/>
          <w:szCs w:val="22"/>
        </w:rPr>
      </w:pPr>
      <w:r w:rsidRPr="00780C5A">
        <w:rPr>
          <w:sz w:val="22"/>
          <w:szCs w:val="22"/>
        </w:rPr>
        <w:lastRenderedPageBreak/>
        <w:t xml:space="preserve">Na poslovima njege, odgoja i obrazovanja, socijalne i zdravstvene zaštite te skrbi o djeci u Dječjem vrtiću rade odgojno-obrazovni radnici: odgojitelj i stručni suradnik: pedagog, psiholog, logoped, edukacijski rehabilitator i socijalni pedagog te medicinska sestra kao zdravstvena voditeljica. Odgojno-obrazovni radnici moraju imati odgovarajuću vrstu i razinu obrazovanja, položen stručni ispit te utvrđenu zdravstvenu sposobnost za obavljanje poslova. </w:t>
      </w:r>
    </w:p>
    <w:p w14:paraId="502C4A3A" w14:textId="77777777" w:rsidR="00B97684" w:rsidRPr="00780C5A" w:rsidRDefault="00B97684" w:rsidP="00B97684">
      <w:pPr>
        <w:pStyle w:val="NormalWeb"/>
        <w:spacing w:before="0" w:beforeAutospacing="0" w:after="0" w:afterAutospacing="0"/>
        <w:ind w:firstLine="705"/>
        <w:jc w:val="both"/>
        <w:rPr>
          <w:sz w:val="22"/>
          <w:szCs w:val="22"/>
        </w:rPr>
      </w:pPr>
      <w:r w:rsidRPr="00780C5A">
        <w:rPr>
          <w:sz w:val="22"/>
          <w:szCs w:val="22"/>
        </w:rPr>
        <w:t xml:space="preserve">Osim odgojno-obrazovnih radnika iz stavka 2. ovog članka, u Dječjem vrtiću radit će i druge osobe koje će obavljati administrativno-tehničke i pomoćne poslove, odnosno ostali radnici. </w:t>
      </w:r>
    </w:p>
    <w:p w14:paraId="4E2880B1" w14:textId="77777777" w:rsidR="00B97684" w:rsidRPr="00780C5A" w:rsidRDefault="00B97684" w:rsidP="00B97684">
      <w:pPr>
        <w:pStyle w:val="NormalWeb"/>
        <w:spacing w:before="0" w:beforeAutospacing="0" w:after="0" w:afterAutospacing="0"/>
        <w:ind w:firstLine="705"/>
        <w:jc w:val="both"/>
        <w:rPr>
          <w:sz w:val="22"/>
          <w:szCs w:val="22"/>
        </w:rPr>
      </w:pPr>
      <w:r w:rsidRPr="00780C5A">
        <w:rPr>
          <w:sz w:val="22"/>
          <w:szCs w:val="22"/>
        </w:rPr>
        <w:t>Potreban broj odgojno-obrazovnih radnika i ostalih radnika potrebnih za provođenje programa Dječjeg vrtića, osigurati će se u skladu s mjerilima utvrđenim Državnim pedagoškim standardom predškolskog odgoja i obrazovanja.</w:t>
      </w:r>
    </w:p>
    <w:p w14:paraId="02DDD62E" w14:textId="77777777" w:rsidR="00B97684" w:rsidRPr="00780C5A" w:rsidRDefault="00B97684" w:rsidP="00B97684">
      <w:pPr>
        <w:pStyle w:val="NormalWeb"/>
        <w:spacing w:before="0" w:beforeAutospacing="0" w:after="0" w:afterAutospacing="0"/>
        <w:ind w:firstLine="705"/>
        <w:jc w:val="both"/>
        <w:rPr>
          <w:sz w:val="22"/>
          <w:szCs w:val="22"/>
        </w:rPr>
      </w:pPr>
      <w:r w:rsidRPr="00780C5A">
        <w:rPr>
          <w:sz w:val="22"/>
          <w:szCs w:val="22"/>
        </w:rPr>
        <w:t>Pravilnikom o unutarnjem ustrojstvu i načinu rada određuju se radna mjesta, stručni i drugi uvjeti te broj izvršitelja za pojedino radno mjesto.</w:t>
      </w:r>
    </w:p>
    <w:p w14:paraId="136E47F4" w14:textId="77777777" w:rsidR="00B97684" w:rsidRPr="00780C5A" w:rsidRDefault="00B97684" w:rsidP="00B97684">
      <w:pPr>
        <w:pStyle w:val="NormalWeb"/>
        <w:spacing w:before="0" w:beforeAutospacing="0" w:after="0" w:afterAutospacing="0"/>
        <w:ind w:firstLine="705"/>
        <w:jc w:val="both"/>
        <w:rPr>
          <w:sz w:val="22"/>
          <w:szCs w:val="22"/>
        </w:rPr>
      </w:pPr>
    </w:p>
    <w:p w14:paraId="08CB19B0" w14:textId="77777777" w:rsidR="00B97684" w:rsidRDefault="00B97684" w:rsidP="00B97684">
      <w:pPr>
        <w:spacing w:after="0" w:line="240" w:lineRule="auto"/>
        <w:ind w:left="708"/>
        <w:rPr>
          <w:rFonts w:ascii="Times New Roman" w:hAnsi="Times New Roman" w:cs="Times New Roman"/>
        </w:rPr>
      </w:pPr>
      <w:r w:rsidRPr="00780C5A">
        <w:rPr>
          <w:rFonts w:ascii="Times New Roman" w:hAnsi="Times New Roman" w:cs="Times New Roman"/>
        </w:rPr>
        <w:t>OPĆI AKTI DJEČJEG VRTIĆA</w:t>
      </w:r>
    </w:p>
    <w:p w14:paraId="72A52856" w14:textId="77777777" w:rsidR="00B97684" w:rsidRPr="00780C5A" w:rsidRDefault="00B97684" w:rsidP="00B97684">
      <w:pPr>
        <w:spacing w:after="0" w:line="240" w:lineRule="auto"/>
        <w:ind w:left="708"/>
        <w:rPr>
          <w:rFonts w:ascii="Times New Roman" w:hAnsi="Times New Roman" w:cs="Times New Roman"/>
        </w:rPr>
      </w:pPr>
    </w:p>
    <w:p w14:paraId="45095C4F" w14:textId="77777777" w:rsidR="00B97684" w:rsidRPr="00780C5A" w:rsidRDefault="00B97684" w:rsidP="00B97684">
      <w:pPr>
        <w:spacing w:after="0" w:line="240" w:lineRule="auto"/>
        <w:jc w:val="center"/>
        <w:rPr>
          <w:rFonts w:ascii="Times New Roman" w:hAnsi="Times New Roman" w:cs="Times New Roman"/>
        </w:rPr>
      </w:pPr>
      <w:r w:rsidRPr="00780C5A">
        <w:rPr>
          <w:rFonts w:ascii="Times New Roman" w:hAnsi="Times New Roman" w:cs="Times New Roman"/>
        </w:rPr>
        <w:t>Članak 12.</w:t>
      </w:r>
    </w:p>
    <w:p w14:paraId="1327204A" w14:textId="77777777" w:rsidR="00B97684" w:rsidRPr="00780C5A" w:rsidRDefault="00B97684" w:rsidP="00B97684">
      <w:pPr>
        <w:pStyle w:val="NormalWeb"/>
        <w:spacing w:before="0" w:beforeAutospacing="0" w:after="0" w:afterAutospacing="0"/>
        <w:ind w:firstLine="705"/>
        <w:jc w:val="both"/>
        <w:rPr>
          <w:sz w:val="22"/>
          <w:szCs w:val="22"/>
        </w:rPr>
      </w:pPr>
      <w:r w:rsidRPr="00780C5A">
        <w:rPr>
          <w:sz w:val="22"/>
          <w:szCs w:val="22"/>
        </w:rPr>
        <w:t>Dječji vrtić ima Statut i druge opće akte.</w:t>
      </w:r>
    </w:p>
    <w:p w14:paraId="5F0E6556" w14:textId="77777777" w:rsidR="00B97684" w:rsidRPr="00780C5A" w:rsidRDefault="00B97684" w:rsidP="00B97684">
      <w:pPr>
        <w:pStyle w:val="NormalWeb"/>
        <w:spacing w:before="0" w:beforeAutospacing="0" w:after="0" w:afterAutospacing="0"/>
        <w:ind w:firstLine="705"/>
        <w:jc w:val="both"/>
        <w:rPr>
          <w:sz w:val="22"/>
          <w:szCs w:val="22"/>
        </w:rPr>
      </w:pPr>
      <w:r w:rsidRPr="00780C5A">
        <w:rPr>
          <w:sz w:val="22"/>
          <w:szCs w:val="22"/>
        </w:rPr>
        <w:t>Statutom dječjeg vrtića pobliže se uređuje: ustrojstvo, ovlasti i način odlučivanja pojedinih tijela, vrste i trajanje pojedinih programa, uvjeti i način davanja usluga, radno vrijeme Dječjeg vrtića, javnost rada te druga pitanja važna za obavljanje djelatnosti i poslovanje Dječjeg vrtića.</w:t>
      </w:r>
    </w:p>
    <w:p w14:paraId="465285C2" w14:textId="77777777" w:rsidR="00B97684" w:rsidRPr="00780C5A" w:rsidRDefault="00B97684" w:rsidP="00B97684">
      <w:pPr>
        <w:pStyle w:val="NormalWeb"/>
        <w:spacing w:before="0" w:beforeAutospacing="0" w:after="0" w:afterAutospacing="0"/>
        <w:ind w:firstLine="705"/>
        <w:jc w:val="both"/>
        <w:rPr>
          <w:sz w:val="22"/>
          <w:szCs w:val="22"/>
        </w:rPr>
      </w:pPr>
      <w:r w:rsidRPr="00780C5A">
        <w:rPr>
          <w:sz w:val="22"/>
          <w:szCs w:val="22"/>
        </w:rPr>
        <w:t>Pravilnikom o unutarnjem ustrojstvu i načinu rada Dječjeg vrtića pobliže se uređuje unutarnje ustrojstvo te način obavljanja djelatnosti Dječjeg vrtića kao javne službe.</w:t>
      </w:r>
    </w:p>
    <w:p w14:paraId="66E2446F" w14:textId="77777777" w:rsidR="00B97684" w:rsidRPr="00780C5A" w:rsidRDefault="00B97684" w:rsidP="00B97684">
      <w:pPr>
        <w:pStyle w:val="NormalWeb"/>
        <w:spacing w:before="0" w:beforeAutospacing="0" w:after="0" w:afterAutospacing="0"/>
        <w:ind w:firstLine="705"/>
        <w:jc w:val="both"/>
        <w:rPr>
          <w:sz w:val="22"/>
          <w:szCs w:val="22"/>
        </w:rPr>
      </w:pPr>
      <w:r w:rsidRPr="00780C5A">
        <w:rPr>
          <w:sz w:val="22"/>
          <w:szCs w:val="22"/>
        </w:rPr>
        <w:t>Statut i Pravilnik o unutarnjem ustrojstvu Dječjeg vrtića kao javne službe donosi Upravno vijeće uz prethodnu suglasnost Osnivača.</w:t>
      </w:r>
    </w:p>
    <w:p w14:paraId="116831D1" w14:textId="77777777" w:rsidR="00B97684" w:rsidRPr="00780C5A" w:rsidRDefault="00B97684" w:rsidP="00B97684">
      <w:pPr>
        <w:pStyle w:val="NormalWeb"/>
        <w:spacing w:before="0" w:beforeAutospacing="0" w:after="0" w:afterAutospacing="0"/>
        <w:ind w:firstLine="705"/>
        <w:jc w:val="both"/>
        <w:rPr>
          <w:sz w:val="22"/>
          <w:szCs w:val="22"/>
        </w:rPr>
      </w:pPr>
      <w:r w:rsidRPr="00780C5A">
        <w:rPr>
          <w:sz w:val="22"/>
          <w:szCs w:val="22"/>
        </w:rPr>
        <w:t>Dječji vrtić ima i druge opće akte u skladu sa zakonom i Statutom.</w:t>
      </w:r>
    </w:p>
    <w:p w14:paraId="654BCA15" w14:textId="77777777" w:rsidR="00B97684" w:rsidRPr="00780C5A" w:rsidRDefault="00B97684" w:rsidP="00B97684">
      <w:pPr>
        <w:pStyle w:val="NormalWeb"/>
        <w:spacing w:before="0" w:beforeAutospacing="0" w:after="0" w:afterAutospacing="0"/>
        <w:ind w:firstLine="705"/>
        <w:jc w:val="both"/>
        <w:rPr>
          <w:sz w:val="22"/>
          <w:szCs w:val="22"/>
        </w:rPr>
      </w:pPr>
      <w:r w:rsidRPr="00780C5A">
        <w:rPr>
          <w:sz w:val="22"/>
          <w:szCs w:val="22"/>
        </w:rPr>
        <w:t>Druge opće akte donosi Upravno vijeće na način propisan Statutom.</w:t>
      </w:r>
    </w:p>
    <w:p w14:paraId="27947972" w14:textId="77777777" w:rsidR="00B97684" w:rsidRPr="00780C5A" w:rsidRDefault="00B97684" w:rsidP="00B97684">
      <w:pPr>
        <w:pStyle w:val="NormalWeb"/>
        <w:spacing w:before="0" w:beforeAutospacing="0" w:after="0" w:afterAutospacing="0"/>
        <w:ind w:firstLine="705"/>
        <w:jc w:val="both"/>
        <w:rPr>
          <w:sz w:val="22"/>
          <w:szCs w:val="22"/>
        </w:rPr>
      </w:pPr>
    </w:p>
    <w:p w14:paraId="0603E0E3" w14:textId="77777777" w:rsidR="00B97684" w:rsidRPr="00780C5A" w:rsidRDefault="00B97684" w:rsidP="00B97684">
      <w:pPr>
        <w:spacing w:after="0" w:line="240" w:lineRule="auto"/>
        <w:ind w:left="708"/>
        <w:rPr>
          <w:rFonts w:ascii="Times New Roman" w:hAnsi="Times New Roman" w:cs="Times New Roman"/>
        </w:rPr>
      </w:pPr>
      <w:r w:rsidRPr="00780C5A">
        <w:rPr>
          <w:rFonts w:ascii="Times New Roman" w:hAnsi="Times New Roman" w:cs="Times New Roman"/>
        </w:rPr>
        <w:t>FINANCIRANJE I IMOVINA DJEČJEG VRTIĆA</w:t>
      </w:r>
    </w:p>
    <w:p w14:paraId="5DD7091A" w14:textId="77777777" w:rsidR="00B97684" w:rsidRDefault="00B97684" w:rsidP="00B97684">
      <w:pPr>
        <w:spacing w:after="0" w:line="240" w:lineRule="auto"/>
        <w:jc w:val="center"/>
        <w:rPr>
          <w:rFonts w:ascii="Times New Roman" w:hAnsi="Times New Roman" w:cs="Times New Roman"/>
        </w:rPr>
      </w:pPr>
    </w:p>
    <w:p w14:paraId="1D8523D5" w14:textId="77777777" w:rsidR="00B97684" w:rsidRPr="00780C5A" w:rsidRDefault="00B97684" w:rsidP="00B97684">
      <w:pPr>
        <w:spacing w:after="0" w:line="240" w:lineRule="auto"/>
        <w:jc w:val="center"/>
        <w:rPr>
          <w:rFonts w:ascii="Times New Roman" w:hAnsi="Times New Roman" w:cs="Times New Roman"/>
        </w:rPr>
      </w:pPr>
      <w:r w:rsidRPr="00780C5A">
        <w:rPr>
          <w:rFonts w:ascii="Times New Roman" w:hAnsi="Times New Roman" w:cs="Times New Roman"/>
        </w:rPr>
        <w:t>Članak 13.</w:t>
      </w:r>
    </w:p>
    <w:p w14:paraId="17BC5FBF" w14:textId="77777777" w:rsidR="00B97684" w:rsidRPr="00780C5A" w:rsidRDefault="00B97684" w:rsidP="00B97684">
      <w:pPr>
        <w:pStyle w:val="NoSpacing"/>
        <w:ind w:firstLine="708"/>
        <w:jc w:val="both"/>
        <w:rPr>
          <w:rFonts w:ascii="Times New Roman" w:hAnsi="Times New Roman" w:cs="Times New Roman"/>
        </w:rPr>
      </w:pPr>
      <w:r w:rsidRPr="00780C5A">
        <w:rPr>
          <w:rFonts w:ascii="Times New Roman" w:hAnsi="Times New Roman" w:cs="Times New Roman"/>
        </w:rPr>
        <w:t>Sredstva za rad i obavljanje djelatnosti Dječjeg vrtića osigurat će se u skladu s utvrđenim kriterijima za financiranje djelatnosti predškolskog odgoja i obrazovanja te skrbi o djeci predškolske dobi iz proračuna Grada Karlovca, sudjelovanjem roditelja u cijeni programa te iz drugih izvora u skladu sa zakonom.</w:t>
      </w:r>
    </w:p>
    <w:p w14:paraId="30B1F329" w14:textId="77777777" w:rsidR="00B97684" w:rsidRPr="00780C5A" w:rsidRDefault="00B97684" w:rsidP="00B97684">
      <w:pPr>
        <w:pStyle w:val="NoSpacing"/>
        <w:ind w:firstLine="708"/>
        <w:jc w:val="both"/>
        <w:rPr>
          <w:rFonts w:ascii="Times New Roman" w:hAnsi="Times New Roman" w:cs="Times New Roman"/>
        </w:rPr>
      </w:pPr>
      <w:r w:rsidRPr="00780C5A">
        <w:rPr>
          <w:rFonts w:ascii="Times New Roman" w:hAnsi="Times New Roman" w:cs="Times New Roman"/>
        </w:rPr>
        <w:t>Sredstva za osnivanje i početak rada Dječjeg vrtića osigurava Osnivač u proračunu Grada Karlovca.</w:t>
      </w:r>
    </w:p>
    <w:p w14:paraId="35CA3E64" w14:textId="77777777" w:rsidR="00B97684" w:rsidRPr="00780C5A" w:rsidRDefault="00B97684" w:rsidP="00B97684">
      <w:pPr>
        <w:pStyle w:val="NoSpacing"/>
        <w:ind w:firstLine="708"/>
        <w:jc w:val="both"/>
        <w:rPr>
          <w:rFonts w:ascii="Times New Roman" w:hAnsi="Times New Roman" w:cs="Times New Roman"/>
        </w:rPr>
      </w:pPr>
      <w:r w:rsidRPr="00780C5A">
        <w:rPr>
          <w:rFonts w:ascii="Times New Roman" w:hAnsi="Times New Roman" w:cs="Times New Roman"/>
        </w:rPr>
        <w:t>Osnivač će osigurati prostor i opremu za trajno obavljanje djelatnosti sukladno standardima i normativima rada propisanim Državnim pedagoškim standardom predškolskog obrazovanja.</w:t>
      </w:r>
    </w:p>
    <w:p w14:paraId="2AC85BA5" w14:textId="77777777" w:rsidR="00B97684" w:rsidRPr="00780C5A" w:rsidRDefault="00B97684" w:rsidP="00B97684">
      <w:pPr>
        <w:pStyle w:val="NoSpacing"/>
        <w:ind w:firstLine="708"/>
        <w:jc w:val="both"/>
        <w:rPr>
          <w:rFonts w:ascii="Times New Roman" w:hAnsi="Times New Roman" w:cs="Times New Roman"/>
        </w:rPr>
      </w:pPr>
      <w:r w:rsidRPr="00780C5A">
        <w:rPr>
          <w:rFonts w:ascii="Times New Roman" w:hAnsi="Times New Roman" w:cs="Times New Roman"/>
        </w:rPr>
        <w:t>Prostor za obavljanje djelatnosti Dječjeg vrtića u vlasništvu je Osnivača.</w:t>
      </w:r>
    </w:p>
    <w:p w14:paraId="63709032" w14:textId="77777777" w:rsidR="00B97684" w:rsidRPr="00780C5A" w:rsidRDefault="00B97684" w:rsidP="00B97684">
      <w:pPr>
        <w:pStyle w:val="NoSpacing"/>
        <w:ind w:firstLine="708"/>
        <w:jc w:val="both"/>
        <w:rPr>
          <w:rFonts w:ascii="Times New Roman" w:hAnsi="Times New Roman" w:cs="Times New Roman"/>
        </w:rPr>
      </w:pPr>
      <w:r w:rsidRPr="00780C5A">
        <w:rPr>
          <w:rFonts w:ascii="Times New Roman" w:hAnsi="Times New Roman" w:cs="Times New Roman"/>
        </w:rPr>
        <w:t>Didaktičku opremu osigurava Osnivač iz vlastitih sredstava.</w:t>
      </w:r>
    </w:p>
    <w:p w14:paraId="7058C466" w14:textId="77777777" w:rsidR="00B97684" w:rsidRPr="00780C5A" w:rsidRDefault="00B97684" w:rsidP="00B97684">
      <w:pPr>
        <w:spacing w:after="0" w:line="240" w:lineRule="auto"/>
        <w:ind w:firstLine="708"/>
        <w:jc w:val="both"/>
        <w:rPr>
          <w:rFonts w:ascii="Times New Roman" w:hAnsi="Times New Roman" w:cs="Times New Roman"/>
        </w:rPr>
      </w:pPr>
    </w:p>
    <w:p w14:paraId="18736F06" w14:textId="77777777" w:rsidR="00B97684" w:rsidRPr="00780C5A" w:rsidRDefault="00B97684" w:rsidP="00B97684">
      <w:pPr>
        <w:spacing w:after="0" w:line="240" w:lineRule="auto"/>
        <w:jc w:val="center"/>
        <w:rPr>
          <w:rFonts w:ascii="Times New Roman" w:hAnsi="Times New Roman" w:cs="Times New Roman"/>
        </w:rPr>
      </w:pPr>
      <w:r w:rsidRPr="00780C5A">
        <w:rPr>
          <w:rFonts w:ascii="Times New Roman" w:hAnsi="Times New Roman" w:cs="Times New Roman"/>
        </w:rPr>
        <w:t>Članak 14.</w:t>
      </w:r>
    </w:p>
    <w:p w14:paraId="1F76F74C" w14:textId="77777777" w:rsidR="00B97684" w:rsidRPr="00780C5A" w:rsidRDefault="00B97684" w:rsidP="00B97684">
      <w:pPr>
        <w:pStyle w:val="NoSpacing"/>
        <w:jc w:val="both"/>
        <w:rPr>
          <w:rFonts w:ascii="Times New Roman" w:hAnsi="Times New Roman" w:cs="Times New Roman"/>
        </w:rPr>
      </w:pPr>
      <w:r w:rsidRPr="00780C5A">
        <w:rPr>
          <w:rFonts w:ascii="Times New Roman" w:hAnsi="Times New Roman" w:cs="Times New Roman"/>
        </w:rPr>
        <w:tab/>
        <w:t>Dječji vrtić nema za cilj stvaranje dobiti već obavljanje djelatnosti odgoja i obrazovanja.</w:t>
      </w:r>
    </w:p>
    <w:p w14:paraId="31F9E857" w14:textId="77777777" w:rsidR="00B97684" w:rsidRPr="00780C5A" w:rsidRDefault="00B97684" w:rsidP="00B97684">
      <w:pPr>
        <w:pStyle w:val="NoSpacing"/>
        <w:ind w:firstLine="720"/>
        <w:jc w:val="both"/>
        <w:rPr>
          <w:rFonts w:ascii="Times New Roman" w:hAnsi="Times New Roman" w:cs="Times New Roman"/>
        </w:rPr>
      </w:pPr>
      <w:r w:rsidRPr="00780C5A">
        <w:rPr>
          <w:rFonts w:ascii="Times New Roman" w:hAnsi="Times New Roman" w:cs="Times New Roman"/>
        </w:rPr>
        <w:t>Ako u obavljanju svoje djelatnosti Dječji vrtić ostvari dobit, ta se dobit upotrebljava isključivo za obavljanje i razvoj djelatnosti Dječjeg vrtića, u skladu s ovom odlukom i statutom Dječjeg vrtića.</w:t>
      </w:r>
    </w:p>
    <w:p w14:paraId="5B532141" w14:textId="77777777" w:rsidR="00B97684" w:rsidRPr="00780C5A" w:rsidRDefault="00B97684" w:rsidP="00B97684">
      <w:pPr>
        <w:pStyle w:val="NoSpacing"/>
        <w:ind w:firstLine="720"/>
        <w:jc w:val="both"/>
        <w:rPr>
          <w:rFonts w:ascii="Times New Roman" w:hAnsi="Times New Roman" w:cs="Times New Roman"/>
        </w:rPr>
      </w:pPr>
      <w:r w:rsidRPr="00780C5A">
        <w:rPr>
          <w:rFonts w:ascii="Times New Roman" w:hAnsi="Times New Roman" w:cs="Times New Roman"/>
        </w:rPr>
        <w:t>Osnivač može odlučiti da se dobit Dječjeg vrtića upotrijebi za razvoj i obavljanje istovrsne djelatnosti druge ustanove kojoj je osnivač.</w:t>
      </w:r>
    </w:p>
    <w:p w14:paraId="1F2F97AD" w14:textId="77777777" w:rsidR="00B97684" w:rsidRPr="00780C5A" w:rsidRDefault="00B97684" w:rsidP="00B97684">
      <w:pPr>
        <w:pStyle w:val="NoSpacing"/>
        <w:ind w:firstLine="720"/>
        <w:rPr>
          <w:rFonts w:ascii="Times New Roman" w:hAnsi="Times New Roman" w:cs="Times New Roman"/>
        </w:rPr>
      </w:pPr>
    </w:p>
    <w:p w14:paraId="7FDA923F" w14:textId="77777777" w:rsidR="00B97684" w:rsidRPr="00780C5A" w:rsidRDefault="00B97684" w:rsidP="00B97684">
      <w:pPr>
        <w:spacing w:after="0" w:line="240" w:lineRule="auto"/>
        <w:jc w:val="center"/>
        <w:rPr>
          <w:rFonts w:ascii="Times New Roman" w:hAnsi="Times New Roman" w:cs="Times New Roman"/>
        </w:rPr>
      </w:pPr>
      <w:r w:rsidRPr="00780C5A">
        <w:rPr>
          <w:rFonts w:ascii="Times New Roman" w:hAnsi="Times New Roman" w:cs="Times New Roman"/>
        </w:rPr>
        <w:t>Članak 15.</w:t>
      </w:r>
    </w:p>
    <w:p w14:paraId="7F29893F" w14:textId="77777777" w:rsidR="00B97684" w:rsidRPr="00780C5A" w:rsidRDefault="00B97684" w:rsidP="00B97684">
      <w:pPr>
        <w:pStyle w:val="NoSpacing"/>
        <w:ind w:firstLine="720"/>
        <w:jc w:val="both"/>
        <w:rPr>
          <w:rFonts w:ascii="Times New Roman" w:hAnsi="Times New Roman" w:cs="Times New Roman"/>
        </w:rPr>
      </w:pPr>
      <w:r w:rsidRPr="00780C5A">
        <w:rPr>
          <w:rFonts w:ascii="Times New Roman" w:hAnsi="Times New Roman" w:cs="Times New Roman"/>
        </w:rPr>
        <w:t>Sredstva za rad koja su pribavljena od Osnivača, stečena pružanjem usluga i prodajom proizvoda ili su pribavljena iz drugih izvora čine imovinu Dječjeg vrtića.</w:t>
      </w:r>
    </w:p>
    <w:p w14:paraId="77833A95" w14:textId="77777777" w:rsidR="00B97684" w:rsidRPr="00780C5A" w:rsidRDefault="00B97684" w:rsidP="00B97684">
      <w:pPr>
        <w:pStyle w:val="NoSpacing"/>
        <w:ind w:firstLine="708"/>
        <w:jc w:val="both"/>
        <w:rPr>
          <w:rFonts w:ascii="Times New Roman" w:hAnsi="Times New Roman" w:cs="Times New Roman"/>
        </w:rPr>
      </w:pPr>
      <w:r w:rsidRPr="00780C5A">
        <w:rPr>
          <w:rFonts w:ascii="Times New Roman" w:hAnsi="Times New Roman" w:cs="Times New Roman"/>
        </w:rPr>
        <w:t xml:space="preserve">U slučaju da Dječji vrtić posluje s gubitkom Osnivač se obvezuje da će pokriti taj gubitak. </w:t>
      </w:r>
    </w:p>
    <w:p w14:paraId="006B5A59" w14:textId="77777777" w:rsidR="00B97684" w:rsidRDefault="00B97684" w:rsidP="00B97684">
      <w:pPr>
        <w:spacing w:after="0" w:line="240" w:lineRule="auto"/>
        <w:ind w:firstLine="708"/>
        <w:jc w:val="both"/>
        <w:rPr>
          <w:rFonts w:ascii="Times New Roman" w:hAnsi="Times New Roman" w:cs="Times New Roman"/>
        </w:rPr>
      </w:pPr>
    </w:p>
    <w:p w14:paraId="38251170" w14:textId="77777777" w:rsidR="005267CE" w:rsidRDefault="005267CE" w:rsidP="00B97684">
      <w:pPr>
        <w:spacing w:after="0" w:line="240" w:lineRule="auto"/>
        <w:ind w:firstLine="708"/>
        <w:jc w:val="both"/>
        <w:rPr>
          <w:rFonts w:ascii="Times New Roman" w:hAnsi="Times New Roman" w:cs="Times New Roman"/>
        </w:rPr>
      </w:pPr>
    </w:p>
    <w:p w14:paraId="7CE8BC17" w14:textId="77777777" w:rsidR="005267CE" w:rsidRPr="00780C5A" w:rsidRDefault="005267CE" w:rsidP="00B97684">
      <w:pPr>
        <w:spacing w:after="0" w:line="240" w:lineRule="auto"/>
        <w:ind w:firstLine="708"/>
        <w:jc w:val="both"/>
        <w:rPr>
          <w:rFonts w:ascii="Times New Roman" w:hAnsi="Times New Roman" w:cs="Times New Roman"/>
        </w:rPr>
      </w:pPr>
    </w:p>
    <w:p w14:paraId="3175B152" w14:textId="77777777" w:rsidR="00B97684" w:rsidRPr="00780C5A" w:rsidRDefault="00B97684" w:rsidP="00B97684">
      <w:pPr>
        <w:spacing w:after="0" w:line="240" w:lineRule="auto"/>
        <w:jc w:val="center"/>
        <w:rPr>
          <w:rFonts w:ascii="Times New Roman" w:hAnsi="Times New Roman" w:cs="Times New Roman"/>
        </w:rPr>
      </w:pPr>
      <w:r w:rsidRPr="00780C5A">
        <w:rPr>
          <w:rFonts w:ascii="Times New Roman" w:hAnsi="Times New Roman" w:cs="Times New Roman"/>
        </w:rPr>
        <w:lastRenderedPageBreak/>
        <w:t>Članak 16.</w:t>
      </w:r>
    </w:p>
    <w:p w14:paraId="0B2057FB" w14:textId="77777777" w:rsidR="00B97684" w:rsidRPr="00780C5A" w:rsidRDefault="00B97684" w:rsidP="00B97684">
      <w:pPr>
        <w:pStyle w:val="NoSpacing"/>
        <w:ind w:firstLine="720"/>
        <w:jc w:val="both"/>
        <w:rPr>
          <w:rFonts w:ascii="Times New Roman" w:hAnsi="Times New Roman" w:cs="Times New Roman"/>
        </w:rPr>
      </w:pPr>
      <w:r w:rsidRPr="00780C5A">
        <w:rPr>
          <w:rFonts w:ascii="Times New Roman" w:hAnsi="Times New Roman" w:cs="Times New Roman"/>
        </w:rPr>
        <w:t xml:space="preserve">U pravnom prometu Dječji vrtić odgovara cijelom svojom imovinom, a Osnivač odgovara solidarno i neograničeno za obveze Dječjeg vrtića. </w:t>
      </w:r>
    </w:p>
    <w:p w14:paraId="72DBF835" w14:textId="77777777" w:rsidR="00B97684" w:rsidRPr="00780C5A" w:rsidRDefault="00B97684" w:rsidP="00B97684">
      <w:pPr>
        <w:pStyle w:val="NoSpacing"/>
        <w:ind w:firstLine="720"/>
        <w:jc w:val="both"/>
        <w:rPr>
          <w:rFonts w:ascii="Times New Roman" w:hAnsi="Times New Roman" w:cs="Times New Roman"/>
        </w:rPr>
      </w:pPr>
      <w:r w:rsidRPr="00780C5A">
        <w:rPr>
          <w:rFonts w:ascii="Times New Roman" w:hAnsi="Times New Roman" w:cs="Times New Roman"/>
        </w:rPr>
        <w:t>Ravnatelj može stjecati, opteretiti ili otuđiti nekretnine ili drugu imovinu bez suglasnosti Upravnog vijeća u vrijednosti do 26.600,00 eura.</w:t>
      </w:r>
      <w:r w:rsidRPr="00780C5A">
        <w:rPr>
          <w:rFonts w:ascii="Times New Roman" w:hAnsi="Times New Roman" w:cs="Times New Roman"/>
          <w:color w:val="EE0000"/>
        </w:rPr>
        <w:t xml:space="preserve"> </w:t>
      </w:r>
    </w:p>
    <w:p w14:paraId="7BCDFE67" w14:textId="77777777" w:rsidR="00B97684" w:rsidRPr="00780C5A" w:rsidRDefault="00B97684" w:rsidP="00B97684">
      <w:pPr>
        <w:pStyle w:val="NoSpacing"/>
        <w:ind w:firstLine="720"/>
        <w:jc w:val="both"/>
        <w:rPr>
          <w:rFonts w:ascii="Times New Roman" w:hAnsi="Times New Roman" w:cs="Times New Roman"/>
        </w:rPr>
      </w:pPr>
      <w:r w:rsidRPr="00780C5A">
        <w:rPr>
          <w:rFonts w:ascii="Times New Roman" w:hAnsi="Times New Roman" w:cs="Times New Roman"/>
        </w:rPr>
        <w:t xml:space="preserve">Upravno vijeće može stjecati, opteretiti ili otuđiti nekretnine ili drugu imovinu bez suglasnosti Osnivača u vrijednosti do 66.400,00 eura. </w:t>
      </w:r>
    </w:p>
    <w:p w14:paraId="28A5A24A" w14:textId="77777777" w:rsidR="00B97684" w:rsidRPr="00780C5A" w:rsidRDefault="00B97684" w:rsidP="00B97684">
      <w:pPr>
        <w:pStyle w:val="NoSpacing"/>
        <w:ind w:firstLine="720"/>
        <w:jc w:val="both"/>
        <w:rPr>
          <w:rFonts w:ascii="Times New Roman" w:hAnsi="Times New Roman" w:cs="Times New Roman"/>
          <w:color w:val="FF0000"/>
        </w:rPr>
      </w:pPr>
      <w:r w:rsidRPr="00780C5A">
        <w:rPr>
          <w:rFonts w:ascii="Times New Roman" w:hAnsi="Times New Roman" w:cs="Times New Roman"/>
        </w:rPr>
        <w:t>Za stjecanje, opterećivanje ili otuđivanje nekretnina i druge imovine u vrijednosti većoj od iznosa iz stavka 3. ovog članka potrebna je suglasnost Osnivača.</w:t>
      </w:r>
    </w:p>
    <w:p w14:paraId="754FC7DF" w14:textId="77777777" w:rsidR="00B97684" w:rsidRPr="00780C5A" w:rsidRDefault="00B97684" w:rsidP="00B97684">
      <w:pPr>
        <w:pStyle w:val="NoSpacing"/>
        <w:ind w:firstLine="708"/>
        <w:rPr>
          <w:rFonts w:ascii="Times New Roman" w:hAnsi="Times New Roman" w:cs="Times New Roman"/>
          <w:color w:val="FF0000"/>
        </w:rPr>
      </w:pPr>
    </w:p>
    <w:p w14:paraId="10B3B1CC" w14:textId="77777777" w:rsidR="00B97684" w:rsidRPr="00780C5A" w:rsidRDefault="00B97684" w:rsidP="00B97684">
      <w:pPr>
        <w:spacing w:after="0" w:line="240" w:lineRule="auto"/>
        <w:ind w:firstLine="708"/>
        <w:rPr>
          <w:rFonts w:ascii="Times New Roman" w:hAnsi="Times New Roman" w:cs="Times New Roman"/>
        </w:rPr>
      </w:pPr>
      <w:r w:rsidRPr="00780C5A">
        <w:rPr>
          <w:rFonts w:ascii="Times New Roman" w:hAnsi="Times New Roman" w:cs="Times New Roman"/>
        </w:rPr>
        <w:t>MEĐUSOBNA PRAVA I OBVEZE OSNIVAČA I DJEČJEG VRTIĆA</w:t>
      </w:r>
    </w:p>
    <w:p w14:paraId="58B89548" w14:textId="77777777" w:rsidR="00B97684" w:rsidRDefault="00B97684" w:rsidP="00B97684">
      <w:pPr>
        <w:spacing w:after="0" w:line="240" w:lineRule="auto"/>
        <w:rPr>
          <w:rFonts w:ascii="Times New Roman" w:hAnsi="Times New Roman" w:cs="Times New Roman"/>
        </w:rPr>
      </w:pPr>
    </w:p>
    <w:p w14:paraId="3C43D182" w14:textId="77777777" w:rsidR="00B97684" w:rsidRPr="00780C5A" w:rsidRDefault="00B97684" w:rsidP="00B97684">
      <w:pPr>
        <w:spacing w:after="0" w:line="240" w:lineRule="auto"/>
        <w:jc w:val="center"/>
        <w:rPr>
          <w:rFonts w:ascii="Times New Roman" w:hAnsi="Times New Roman" w:cs="Times New Roman"/>
        </w:rPr>
      </w:pPr>
      <w:r w:rsidRPr="00780C5A">
        <w:rPr>
          <w:rFonts w:ascii="Times New Roman" w:hAnsi="Times New Roman" w:cs="Times New Roman"/>
        </w:rPr>
        <w:t>Članak 17.</w:t>
      </w:r>
    </w:p>
    <w:p w14:paraId="10C946B7" w14:textId="77777777" w:rsidR="00B97684" w:rsidRPr="00780C5A" w:rsidRDefault="00B97684" w:rsidP="00B97684">
      <w:pPr>
        <w:pStyle w:val="NormalWeb"/>
        <w:spacing w:before="0" w:beforeAutospacing="0" w:after="0" w:afterAutospacing="0"/>
        <w:ind w:firstLine="705"/>
        <w:jc w:val="both"/>
        <w:rPr>
          <w:sz w:val="22"/>
          <w:szCs w:val="22"/>
        </w:rPr>
      </w:pPr>
      <w:r w:rsidRPr="00780C5A">
        <w:rPr>
          <w:sz w:val="22"/>
          <w:szCs w:val="22"/>
        </w:rPr>
        <w:t>Obveze Dječjeg vrtića su:</w:t>
      </w:r>
    </w:p>
    <w:p w14:paraId="14AA8FD5" w14:textId="77777777" w:rsidR="00B97684" w:rsidRPr="00780C5A" w:rsidRDefault="00B97684" w:rsidP="00B97684">
      <w:pPr>
        <w:pStyle w:val="NormalWeb"/>
        <w:numPr>
          <w:ilvl w:val="0"/>
          <w:numId w:val="36"/>
        </w:numPr>
        <w:spacing w:before="0" w:beforeAutospacing="0" w:after="0" w:afterAutospacing="0"/>
        <w:jc w:val="both"/>
        <w:rPr>
          <w:sz w:val="22"/>
          <w:szCs w:val="22"/>
        </w:rPr>
      </w:pPr>
      <w:r w:rsidRPr="00780C5A">
        <w:rPr>
          <w:sz w:val="22"/>
          <w:szCs w:val="22"/>
        </w:rPr>
        <w:t>obavljati djelatnost za koju je osnovan,</w:t>
      </w:r>
    </w:p>
    <w:p w14:paraId="6E5C9E71" w14:textId="77777777" w:rsidR="00B97684" w:rsidRPr="00780C5A" w:rsidRDefault="00B97684" w:rsidP="00B97684">
      <w:pPr>
        <w:pStyle w:val="NormalWeb"/>
        <w:numPr>
          <w:ilvl w:val="0"/>
          <w:numId w:val="36"/>
        </w:numPr>
        <w:spacing w:before="0" w:beforeAutospacing="0" w:after="0" w:afterAutospacing="0"/>
        <w:jc w:val="both"/>
        <w:rPr>
          <w:sz w:val="22"/>
          <w:szCs w:val="22"/>
        </w:rPr>
      </w:pPr>
      <w:r w:rsidRPr="00780C5A">
        <w:rPr>
          <w:sz w:val="22"/>
          <w:szCs w:val="22"/>
        </w:rPr>
        <w:t>jednom godišnje izvijestiti Osnivača o radu i poslovanju,</w:t>
      </w:r>
    </w:p>
    <w:p w14:paraId="72373A80" w14:textId="77777777" w:rsidR="00B97684" w:rsidRPr="00780C5A" w:rsidRDefault="00B97684" w:rsidP="00B97684">
      <w:pPr>
        <w:pStyle w:val="NormalWeb"/>
        <w:numPr>
          <w:ilvl w:val="0"/>
          <w:numId w:val="36"/>
        </w:numPr>
        <w:spacing w:before="0" w:beforeAutospacing="0" w:after="0" w:afterAutospacing="0"/>
        <w:jc w:val="both"/>
        <w:rPr>
          <w:sz w:val="22"/>
          <w:szCs w:val="22"/>
        </w:rPr>
      </w:pPr>
      <w:r w:rsidRPr="00780C5A">
        <w:rPr>
          <w:sz w:val="22"/>
          <w:szCs w:val="22"/>
        </w:rPr>
        <w:t>obavljati upis djece u Dječji vrtić,</w:t>
      </w:r>
    </w:p>
    <w:p w14:paraId="4BCC3E9B" w14:textId="77777777" w:rsidR="00B97684" w:rsidRPr="00780C5A" w:rsidRDefault="00B97684" w:rsidP="00B97684">
      <w:pPr>
        <w:pStyle w:val="NormalWeb"/>
        <w:numPr>
          <w:ilvl w:val="0"/>
          <w:numId w:val="36"/>
        </w:numPr>
        <w:spacing w:before="0" w:beforeAutospacing="0" w:after="0" w:afterAutospacing="0"/>
        <w:jc w:val="both"/>
        <w:rPr>
          <w:sz w:val="22"/>
          <w:szCs w:val="22"/>
        </w:rPr>
      </w:pPr>
      <w:r w:rsidRPr="00780C5A">
        <w:rPr>
          <w:sz w:val="22"/>
          <w:szCs w:val="22"/>
        </w:rPr>
        <w:t>dostaviti Statut na suglasnost Osnivaču,</w:t>
      </w:r>
    </w:p>
    <w:p w14:paraId="758A8EC1" w14:textId="77777777" w:rsidR="00B97684" w:rsidRPr="00780C5A" w:rsidRDefault="00B97684" w:rsidP="00B97684">
      <w:pPr>
        <w:pStyle w:val="NormalWeb"/>
        <w:numPr>
          <w:ilvl w:val="0"/>
          <w:numId w:val="36"/>
        </w:numPr>
        <w:spacing w:before="0" w:beforeAutospacing="0" w:after="0" w:afterAutospacing="0"/>
        <w:jc w:val="both"/>
        <w:rPr>
          <w:sz w:val="22"/>
          <w:szCs w:val="22"/>
        </w:rPr>
      </w:pPr>
      <w:r w:rsidRPr="00780C5A">
        <w:rPr>
          <w:sz w:val="22"/>
          <w:szCs w:val="22"/>
        </w:rPr>
        <w:t>izvršavati obveze koje ima prema Zakonu, općim aktima i odlukama Osnivača.</w:t>
      </w:r>
    </w:p>
    <w:p w14:paraId="5F938922" w14:textId="77777777" w:rsidR="00B97684" w:rsidRPr="00780C5A" w:rsidRDefault="00B97684" w:rsidP="00B97684">
      <w:pPr>
        <w:pStyle w:val="NormalWeb"/>
        <w:spacing w:before="0" w:beforeAutospacing="0" w:after="0" w:afterAutospacing="0"/>
        <w:ind w:left="708"/>
        <w:jc w:val="both"/>
        <w:rPr>
          <w:sz w:val="22"/>
          <w:szCs w:val="22"/>
        </w:rPr>
      </w:pPr>
      <w:r w:rsidRPr="00780C5A">
        <w:rPr>
          <w:sz w:val="22"/>
          <w:szCs w:val="22"/>
        </w:rPr>
        <w:t>Obveze Osnivača su:</w:t>
      </w:r>
    </w:p>
    <w:p w14:paraId="3A00C37B" w14:textId="77777777" w:rsidR="00B97684" w:rsidRPr="00780C5A" w:rsidRDefault="00B97684" w:rsidP="00B97684">
      <w:pPr>
        <w:pStyle w:val="NormalWeb"/>
        <w:numPr>
          <w:ilvl w:val="0"/>
          <w:numId w:val="36"/>
        </w:numPr>
        <w:spacing w:before="0" w:beforeAutospacing="0" w:after="0" w:afterAutospacing="0"/>
        <w:jc w:val="both"/>
        <w:rPr>
          <w:sz w:val="22"/>
          <w:szCs w:val="22"/>
        </w:rPr>
      </w:pPr>
      <w:r w:rsidRPr="00780C5A">
        <w:rPr>
          <w:sz w:val="22"/>
          <w:szCs w:val="22"/>
        </w:rPr>
        <w:t>redovito osiguravati financijska sredstva za rad Dječjeg vrtića,</w:t>
      </w:r>
    </w:p>
    <w:p w14:paraId="4A580F43" w14:textId="77777777" w:rsidR="00B97684" w:rsidRPr="00780C5A" w:rsidRDefault="00B97684" w:rsidP="00B97684">
      <w:pPr>
        <w:pStyle w:val="NormalWeb"/>
        <w:numPr>
          <w:ilvl w:val="0"/>
          <w:numId w:val="36"/>
        </w:numPr>
        <w:spacing w:before="0" w:beforeAutospacing="0" w:after="0" w:afterAutospacing="0"/>
        <w:jc w:val="both"/>
        <w:rPr>
          <w:sz w:val="22"/>
          <w:szCs w:val="22"/>
        </w:rPr>
      </w:pPr>
      <w:r w:rsidRPr="00780C5A">
        <w:rPr>
          <w:sz w:val="22"/>
          <w:szCs w:val="22"/>
        </w:rPr>
        <w:t xml:space="preserve">pružati stručnu i drugu potrebnu pomoć u vezi s poslovanjem Dječjeg vrtića. </w:t>
      </w:r>
    </w:p>
    <w:p w14:paraId="2F4E656B" w14:textId="77777777" w:rsidR="00B97684" w:rsidRPr="00780C5A" w:rsidRDefault="00B97684" w:rsidP="00B97684">
      <w:pPr>
        <w:pStyle w:val="NormalWeb"/>
        <w:spacing w:before="0" w:beforeAutospacing="0" w:after="0" w:afterAutospacing="0"/>
        <w:ind w:firstLine="705"/>
        <w:jc w:val="both"/>
        <w:rPr>
          <w:sz w:val="22"/>
          <w:szCs w:val="22"/>
        </w:rPr>
      </w:pPr>
      <w:r w:rsidRPr="00780C5A">
        <w:rPr>
          <w:sz w:val="22"/>
          <w:szCs w:val="22"/>
        </w:rPr>
        <w:t>Na međusobna prava i obveze Osnivača i Dječjeg vrtića, a koja nisu uređena ovom odlukom, primjenjuju se odredbe Zakona o ustanovama, Zakona o predškolskom odgoju i obrazovanju i drugih propisa što se odnose na djelatnost Dječjeg vrtića.</w:t>
      </w:r>
    </w:p>
    <w:p w14:paraId="6D9578CF" w14:textId="77777777" w:rsidR="00B97684" w:rsidRPr="00780C5A" w:rsidRDefault="00B97684" w:rsidP="00B97684">
      <w:pPr>
        <w:pStyle w:val="NormalWeb"/>
        <w:spacing w:before="0" w:beforeAutospacing="0" w:after="0" w:afterAutospacing="0"/>
        <w:ind w:firstLine="705"/>
        <w:jc w:val="both"/>
        <w:rPr>
          <w:sz w:val="22"/>
          <w:szCs w:val="22"/>
        </w:rPr>
      </w:pPr>
    </w:p>
    <w:p w14:paraId="1A488D38" w14:textId="77777777" w:rsidR="00B97684" w:rsidRPr="00780C5A" w:rsidRDefault="00B97684" w:rsidP="00B97684">
      <w:pPr>
        <w:spacing w:after="0" w:line="240" w:lineRule="auto"/>
        <w:ind w:left="708"/>
        <w:rPr>
          <w:rFonts w:ascii="Times New Roman" w:hAnsi="Times New Roman" w:cs="Times New Roman"/>
        </w:rPr>
      </w:pPr>
      <w:r w:rsidRPr="00780C5A">
        <w:rPr>
          <w:rFonts w:ascii="Times New Roman" w:hAnsi="Times New Roman" w:cs="Times New Roman"/>
        </w:rPr>
        <w:t>OSNIVANJE, POČETAK RADA I PRESTANAK RADA DJEČJEG VRTIĆA</w:t>
      </w:r>
    </w:p>
    <w:p w14:paraId="6C5E6619" w14:textId="77777777" w:rsidR="00B97684" w:rsidRDefault="00B97684" w:rsidP="00B97684">
      <w:pPr>
        <w:spacing w:after="0" w:line="240" w:lineRule="auto"/>
        <w:jc w:val="center"/>
        <w:rPr>
          <w:rFonts w:ascii="Times New Roman" w:hAnsi="Times New Roman" w:cs="Times New Roman"/>
        </w:rPr>
      </w:pPr>
    </w:p>
    <w:p w14:paraId="7C7FB53B" w14:textId="77777777" w:rsidR="00B97684" w:rsidRPr="00780C5A" w:rsidRDefault="00B97684" w:rsidP="00B97684">
      <w:pPr>
        <w:spacing w:after="0" w:line="240" w:lineRule="auto"/>
        <w:jc w:val="center"/>
        <w:rPr>
          <w:rFonts w:ascii="Times New Roman" w:hAnsi="Times New Roman" w:cs="Times New Roman"/>
        </w:rPr>
      </w:pPr>
      <w:r w:rsidRPr="00780C5A">
        <w:rPr>
          <w:rFonts w:ascii="Times New Roman" w:hAnsi="Times New Roman" w:cs="Times New Roman"/>
        </w:rPr>
        <w:t>Članak 18.</w:t>
      </w:r>
    </w:p>
    <w:p w14:paraId="4A5884DB" w14:textId="77777777" w:rsidR="00B97684" w:rsidRPr="00780C5A" w:rsidRDefault="00B97684" w:rsidP="00B97684">
      <w:pPr>
        <w:pStyle w:val="NormalWeb"/>
        <w:spacing w:before="0" w:beforeAutospacing="0" w:after="0" w:afterAutospacing="0"/>
        <w:jc w:val="both"/>
        <w:rPr>
          <w:sz w:val="22"/>
          <w:szCs w:val="22"/>
        </w:rPr>
      </w:pPr>
      <w:r w:rsidRPr="00780C5A">
        <w:rPr>
          <w:sz w:val="22"/>
          <w:szCs w:val="22"/>
        </w:rPr>
        <w:t xml:space="preserve">            Dječji vrtić osniva se na neodređeno vrijeme.</w:t>
      </w:r>
    </w:p>
    <w:p w14:paraId="40ED991B" w14:textId="77777777" w:rsidR="00B97684" w:rsidRPr="00780C5A" w:rsidRDefault="00B97684" w:rsidP="00B97684">
      <w:pPr>
        <w:pStyle w:val="NormalWeb"/>
        <w:spacing w:before="0" w:beforeAutospacing="0" w:after="0" w:afterAutospacing="0"/>
        <w:jc w:val="both"/>
        <w:rPr>
          <w:sz w:val="22"/>
          <w:szCs w:val="22"/>
        </w:rPr>
      </w:pPr>
      <w:r w:rsidRPr="00780C5A">
        <w:rPr>
          <w:sz w:val="22"/>
          <w:szCs w:val="22"/>
        </w:rPr>
        <w:t xml:space="preserve">            Dječji vrtić počinje s radom stjecanjem uvjeta za osnivanje i početak rada, te upisom u sudski registar ustanova, u skladu sa zakonom.</w:t>
      </w:r>
    </w:p>
    <w:p w14:paraId="76176896" w14:textId="77777777" w:rsidR="00B97684" w:rsidRPr="00780C5A" w:rsidRDefault="00B97684" w:rsidP="00B97684">
      <w:pPr>
        <w:spacing w:after="0" w:line="240" w:lineRule="auto"/>
        <w:rPr>
          <w:rFonts w:ascii="Times New Roman" w:hAnsi="Times New Roman" w:cs="Times New Roman"/>
        </w:rPr>
      </w:pPr>
    </w:p>
    <w:p w14:paraId="6476C40E" w14:textId="77777777" w:rsidR="00B97684" w:rsidRPr="00780C5A" w:rsidRDefault="00B97684" w:rsidP="00B97684">
      <w:pPr>
        <w:spacing w:after="0" w:line="240" w:lineRule="auto"/>
        <w:jc w:val="center"/>
        <w:rPr>
          <w:rFonts w:ascii="Times New Roman" w:hAnsi="Times New Roman" w:cs="Times New Roman"/>
        </w:rPr>
      </w:pPr>
      <w:r w:rsidRPr="00780C5A">
        <w:rPr>
          <w:rFonts w:ascii="Times New Roman" w:hAnsi="Times New Roman" w:cs="Times New Roman"/>
        </w:rPr>
        <w:t>Članak 19.</w:t>
      </w:r>
    </w:p>
    <w:p w14:paraId="3B4C2653" w14:textId="77777777" w:rsidR="00B97684" w:rsidRPr="00780C5A" w:rsidRDefault="00B97684" w:rsidP="00B97684">
      <w:pPr>
        <w:pStyle w:val="NormalWeb"/>
        <w:spacing w:before="0" w:beforeAutospacing="0" w:after="0" w:afterAutospacing="0"/>
        <w:rPr>
          <w:sz w:val="22"/>
          <w:szCs w:val="22"/>
        </w:rPr>
      </w:pPr>
      <w:r w:rsidRPr="00780C5A">
        <w:rPr>
          <w:sz w:val="22"/>
          <w:szCs w:val="22"/>
        </w:rPr>
        <w:tab/>
        <w:t>Dječji vrtić može prestati s radom pod uvjetima i na način propisan Zakonom o ustanovama i Zakonom o predškolskom odgoju i obrazovanju.</w:t>
      </w:r>
    </w:p>
    <w:p w14:paraId="736724CD" w14:textId="77777777" w:rsidR="00B97684" w:rsidRPr="00780C5A" w:rsidRDefault="00B97684" w:rsidP="00B97684">
      <w:pPr>
        <w:spacing w:after="0" w:line="240" w:lineRule="auto"/>
        <w:rPr>
          <w:rFonts w:ascii="Times New Roman" w:hAnsi="Times New Roman" w:cs="Times New Roman"/>
        </w:rPr>
      </w:pPr>
    </w:p>
    <w:p w14:paraId="56FBC6D4" w14:textId="77777777" w:rsidR="00B97684" w:rsidRPr="00780C5A" w:rsidRDefault="00B97684" w:rsidP="00B97684">
      <w:pPr>
        <w:spacing w:after="0" w:line="240" w:lineRule="auto"/>
        <w:jc w:val="center"/>
        <w:rPr>
          <w:rFonts w:ascii="Times New Roman" w:hAnsi="Times New Roman" w:cs="Times New Roman"/>
        </w:rPr>
      </w:pPr>
      <w:r w:rsidRPr="00780C5A">
        <w:rPr>
          <w:rFonts w:ascii="Times New Roman" w:hAnsi="Times New Roman" w:cs="Times New Roman"/>
        </w:rPr>
        <w:t>Članak 20.</w:t>
      </w:r>
    </w:p>
    <w:p w14:paraId="1407A4AF" w14:textId="77777777" w:rsidR="00B97684" w:rsidRPr="00780C5A" w:rsidRDefault="00B97684" w:rsidP="00B97684">
      <w:pPr>
        <w:pStyle w:val="NoSpacing"/>
        <w:ind w:firstLine="705"/>
        <w:jc w:val="both"/>
        <w:rPr>
          <w:rFonts w:ascii="Times New Roman" w:hAnsi="Times New Roman" w:cs="Times New Roman"/>
        </w:rPr>
      </w:pPr>
      <w:r w:rsidRPr="00780C5A">
        <w:rPr>
          <w:rFonts w:ascii="Times New Roman" w:hAnsi="Times New Roman" w:cs="Times New Roman"/>
        </w:rPr>
        <w:t>Za privremenu ravnateljicu Dječjeg vrtića imenuje se Anita Štefanac, odgojitelj predškolske djece, iz Karlovca, OIB: 57782532682.</w:t>
      </w:r>
    </w:p>
    <w:p w14:paraId="0445961C" w14:textId="77777777" w:rsidR="00B97684" w:rsidRPr="00780C5A" w:rsidRDefault="00B97684" w:rsidP="00B97684">
      <w:pPr>
        <w:pStyle w:val="NormalWeb"/>
        <w:spacing w:before="0" w:beforeAutospacing="0" w:after="0" w:afterAutospacing="0"/>
        <w:ind w:firstLine="705"/>
        <w:jc w:val="both"/>
        <w:rPr>
          <w:sz w:val="22"/>
          <w:szCs w:val="22"/>
        </w:rPr>
      </w:pPr>
      <w:r w:rsidRPr="00780C5A">
        <w:rPr>
          <w:sz w:val="22"/>
          <w:szCs w:val="22"/>
        </w:rPr>
        <w:t xml:space="preserve">Privremena ravnateljica je ovlaštena pod nadzorom osnivača obaviti pripreme za početak rada ustanove, a posebno pribaviti potrebne dozvole za početak rada, te podnijeti prijavu za upis u sudski registar ustanova. </w:t>
      </w:r>
    </w:p>
    <w:p w14:paraId="7C9C5D0D" w14:textId="77777777" w:rsidR="00B97684" w:rsidRPr="00780C5A" w:rsidRDefault="00B97684" w:rsidP="00B97684">
      <w:pPr>
        <w:pStyle w:val="NormalWeb"/>
        <w:spacing w:before="0" w:beforeAutospacing="0" w:after="0" w:afterAutospacing="0"/>
        <w:ind w:firstLine="705"/>
        <w:jc w:val="both"/>
        <w:rPr>
          <w:sz w:val="22"/>
          <w:szCs w:val="22"/>
        </w:rPr>
      </w:pPr>
    </w:p>
    <w:p w14:paraId="15AAB45C" w14:textId="77777777" w:rsidR="00B97684" w:rsidRDefault="00B97684" w:rsidP="00B97684">
      <w:pPr>
        <w:spacing w:after="0" w:line="240" w:lineRule="auto"/>
        <w:jc w:val="center"/>
        <w:rPr>
          <w:rFonts w:ascii="Times New Roman" w:hAnsi="Times New Roman" w:cs="Times New Roman"/>
        </w:rPr>
      </w:pPr>
      <w:r w:rsidRPr="00780C5A">
        <w:rPr>
          <w:rFonts w:ascii="Times New Roman" w:hAnsi="Times New Roman" w:cs="Times New Roman"/>
        </w:rPr>
        <w:t>Članak 21.</w:t>
      </w:r>
    </w:p>
    <w:p w14:paraId="50D5F1FB" w14:textId="77777777" w:rsidR="00B97684" w:rsidRPr="00780C5A" w:rsidRDefault="00B97684" w:rsidP="00B97684">
      <w:pPr>
        <w:spacing w:after="0" w:line="240" w:lineRule="auto"/>
        <w:jc w:val="both"/>
        <w:rPr>
          <w:rFonts w:ascii="Times New Roman" w:hAnsi="Times New Roman" w:cs="Times New Roman"/>
        </w:rPr>
      </w:pPr>
      <w:r>
        <w:rPr>
          <w:rFonts w:ascii="Times New Roman" w:hAnsi="Times New Roman" w:cs="Times New Roman"/>
        </w:rPr>
        <w:tab/>
      </w:r>
      <w:r w:rsidRPr="00780C5A">
        <w:rPr>
          <w:rFonts w:ascii="Times New Roman" w:hAnsi="Times New Roman" w:cs="Times New Roman"/>
        </w:rPr>
        <w:t>Ova Odluka stupa na snagu osmog dana od dana objave u Službenom glasniku Grada Karlovca.</w:t>
      </w:r>
    </w:p>
    <w:p w14:paraId="4441E9E4" w14:textId="77777777" w:rsidR="00B97684" w:rsidRPr="00842F1A" w:rsidRDefault="00B97684" w:rsidP="00E47D1C">
      <w:pPr>
        <w:spacing w:after="0" w:line="240" w:lineRule="auto"/>
        <w:jc w:val="center"/>
        <w:rPr>
          <w:rFonts w:ascii="Times New Roman" w:hAnsi="Times New Roman" w:cs="Times New Roman"/>
          <w:b/>
          <w:bCs/>
          <w:iCs/>
        </w:rPr>
      </w:pPr>
    </w:p>
    <w:p w14:paraId="0EFC6A3A" w14:textId="77777777" w:rsidR="00842F1A" w:rsidRDefault="00842F1A" w:rsidP="00E47D1C">
      <w:pPr>
        <w:spacing w:after="0" w:line="240" w:lineRule="auto"/>
        <w:jc w:val="center"/>
        <w:rPr>
          <w:rFonts w:ascii="Times New Roman" w:hAnsi="Times New Roman" w:cs="Times New Roman"/>
          <w:iCs/>
        </w:rPr>
      </w:pPr>
    </w:p>
    <w:p w14:paraId="6C9FB5C5" w14:textId="77777777" w:rsidR="000F471D" w:rsidRDefault="000F471D" w:rsidP="000F471D">
      <w:pPr>
        <w:spacing w:after="0" w:line="240" w:lineRule="auto"/>
        <w:jc w:val="center"/>
        <w:rPr>
          <w:rFonts w:ascii="Times New Roman" w:hAnsi="Times New Roman" w:cs="Times New Roman"/>
          <w:b/>
          <w:iCs/>
        </w:rPr>
      </w:pPr>
      <w:r w:rsidRPr="00674CE8">
        <w:rPr>
          <w:rFonts w:ascii="Times New Roman" w:hAnsi="Times New Roman" w:cs="Times New Roman"/>
          <w:b/>
          <w:iCs/>
        </w:rPr>
        <w:t>TOČKA 5.</w:t>
      </w:r>
    </w:p>
    <w:p w14:paraId="3B49C87A" w14:textId="73C2D509" w:rsidR="00842F1A" w:rsidRPr="00A10C5B" w:rsidRDefault="00842F1A" w:rsidP="000F471D">
      <w:pPr>
        <w:spacing w:after="0" w:line="240" w:lineRule="auto"/>
        <w:jc w:val="center"/>
        <w:rPr>
          <w:rFonts w:ascii="Times New Roman" w:hAnsi="Times New Roman" w:cs="Times New Roman"/>
          <w:b/>
          <w:bCs/>
          <w:iCs/>
        </w:rPr>
      </w:pPr>
      <w:r w:rsidRPr="00A10C5B">
        <w:rPr>
          <w:rFonts w:ascii="Times New Roman" w:eastAsia="Times New Roman" w:hAnsi="Times New Roman" w:cs="Times New Roman"/>
          <w:b/>
          <w:bCs/>
        </w:rPr>
        <w:t>Odluka o javnim slavinama na području Grada Karlovca</w:t>
      </w:r>
    </w:p>
    <w:p w14:paraId="526A4C72" w14:textId="3E3D4C24" w:rsidR="00842F1A" w:rsidRPr="002E6651" w:rsidRDefault="000F471D" w:rsidP="000F471D">
      <w:pPr>
        <w:spacing w:after="0" w:line="240" w:lineRule="auto"/>
        <w:ind w:firstLine="708"/>
        <w:jc w:val="both"/>
        <w:rPr>
          <w:rFonts w:ascii="Times New Roman" w:eastAsia="Times New Roman" w:hAnsi="Times New Roman" w:cs="Times New Roman"/>
        </w:rPr>
      </w:pPr>
      <w:r w:rsidRPr="002E6651">
        <w:rPr>
          <w:rFonts w:ascii="Times New Roman" w:eastAsia="Times New Roman" w:hAnsi="Times New Roman" w:cs="Times New Roman"/>
        </w:rPr>
        <w:t xml:space="preserve">Uvodno obrazloženje </w:t>
      </w:r>
      <w:r w:rsidR="00842F1A">
        <w:rPr>
          <w:rFonts w:ascii="Times New Roman" w:eastAsia="Times New Roman" w:hAnsi="Times New Roman" w:cs="Times New Roman"/>
        </w:rPr>
        <w:t>dala je gospođa dr.sc. Ana Hranilović Trubić, dipl.ing.građ., pročelnica Upravnog odjela za gradnju i zaštitu okoliša.</w:t>
      </w:r>
    </w:p>
    <w:p w14:paraId="0F389170" w14:textId="322716D0" w:rsidR="000F471D" w:rsidRPr="002E6651" w:rsidRDefault="000F471D" w:rsidP="000F471D">
      <w:pPr>
        <w:spacing w:after="0" w:line="240" w:lineRule="auto"/>
        <w:ind w:firstLine="708"/>
        <w:jc w:val="both"/>
        <w:rPr>
          <w:rFonts w:ascii="Times New Roman" w:hAnsi="Times New Roman" w:cs="Times New Roman"/>
        </w:rPr>
      </w:pPr>
      <w:r w:rsidRPr="002E6651">
        <w:rPr>
          <w:rFonts w:ascii="Times New Roman" w:hAnsi="Times New Roman" w:cs="Times New Roman"/>
        </w:rPr>
        <w:t xml:space="preserve">Predsjednik Gradskog vijeća izvijestio je vijećnike da je Odbor za </w:t>
      </w:r>
      <w:r w:rsidR="00842F1A">
        <w:rPr>
          <w:rFonts w:ascii="Times New Roman" w:hAnsi="Times New Roman" w:cs="Times New Roman"/>
        </w:rPr>
        <w:t>komunalni sustav i razvoj grada</w:t>
      </w:r>
      <w:r w:rsidRPr="002E6651">
        <w:rPr>
          <w:rFonts w:ascii="Times New Roman" w:hAnsi="Times New Roman" w:cs="Times New Roman"/>
        </w:rPr>
        <w:t xml:space="preserve"> razmatrao navedenu točku te predlažu da se donese </w:t>
      </w:r>
      <w:r w:rsidR="00842F1A" w:rsidRPr="004F1A91">
        <w:rPr>
          <w:rFonts w:ascii="Times New Roman" w:eastAsia="Times New Roman" w:hAnsi="Times New Roman" w:cs="Times New Roman"/>
        </w:rPr>
        <w:t>Odluka o javnim slavinama na području Grada Karlovca</w:t>
      </w:r>
      <w:r w:rsidR="00674CE8" w:rsidRPr="002E6651">
        <w:rPr>
          <w:rFonts w:ascii="Times New Roman" w:hAnsi="Times New Roman" w:cs="Times New Roman"/>
        </w:rPr>
        <w:t>.</w:t>
      </w:r>
    </w:p>
    <w:p w14:paraId="08303827" w14:textId="69BD7044" w:rsidR="000F471D" w:rsidRPr="002E6651" w:rsidRDefault="000F471D" w:rsidP="000F471D">
      <w:pPr>
        <w:spacing w:after="0" w:line="240" w:lineRule="auto"/>
        <w:ind w:firstLine="708"/>
        <w:jc w:val="both"/>
        <w:rPr>
          <w:rFonts w:ascii="Times New Roman" w:hAnsi="Times New Roman" w:cs="Times New Roman"/>
        </w:rPr>
      </w:pPr>
      <w:r w:rsidRPr="002E6651">
        <w:rPr>
          <w:rFonts w:ascii="Times New Roman" w:hAnsi="Times New Roman" w:cs="Times New Roman"/>
        </w:rPr>
        <w:lastRenderedPageBreak/>
        <w:t xml:space="preserve">U raspravi </w:t>
      </w:r>
      <w:r w:rsidR="00674CE8" w:rsidRPr="002E6651">
        <w:rPr>
          <w:rFonts w:ascii="Times New Roman" w:hAnsi="Times New Roman" w:cs="Times New Roman"/>
        </w:rPr>
        <w:t xml:space="preserve">su sudjelovali: </w:t>
      </w:r>
      <w:r w:rsidR="00103793">
        <w:rPr>
          <w:rFonts w:ascii="Times New Roman" w:hAnsi="Times New Roman" w:cs="Times New Roman"/>
        </w:rPr>
        <w:t>Dragutin Belavić,</w:t>
      </w:r>
      <w:r w:rsidR="00BA571A">
        <w:rPr>
          <w:rFonts w:ascii="Times New Roman" w:hAnsi="Times New Roman" w:cs="Times New Roman"/>
        </w:rPr>
        <w:t xml:space="preserve"> </w:t>
      </w:r>
      <w:r w:rsidR="001D12FE">
        <w:rPr>
          <w:rFonts w:ascii="Times New Roman" w:hAnsi="Times New Roman" w:cs="Times New Roman"/>
        </w:rPr>
        <w:t>Danijela Magdić</w:t>
      </w:r>
      <w:r w:rsidR="00E12A36">
        <w:rPr>
          <w:rFonts w:ascii="Times New Roman" w:hAnsi="Times New Roman" w:cs="Times New Roman"/>
        </w:rPr>
        <w:t>, Vesna Horvat</w:t>
      </w:r>
      <w:r w:rsidR="00BD78C1">
        <w:rPr>
          <w:rFonts w:ascii="Times New Roman" w:hAnsi="Times New Roman" w:cs="Times New Roman"/>
        </w:rPr>
        <w:t>, Ehlimana Planinac, Ana Hranilović Trubić</w:t>
      </w:r>
      <w:r w:rsidR="0049744B">
        <w:rPr>
          <w:rFonts w:ascii="Times New Roman" w:hAnsi="Times New Roman" w:cs="Times New Roman"/>
        </w:rPr>
        <w:t>.</w:t>
      </w:r>
    </w:p>
    <w:p w14:paraId="3CE6F391" w14:textId="3559260B" w:rsidR="000F471D" w:rsidRPr="0049744B" w:rsidRDefault="000F471D" w:rsidP="000F471D">
      <w:pPr>
        <w:spacing w:after="0" w:line="240" w:lineRule="auto"/>
        <w:ind w:firstLine="708"/>
        <w:jc w:val="both"/>
        <w:rPr>
          <w:rFonts w:ascii="Times New Roman" w:eastAsia="Times New Roman" w:hAnsi="Times New Roman" w:cs="Times New Roman"/>
        </w:rPr>
      </w:pPr>
      <w:r w:rsidRPr="0049744B">
        <w:rPr>
          <w:rFonts w:ascii="Times New Roman" w:hAnsi="Times New Roman" w:cs="Times New Roman"/>
        </w:rPr>
        <w:t>Nakon provedene rasprave</w:t>
      </w:r>
      <w:r w:rsidRPr="0049744B">
        <w:rPr>
          <w:rFonts w:ascii="Times New Roman" w:eastAsia="Times New Roman" w:hAnsi="Times New Roman" w:cs="Times New Roman"/>
        </w:rPr>
        <w:t xml:space="preserve">, od nazočnih </w:t>
      </w:r>
      <w:r w:rsidR="0049744B" w:rsidRPr="0049744B">
        <w:rPr>
          <w:rFonts w:ascii="Times New Roman" w:eastAsia="Times New Roman" w:hAnsi="Times New Roman" w:cs="Times New Roman"/>
        </w:rPr>
        <w:t>19</w:t>
      </w:r>
      <w:r w:rsidRPr="0049744B">
        <w:rPr>
          <w:rFonts w:ascii="Times New Roman" w:eastAsia="Times New Roman" w:hAnsi="Times New Roman" w:cs="Times New Roman"/>
        </w:rPr>
        <w:t xml:space="preserve"> vijećnika u vijećnici, vijeće je sa </w:t>
      </w:r>
      <w:r w:rsidR="0049744B" w:rsidRPr="0049744B">
        <w:rPr>
          <w:rFonts w:ascii="Times New Roman" w:eastAsia="Times New Roman" w:hAnsi="Times New Roman" w:cs="Times New Roman"/>
        </w:rPr>
        <w:t>19</w:t>
      </w:r>
      <w:r w:rsidRPr="0049744B">
        <w:rPr>
          <w:rFonts w:ascii="Times New Roman" w:eastAsia="Times New Roman" w:hAnsi="Times New Roman" w:cs="Times New Roman"/>
        </w:rPr>
        <w:t xml:space="preserve"> glasova ZA donijelo:</w:t>
      </w:r>
    </w:p>
    <w:p w14:paraId="18B771C3" w14:textId="77777777" w:rsidR="00181514" w:rsidRPr="002E6651" w:rsidRDefault="00181514" w:rsidP="002E6651">
      <w:pPr>
        <w:spacing w:after="0" w:line="240" w:lineRule="auto"/>
        <w:jc w:val="center"/>
        <w:rPr>
          <w:rFonts w:ascii="Times New Roman" w:hAnsi="Times New Roman" w:cs="Times New Roman"/>
          <w:b/>
          <w:bCs/>
        </w:rPr>
      </w:pPr>
    </w:p>
    <w:p w14:paraId="410942EC" w14:textId="77777777" w:rsidR="00842F1A" w:rsidRPr="00842F1A" w:rsidRDefault="00842F1A" w:rsidP="00842F1A">
      <w:pPr>
        <w:spacing w:after="0" w:line="240" w:lineRule="auto"/>
        <w:jc w:val="center"/>
        <w:rPr>
          <w:rFonts w:ascii="Times New Roman" w:eastAsia="Times New Roman" w:hAnsi="Times New Roman" w:cs="Times New Roman"/>
          <w:b/>
          <w:bCs/>
        </w:rPr>
      </w:pPr>
      <w:r w:rsidRPr="00842F1A">
        <w:rPr>
          <w:rFonts w:ascii="Times New Roman" w:eastAsia="Times New Roman" w:hAnsi="Times New Roman" w:cs="Times New Roman"/>
          <w:b/>
          <w:bCs/>
        </w:rPr>
        <w:t>Odluku</w:t>
      </w:r>
    </w:p>
    <w:p w14:paraId="5740B090" w14:textId="674E4711" w:rsidR="00181514" w:rsidRPr="00842F1A" w:rsidRDefault="00842F1A" w:rsidP="00842F1A">
      <w:pPr>
        <w:spacing w:after="0" w:line="240" w:lineRule="auto"/>
        <w:jc w:val="center"/>
        <w:rPr>
          <w:rFonts w:ascii="Times New Roman" w:eastAsia="Times New Roman" w:hAnsi="Times New Roman" w:cs="Times New Roman"/>
          <w:b/>
          <w:bCs/>
        </w:rPr>
      </w:pPr>
      <w:r w:rsidRPr="00842F1A">
        <w:rPr>
          <w:rFonts w:ascii="Times New Roman" w:eastAsia="Times New Roman" w:hAnsi="Times New Roman" w:cs="Times New Roman"/>
          <w:b/>
          <w:bCs/>
        </w:rPr>
        <w:t>o javnim slavinama na području Grada Karlovca</w:t>
      </w:r>
    </w:p>
    <w:p w14:paraId="16DFA3F9" w14:textId="77777777" w:rsidR="00842F1A" w:rsidRDefault="00842F1A" w:rsidP="000F471D">
      <w:pPr>
        <w:spacing w:after="0" w:line="240" w:lineRule="auto"/>
        <w:jc w:val="center"/>
        <w:rPr>
          <w:rFonts w:ascii="Times New Roman" w:hAnsi="Times New Roman" w:cs="Times New Roman"/>
          <w:b/>
          <w:iCs/>
        </w:rPr>
      </w:pPr>
    </w:p>
    <w:p w14:paraId="3D01404A" w14:textId="77777777" w:rsidR="00B97684" w:rsidRPr="00140917" w:rsidRDefault="00B97684" w:rsidP="00B97684">
      <w:pPr>
        <w:spacing w:after="0" w:line="240" w:lineRule="auto"/>
        <w:jc w:val="center"/>
        <w:rPr>
          <w:rFonts w:ascii="Times New Roman" w:eastAsia="Calibri" w:hAnsi="Times New Roman" w:cs="Times New Roman"/>
        </w:rPr>
      </w:pPr>
      <w:r w:rsidRPr="00140917">
        <w:rPr>
          <w:rFonts w:ascii="Times New Roman" w:eastAsia="Calibri" w:hAnsi="Times New Roman" w:cs="Times New Roman"/>
        </w:rPr>
        <w:t>Članak 1.</w:t>
      </w:r>
    </w:p>
    <w:p w14:paraId="740C1FC9" w14:textId="77777777" w:rsidR="00B97684" w:rsidRPr="00140917" w:rsidRDefault="00B97684" w:rsidP="00B97684">
      <w:pPr>
        <w:spacing w:after="0" w:line="240" w:lineRule="auto"/>
        <w:rPr>
          <w:rFonts w:ascii="Times New Roman" w:eastAsia="Calibri" w:hAnsi="Times New Roman" w:cs="Times New Roman"/>
        </w:rPr>
      </w:pPr>
      <w:r w:rsidRPr="00140917">
        <w:rPr>
          <w:rFonts w:ascii="Times New Roman" w:eastAsia="Calibri" w:hAnsi="Times New Roman" w:cs="Times New Roman"/>
        </w:rPr>
        <w:t xml:space="preserve">             Ovom se Odlukom propisuje:</w:t>
      </w:r>
    </w:p>
    <w:p w14:paraId="102C581C" w14:textId="77777777" w:rsidR="00B97684" w:rsidRPr="00140917" w:rsidRDefault="00B97684" w:rsidP="00B97684">
      <w:pPr>
        <w:pStyle w:val="ListParagraph"/>
        <w:numPr>
          <w:ilvl w:val="0"/>
          <w:numId w:val="38"/>
        </w:numPr>
        <w:spacing w:after="0" w:line="240" w:lineRule="auto"/>
        <w:rPr>
          <w:rFonts w:ascii="Times New Roman" w:eastAsia="Calibri" w:hAnsi="Times New Roman" w:cs="Times New Roman"/>
        </w:rPr>
      </w:pPr>
      <w:r w:rsidRPr="00140917">
        <w:rPr>
          <w:rFonts w:ascii="Times New Roman" w:eastAsia="Calibri" w:hAnsi="Times New Roman" w:cs="Times New Roman"/>
        </w:rPr>
        <w:t>položaj i lokacije javnih slavina koje su na sustavu javne vodoopskrbe na području Grada Karlovca (dalje u tekstu: javne slavine)</w:t>
      </w:r>
    </w:p>
    <w:p w14:paraId="103CE7D7" w14:textId="77777777" w:rsidR="00B97684" w:rsidRPr="00140917" w:rsidRDefault="00B97684" w:rsidP="00B97684">
      <w:pPr>
        <w:pStyle w:val="ListParagraph"/>
        <w:numPr>
          <w:ilvl w:val="0"/>
          <w:numId w:val="38"/>
        </w:numPr>
        <w:spacing w:after="0" w:line="240" w:lineRule="auto"/>
        <w:rPr>
          <w:rFonts w:ascii="Times New Roman" w:eastAsia="Calibri" w:hAnsi="Times New Roman" w:cs="Times New Roman"/>
        </w:rPr>
      </w:pPr>
      <w:r w:rsidRPr="00140917">
        <w:rPr>
          <w:rFonts w:ascii="Times New Roman" w:eastAsia="Calibri" w:hAnsi="Times New Roman" w:cs="Times New Roman"/>
        </w:rPr>
        <w:t>način i uvjeti korištenja javnih slavina</w:t>
      </w:r>
    </w:p>
    <w:p w14:paraId="0B96E964" w14:textId="77777777" w:rsidR="00B97684" w:rsidRPr="00140917" w:rsidRDefault="00B97684" w:rsidP="00B97684">
      <w:pPr>
        <w:pStyle w:val="ListParagraph"/>
        <w:numPr>
          <w:ilvl w:val="0"/>
          <w:numId w:val="38"/>
        </w:numPr>
        <w:spacing w:after="0" w:line="240" w:lineRule="auto"/>
        <w:rPr>
          <w:rFonts w:ascii="Times New Roman" w:eastAsia="Calibri" w:hAnsi="Times New Roman" w:cs="Times New Roman"/>
          <w:strike/>
        </w:rPr>
      </w:pPr>
      <w:r w:rsidRPr="00140917">
        <w:rPr>
          <w:rFonts w:ascii="Times New Roman" w:eastAsia="Calibri" w:hAnsi="Times New Roman" w:cs="Times New Roman"/>
        </w:rPr>
        <w:t>način održavanja javnih slavina</w:t>
      </w:r>
    </w:p>
    <w:p w14:paraId="37846357" w14:textId="77777777" w:rsidR="00B97684" w:rsidRPr="00140917" w:rsidRDefault="00B97684" w:rsidP="00B97684">
      <w:pPr>
        <w:pStyle w:val="ListParagraph"/>
        <w:numPr>
          <w:ilvl w:val="0"/>
          <w:numId w:val="38"/>
        </w:numPr>
        <w:spacing w:after="0" w:line="240" w:lineRule="auto"/>
        <w:rPr>
          <w:rFonts w:ascii="Times New Roman" w:eastAsia="Calibri" w:hAnsi="Times New Roman" w:cs="Times New Roman"/>
        </w:rPr>
      </w:pPr>
      <w:r w:rsidRPr="00140917">
        <w:rPr>
          <w:rFonts w:ascii="Times New Roman" w:eastAsia="Calibri" w:hAnsi="Times New Roman" w:cs="Times New Roman"/>
        </w:rPr>
        <w:t>izvršenje obveze osiguranja i kontrole zdravstvene ispravnosti vode namijenjene za ljudsku potrošnju sukladno posebnim propisima o vodi za ljudsku potrošnju</w:t>
      </w:r>
    </w:p>
    <w:p w14:paraId="6CE3DB6B" w14:textId="77777777" w:rsidR="00B97684" w:rsidRPr="00140917" w:rsidRDefault="00B97684" w:rsidP="00B97684">
      <w:pPr>
        <w:pStyle w:val="ListParagraph"/>
        <w:numPr>
          <w:ilvl w:val="0"/>
          <w:numId w:val="38"/>
        </w:numPr>
        <w:spacing w:after="0" w:line="240" w:lineRule="auto"/>
        <w:rPr>
          <w:rFonts w:ascii="Times New Roman" w:eastAsia="Calibri" w:hAnsi="Times New Roman" w:cs="Times New Roman"/>
        </w:rPr>
      </w:pPr>
      <w:r w:rsidRPr="00140917">
        <w:rPr>
          <w:rFonts w:ascii="Times New Roman" w:eastAsia="Calibri" w:hAnsi="Times New Roman" w:cs="Times New Roman"/>
        </w:rPr>
        <w:t>odgovornost za provedbu obveza propisanih ovom Odlukom</w:t>
      </w:r>
    </w:p>
    <w:p w14:paraId="7C657767" w14:textId="77777777" w:rsidR="00B97684" w:rsidRPr="00140917" w:rsidRDefault="00B97684" w:rsidP="00B97684">
      <w:pPr>
        <w:pStyle w:val="ListParagraph"/>
        <w:numPr>
          <w:ilvl w:val="0"/>
          <w:numId w:val="38"/>
        </w:numPr>
        <w:spacing w:after="0" w:line="240" w:lineRule="auto"/>
        <w:rPr>
          <w:rFonts w:ascii="Times New Roman" w:eastAsia="Calibri" w:hAnsi="Times New Roman" w:cs="Times New Roman"/>
        </w:rPr>
      </w:pPr>
      <w:r w:rsidRPr="00140917">
        <w:rPr>
          <w:rFonts w:ascii="Times New Roman" w:eastAsia="Calibri" w:hAnsi="Times New Roman" w:cs="Times New Roman"/>
        </w:rPr>
        <w:t>osiguranje financijskih sredstava</w:t>
      </w:r>
    </w:p>
    <w:p w14:paraId="5BA29B09" w14:textId="77777777" w:rsidR="00B97684" w:rsidRPr="00140917" w:rsidRDefault="00B97684" w:rsidP="00B97684">
      <w:pPr>
        <w:pStyle w:val="ListParagraph"/>
        <w:numPr>
          <w:ilvl w:val="0"/>
          <w:numId w:val="38"/>
        </w:numPr>
        <w:spacing w:after="0" w:line="240" w:lineRule="auto"/>
        <w:rPr>
          <w:rFonts w:ascii="Times New Roman" w:eastAsia="Calibri" w:hAnsi="Times New Roman" w:cs="Times New Roman"/>
        </w:rPr>
      </w:pPr>
      <w:r w:rsidRPr="00140917">
        <w:rPr>
          <w:rFonts w:ascii="Times New Roman" w:eastAsia="Calibri" w:hAnsi="Times New Roman" w:cs="Times New Roman"/>
        </w:rPr>
        <w:t>obveza izrade godišnjeg plana uzorkovanja vode namijenjene za ljudsku potrošnju koja se koristi na javnim slavinama.</w:t>
      </w:r>
    </w:p>
    <w:p w14:paraId="08228269" w14:textId="77777777" w:rsidR="00B97684" w:rsidRPr="00140917" w:rsidRDefault="00B97684" w:rsidP="00B97684">
      <w:pPr>
        <w:spacing w:after="0" w:line="240" w:lineRule="auto"/>
        <w:jc w:val="center"/>
        <w:rPr>
          <w:rFonts w:ascii="Times New Roman" w:eastAsia="Calibri" w:hAnsi="Times New Roman" w:cs="Times New Roman"/>
        </w:rPr>
      </w:pPr>
    </w:p>
    <w:p w14:paraId="2EF1BD54" w14:textId="77777777" w:rsidR="00B97684" w:rsidRPr="00140917" w:rsidRDefault="00B97684" w:rsidP="00B97684">
      <w:pPr>
        <w:spacing w:after="0" w:line="240" w:lineRule="auto"/>
        <w:jc w:val="both"/>
        <w:rPr>
          <w:rFonts w:ascii="Times New Roman" w:eastAsia="Calibri" w:hAnsi="Times New Roman" w:cs="Times New Roman"/>
        </w:rPr>
      </w:pPr>
      <w:r w:rsidRPr="00140917">
        <w:rPr>
          <w:rFonts w:ascii="Times New Roman" w:eastAsia="Calibri" w:hAnsi="Times New Roman" w:cs="Times New Roman"/>
        </w:rPr>
        <w:tab/>
        <w:t xml:space="preserve">                                                               Članak 2.</w:t>
      </w:r>
    </w:p>
    <w:p w14:paraId="0AF9086D" w14:textId="77777777" w:rsidR="00B97684" w:rsidRPr="00140917" w:rsidRDefault="00B97684" w:rsidP="00B97684">
      <w:pPr>
        <w:spacing w:after="0" w:line="240" w:lineRule="auto"/>
        <w:jc w:val="both"/>
        <w:rPr>
          <w:rFonts w:ascii="Times New Roman" w:eastAsia="Calibri" w:hAnsi="Times New Roman" w:cs="Times New Roman"/>
        </w:rPr>
      </w:pPr>
      <w:r w:rsidRPr="00140917">
        <w:rPr>
          <w:rFonts w:ascii="Times New Roman" w:eastAsia="Calibri" w:hAnsi="Times New Roman" w:cs="Times New Roman"/>
        </w:rPr>
        <w:t xml:space="preserve">            Javne slavine na području Grada Karlovca nalaze se na sljedećim lokacijama: </w:t>
      </w:r>
    </w:p>
    <w:p w14:paraId="0EC4E6F6" w14:textId="77777777" w:rsidR="00B97684" w:rsidRPr="00140917" w:rsidRDefault="00B97684" w:rsidP="00B97684">
      <w:pPr>
        <w:pStyle w:val="ListParagraph"/>
        <w:numPr>
          <w:ilvl w:val="0"/>
          <w:numId w:val="39"/>
        </w:numPr>
        <w:spacing w:after="0" w:line="240" w:lineRule="auto"/>
        <w:jc w:val="both"/>
        <w:rPr>
          <w:rFonts w:ascii="Times New Roman" w:eastAsia="Calibri" w:hAnsi="Times New Roman" w:cs="Times New Roman"/>
        </w:rPr>
      </w:pPr>
      <w:bookmarkStart w:id="1" w:name="_Hlk204328459"/>
      <w:r w:rsidRPr="00140917">
        <w:rPr>
          <w:rFonts w:ascii="Times New Roman" w:eastAsia="Calibri" w:hAnsi="Times New Roman" w:cs="Times New Roman"/>
        </w:rPr>
        <w:t>Vunsko polje</w:t>
      </w:r>
    </w:p>
    <w:p w14:paraId="32DD2909" w14:textId="77777777" w:rsidR="00B97684" w:rsidRPr="00140917" w:rsidRDefault="00B97684" w:rsidP="00B97684">
      <w:pPr>
        <w:pStyle w:val="ListParagraph"/>
        <w:numPr>
          <w:ilvl w:val="0"/>
          <w:numId w:val="39"/>
        </w:numPr>
        <w:spacing w:after="0" w:line="240" w:lineRule="auto"/>
        <w:jc w:val="both"/>
        <w:rPr>
          <w:rFonts w:ascii="Times New Roman" w:eastAsia="Calibri" w:hAnsi="Times New Roman" w:cs="Times New Roman"/>
        </w:rPr>
      </w:pPr>
      <w:r w:rsidRPr="00140917">
        <w:rPr>
          <w:rFonts w:ascii="Times New Roman" w:eastAsia="Calibri" w:hAnsi="Times New Roman" w:cs="Times New Roman"/>
        </w:rPr>
        <w:t>Trg bana Josipa Jelačića, javni WC</w:t>
      </w:r>
    </w:p>
    <w:p w14:paraId="697C048D" w14:textId="77777777" w:rsidR="00B97684" w:rsidRPr="00140917" w:rsidRDefault="00B97684" w:rsidP="00B97684">
      <w:pPr>
        <w:pStyle w:val="ListParagraph"/>
        <w:numPr>
          <w:ilvl w:val="0"/>
          <w:numId w:val="39"/>
        </w:numPr>
        <w:spacing w:after="0" w:line="240" w:lineRule="auto"/>
        <w:jc w:val="both"/>
        <w:rPr>
          <w:rFonts w:ascii="Times New Roman" w:eastAsia="Calibri" w:hAnsi="Times New Roman" w:cs="Times New Roman"/>
        </w:rPr>
      </w:pPr>
      <w:r w:rsidRPr="00140917">
        <w:rPr>
          <w:rFonts w:ascii="Times New Roman" w:eastAsia="Calibri" w:hAnsi="Times New Roman" w:cs="Times New Roman"/>
        </w:rPr>
        <w:t>ŠRC Korana</w:t>
      </w:r>
    </w:p>
    <w:p w14:paraId="55C77D99" w14:textId="77777777" w:rsidR="00B97684" w:rsidRPr="00140917" w:rsidRDefault="00B97684" w:rsidP="00B97684">
      <w:pPr>
        <w:pStyle w:val="ListParagraph"/>
        <w:numPr>
          <w:ilvl w:val="0"/>
          <w:numId w:val="39"/>
        </w:numPr>
        <w:spacing w:after="0" w:line="240" w:lineRule="auto"/>
        <w:jc w:val="both"/>
        <w:rPr>
          <w:rFonts w:ascii="Times New Roman" w:eastAsia="Calibri" w:hAnsi="Times New Roman" w:cs="Times New Roman"/>
        </w:rPr>
      </w:pPr>
      <w:r w:rsidRPr="00140917">
        <w:rPr>
          <w:rFonts w:ascii="Times New Roman" w:eastAsia="Calibri" w:hAnsi="Times New Roman" w:cs="Times New Roman"/>
        </w:rPr>
        <w:t>Šanac, uz Ulicu Đuke Bencetića</w:t>
      </w:r>
    </w:p>
    <w:p w14:paraId="612A3165" w14:textId="77777777" w:rsidR="00B97684" w:rsidRPr="00140917" w:rsidRDefault="00B97684" w:rsidP="00B97684">
      <w:pPr>
        <w:pStyle w:val="ListParagraph"/>
        <w:numPr>
          <w:ilvl w:val="0"/>
          <w:numId w:val="39"/>
        </w:numPr>
        <w:spacing w:after="0" w:line="240" w:lineRule="auto"/>
        <w:jc w:val="both"/>
        <w:rPr>
          <w:rFonts w:ascii="Times New Roman" w:eastAsia="Calibri" w:hAnsi="Times New Roman" w:cs="Times New Roman"/>
        </w:rPr>
      </w:pPr>
      <w:r w:rsidRPr="00140917">
        <w:rPr>
          <w:rFonts w:ascii="Times New Roman" w:eastAsia="Calibri" w:hAnsi="Times New Roman" w:cs="Times New Roman"/>
        </w:rPr>
        <w:t>Foginovo kupalište (tuševi), privremena</w:t>
      </w:r>
    </w:p>
    <w:p w14:paraId="2AB5CF3A" w14:textId="77777777" w:rsidR="00B97684" w:rsidRPr="00140917" w:rsidRDefault="00B97684" w:rsidP="00B97684">
      <w:pPr>
        <w:pStyle w:val="ListParagraph"/>
        <w:numPr>
          <w:ilvl w:val="0"/>
          <w:numId w:val="39"/>
        </w:numPr>
        <w:spacing w:after="0" w:line="240" w:lineRule="auto"/>
        <w:jc w:val="both"/>
        <w:rPr>
          <w:rFonts w:ascii="Times New Roman" w:eastAsia="Calibri" w:hAnsi="Times New Roman" w:cs="Times New Roman"/>
        </w:rPr>
      </w:pPr>
      <w:r w:rsidRPr="00140917">
        <w:rPr>
          <w:rFonts w:ascii="Times New Roman" w:eastAsia="Calibri" w:hAnsi="Times New Roman" w:cs="Times New Roman"/>
        </w:rPr>
        <w:t>Foginovo kupalište (inox slavina), privremena</w:t>
      </w:r>
    </w:p>
    <w:p w14:paraId="1BDBAE40" w14:textId="77777777" w:rsidR="00B97684" w:rsidRPr="00140917" w:rsidRDefault="00B97684" w:rsidP="00B97684">
      <w:pPr>
        <w:pStyle w:val="ListParagraph"/>
        <w:numPr>
          <w:ilvl w:val="0"/>
          <w:numId w:val="39"/>
        </w:numPr>
        <w:spacing w:after="0" w:line="240" w:lineRule="auto"/>
        <w:jc w:val="both"/>
        <w:rPr>
          <w:rFonts w:ascii="Times New Roman" w:eastAsia="Calibri" w:hAnsi="Times New Roman" w:cs="Times New Roman"/>
        </w:rPr>
      </w:pPr>
      <w:r w:rsidRPr="00140917">
        <w:rPr>
          <w:rFonts w:ascii="Times New Roman" w:eastAsia="Calibri" w:hAnsi="Times New Roman" w:cs="Times New Roman"/>
        </w:rPr>
        <w:t xml:space="preserve">Foginovo kupalište (wc), privremena </w:t>
      </w:r>
    </w:p>
    <w:p w14:paraId="55B8A058" w14:textId="77777777" w:rsidR="00B97684" w:rsidRPr="00140917" w:rsidRDefault="00B97684" w:rsidP="00B97684">
      <w:pPr>
        <w:pStyle w:val="ListParagraph"/>
        <w:numPr>
          <w:ilvl w:val="0"/>
          <w:numId w:val="39"/>
        </w:numPr>
        <w:spacing w:after="0" w:line="240" w:lineRule="auto"/>
        <w:jc w:val="both"/>
        <w:rPr>
          <w:rFonts w:ascii="Times New Roman" w:eastAsia="Calibri" w:hAnsi="Times New Roman" w:cs="Times New Roman"/>
        </w:rPr>
      </w:pPr>
      <w:r w:rsidRPr="00140917">
        <w:rPr>
          <w:rFonts w:ascii="Times New Roman" w:eastAsia="Calibri" w:hAnsi="Times New Roman" w:cs="Times New Roman"/>
        </w:rPr>
        <w:t>Šetalište dr. Franje Tuđmana (Glazbeni paviljon), privremena.</w:t>
      </w:r>
    </w:p>
    <w:bookmarkEnd w:id="1"/>
    <w:p w14:paraId="26EC3AAB" w14:textId="77777777" w:rsidR="00B97684" w:rsidRPr="00140917" w:rsidRDefault="00B97684" w:rsidP="00B97684">
      <w:pPr>
        <w:spacing w:after="0" w:line="240" w:lineRule="auto"/>
        <w:jc w:val="both"/>
        <w:rPr>
          <w:rFonts w:ascii="Times New Roman" w:eastAsia="Times New Roman" w:hAnsi="Times New Roman" w:cs="Times New Roman"/>
          <w:lang w:eastAsia="hr-HR"/>
        </w:rPr>
      </w:pPr>
      <w:r w:rsidRPr="00140917">
        <w:rPr>
          <w:rFonts w:ascii="Times New Roman" w:eastAsia="Times New Roman" w:hAnsi="Times New Roman" w:cs="Times New Roman"/>
          <w:lang w:eastAsia="hr-HR"/>
        </w:rPr>
        <w:t xml:space="preserve">            Položaj i lokacije javnih slavina unose se u bazu podataka – geoinformacijski sustav Grada Karlovca.</w:t>
      </w:r>
    </w:p>
    <w:p w14:paraId="4F937EC6" w14:textId="77777777" w:rsidR="00B97684" w:rsidRPr="00140917" w:rsidRDefault="00B97684" w:rsidP="00B97684">
      <w:pPr>
        <w:spacing w:after="0" w:line="240" w:lineRule="auto"/>
        <w:jc w:val="both"/>
        <w:rPr>
          <w:rFonts w:ascii="Times New Roman" w:eastAsia="Calibri" w:hAnsi="Times New Roman" w:cs="Times New Roman"/>
        </w:rPr>
      </w:pPr>
      <w:r w:rsidRPr="00140917">
        <w:rPr>
          <w:rFonts w:ascii="Times New Roman" w:eastAsia="Calibri" w:hAnsi="Times New Roman" w:cs="Times New Roman"/>
        </w:rPr>
        <w:tab/>
      </w:r>
    </w:p>
    <w:p w14:paraId="687344CC" w14:textId="77777777" w:rsidR="00B97684" w:rsidRPr="00140917" w:rsidRDefault="00B97684" w:rsidP="00B97684">
      <w:pPr>
        <w:spacing w:after="0" w:line="240" w:lineRule="auto"/>
        <w:jc w:val="center"/>
        <w:rPr>
          <w:rFonts w:ascii="Times New Roman" w:eastAsia="Calibri" w:hAnsi="Times New Roman" w:cs="Times New Roman"/>
        </w:rPr>
      </w:pPr>
      <w:r w:rsidRPr="00140917">
        <w:rPr>
          <w:rFonts w:ascii="Times New Roman" w:eastAsia="Calibri" w:hAnsi="Times New Roman" w:cs="Times New Roman"/>
        </w:rPr>
        <w:t>Članak 3.</w:t>
      </w:r>
    </w:p>
    <w:p w14:paraId="29234244" w14:textId="77777777" w:rsidR="00B97684" w:rsidRPr="00140917" w:rsidRDefault="00B97684" w:rsidP="00B97684">
      <w:pPr>
        <w:spacing w:after="0" w:line="240" w:lineRule="auto"/>
        <w:jc w:val="both"/>
        <w:rPr>
          <w:rFonts w:ascii="Times New Roman" w:eastAsia="Calibri" w:hAnsi="Times New Roman" w:cs="Times New Roman"/>
        </w:rPr>
      </w:pPr>
      <w:r w:rsidRPr="00140917">
        <w:rPr>
          <w:rFonts w:ascii="Times New Roman" w:eastAsia="Calibri" w:hAnsi="Times New Roman" w:cs="Times New Roman"/>
        </w:rPr>
        <w:t xml:space="preserve">           Javne slavine postavljaju se na odgovarajućim (frekventnim i dostupnim) javnim prostorima radi omogućavanja pristupa vodi za ljudsku potrošnju stanovnicima i posjetiteljima Grada Karlovca te promicanja korištenja vode iz slavine.</w:t>
      </w:r>
    </w:p>
    <w:p w14:paraId="48B203B8" w14:textId="77777777" w:rsidR="00B97684" w:rsidRPr="00140917" w:rsidRDefault="00B97684" w:rsidP="00B97684">
      <w:pPr>
        <w:spacing w:after="0" w:line="240" w:lineRule="auto"/>
        <w:jc w:val="both"/>
        <w:rPr>
          <w:rFonts w:ascii="Times New Roman" w:eastAsia="Calibri" w:hAnsi="Times New Roman" w:cs="Times New Roman"/>
        </w:rPr>
      </w:pPr>
      <w:r w:rsidRPr="00140917">
        <w:rPr>
          <w:rFonts w:ascii="Times New Roman" w:eastAsia="Calibri" w:hAnsi="Times New Roman" w:cs="Times New Roman"/>
        </w:rPr>
        <w:t xml:space="preserve">           Korištenje javnih slavina namijenjeno je svima pod jednakim uvjetima, isključivo za osobnu potrošnju te je zabranjeno uništavanje istih.</w:t>
      </w:r>
    </w:p>
    <w:p w14:paraId="2F7A6FDD" w14:textId="38E2FD76" w:rsidR="00B97684" w:rsidRPr="00140917" w:rsidRDefault="00B97684" w:rsidP="00B97684">
      <w:pPr>
        <w:spacing w:after="0" w:line="240" w:lineRule="auto"/>
        <w:jc w:val="both"/>
        <w:rPr>
          <w:rFonts w:ascii="Times New Roman" w:eastAsia="Calibri" w:hAnsi="Times New Roman" w:cs="Times New Roman"/>
        </w:rPr>
      </w:pPr>
      <w:r w:rsidRPr="00140917">
        <w:rPr>
          <w:rFonts w:ascii="Times New Roman" w:eastAsia="Calibri" w:hAnsi="Times New Roman" w:cs="Times New Roman"/>
        </w:rPr>
        <w:t xml:space="preserve">           </w:t>
      </w:r>
    </w:p>
    <w:p w14:paraId="072231A7" w14:textId="77777777" w:rsidR="00B97684" w:rsidRPr="00140917" w:rsidRDefault="00B97684" w:rsidP="00B97684">
      <w:pPr>
        <w:spacing w:after="0" w:line="240" w:lineRule="auto"/>
        <w:rPr>
          <w:rFonts w:ascii="Times New Roman" w:eastAsia="Calibri" w:hAnsi="Times New Roman" w:cs="Times New Roman"/>
        </w:rPr>
      </w:pPr>
      <w:r w:rsidRPr="00140917">
        <w:rPr>
          <w:rFonts w:ascii="Times New Roman" w:eastAsia="Calibri" w:hAnsi="Times New Roman" w:cs="Times New Roman"/>
        </w:rPr>
        <w:t xml:space="preserve">                                                                          Članak 4.</w:t>
      </w:r>
    </w:p>
    <w:p w14:paraId="45D78845" w14:textId="77777777" w:rsidR="00B97684" w:rsidRPr="00140917" w:rsidRDefault="00B97684" w:rsidP="00B97684">
      <w:pPr>
        <w:spacing w:after="0" w:line="240" w:lineRule="auto"/>
        <w:ind w:firstLine="708"/>
        <w:jc w:val="both"/>
        <w:rPr>
          <w:rFonts w:ascii="Times New Roman" w:eastAsia="Calibri" w:hAnsi="Times New Roman" w:cs="Times New Roman"/>
        </w:rPr>
      </w:pPr>
      <w:r w:rsidRPr="00140917">
        <w:rPr>
          <w:rFonts w:ascii="Times New Roman" w:eastAsia="Calibri" w:hAnsi="Times New Roman" w:cs="Times New Roman"/>
        </w:rPr>
        <w:t>Javne slavine moraju biti izrađene od kvalitetnog materijala  (namijenjenog vanjskoj upotrebi), te se moraju redovito održavati, u urednom i tehnički ispravnom stanju, a eventualno nastala oštećenja i nedostatke ukloniti bez odgode.</w:t>
      </w:r>
    </w:p>
    <w:p w14:paraId="7893862C" w14:textId="77777777" w:rsidR="00B97684" w:rsidRPr="00140917" w:rsidRDefault="00B97684" w:rsidP="00B97684">
      <w:pPr>
        <w:spacing w:after="0" w:line="240" w:lineRule="auto"/>
        <w:jc w:val="both"/>
        <w:rPr>
          <w:rFonts w:ascii="Times New Roman" w:eastAsia="Calibri" w:hAnsi="Times New Roman" w:cs="Times New Roman"/>
        </w:rPr>
      </w:pPr>
    </w:p>
    <w:p w14:paraId="4E8F2E49" w14:textId="77777777" w:rsidR="00B97684" w:rsidRPr="00140917" w:rsidRDefault="00B97684" w:rsidP="00B97684">
      <w:pPr>
        <w:spacing w:after="0" w:line="240" w:lineRule="auto"/>
        <w:jc w:val="both"/>
        <w:rPr>
          <w:rFonts w:ascii="Times New Roman" w:eastAsia="Calibri" w:hAnsi="Times New Roman" w:cs="Times New Roman"/>
        </w:rPr>
      </w:pPr>
      <w:r w:rsidRPr="00140917">
        <w:rPr>
          <w:rFonts w:ascii="Times New Roman" w:eastAsia="Calibri" w:hAnsi="Times New Roman" w:cs="Times New Roman"/>
        </w:rPr>
        <w:t xml:space="preserve">                                                                          Članak 5.</w:t>
      </w:r>
    </w:p>
    <w:p w14:paraId="65EF7A5D" w14:textId="77777777" w:rsidR="00B97684" w:rsidRPr="00140917" w:rsidRDefault="00B97684" w:rsidP="00B97684">
      <w:pPr>
        <w:spacing w:after="0" w:line="240" w:lineRule="auto"/>
        <w:jc w:val="both"/>
        <w:rPr>
          <w:rFonts w:ascii="Times New Roman" w:eastAsia="Calibri" w:hAnsi="Times New Roman" w:cs="Times New Roman"/>
        </w:rPr>
      </w:pPr>
      <w:r w:rsidRPr="00140917">
        <w:rPr>
          <w:rFonts w:ascii="Times New Roman" w:eastAsia="Calibri" w:hAnsi="Times New Roman" w:cs="Times New Roman"/>
        </w:rPr>
        <w:t xml:space="preserve">           Na javnim slavinama, sukladno Pravilniku o parametrima sukladnosti, metodama analiza i monitorinzima vode namijenjene za ljudsku potrošnju („Narodne novine“ broj 64/23), osigurat će se i provesti najmanje jednom godišnje </w:t>
      </w:r>
      <w:bookmarkStart w:id="2" w:name="_Hlk199234724"/>
      <w:r w:rsidRPr="00140917">
        <w:rPr>
          <w:rFonts w:ascii="Times New Roman" w:eastAsia="Calibri" w:hAnsi="Times New Roman" w:cs="Times New Roman"/>
        </w:rPr>
        <w:t>uzorkovanje i analiza zdravstvene ispravnosti vode namijenjene za ljudsku potrošnju</w:t>
      </w:r>
      <w:bookmarkEnd w:id="2"/>
      <w:r w:rsidRPr="00140917">
        <w:rPr>
          <w:rFonts w:ascii="Times New Roman" w:eastAsia="Calibri" w:hAnsi="Times New Roman" w:cs="Times New Roman"/>
        </w:rPr>
        <w:t xml:space="preserve">. </w:t>
      </w:r>
    </w:p>
    <w:p w14:paraId="2F362571" w14:textId="77777777" w:rsidR="00B97684" w:rsidRPr="00140917" w:rsidRDefault="00B97684" w:rsidP="00B97684">
      <w:pPr>
        <w:spacing w:after="0" w:line="240" w:lineRule="auto"/>
        <w:jc w:val="both"/>
        <w:rPr>
          <w:rFonts w:ascii="Times New Roman" w:eastAsia="Calibri" w:hAnsi="Times New Roman" w:cs="Times New Roman"/>
        </w:rPr>
      </w:pPr>
      <w:r w:rsidRPr="00140917">
        <w:rPr>
          <w:rFonts w:ascii="Times New Roman" w:eastAsia="Calibri" w:hAnsi="Times New Roman" w:cs="Times New Roman"/>
        </w:rPr>
        <w:t xml:space="preserve">          Uzorkovanje vode namijenjene za ljudsku potrošnju koja se koristi na javnim slavinama provest će se svake kalendarske godine u razdoblju od 1. ožujka do 31. listopada putem službenog laboratorija.</w:t>
      </w:r>
    </w:p>
    <w:p w14:paraId="4B4729DB" w14:textId="77777777" w:rsidR="00B97684" w:rsidRPr="00140917" w:rsidRDefault="00B97684" w:rsidP="00B97684">
      <w:pPr>
        <w:spacing w:after="0" w:line="240" w:lineRule="auto"/>
        <w:jc w:val="both"/>
        <w:rPr>
          <w:rFonts w:ascii="Times New Roman" w:eastAsia="Calibri" w:hAnsi="Times New Roman" w:cs="Times New Roman"/>
        </w:rPr>
      </w:pPr>
      <w:r w:rsidRPr="00140917">
        <w:rPr>
          <w:rFonts w:ascii="Times New Roman" w:eastAsia="Calibri" w:hAnsi="Times New Roman" w:cs="Times New Roman"/>
        </w:rPr>
        <w:t xml:space="preserve">          </w:t>
      </w:r>
    </w:p>
    <w:p w14:paraId="7EF2841D" w14:textId="77777777" w:rsidR="005267CE" w:rsidRDefault="005267CE" w:rsidP="00B97684">
      <w:pPr>
        <w:spacing w:after="0" w:line="240" w:lineRule="auto"/>
        <w:jc w:val="center"/>
        <w:rPr>
          <w:rFonts w:ascii="Times New Roman" w:eastAsia="Calibri" w:hAnsi="Times New Roman" w:cs="Times New Roman"/>
        </w:rPr>
      </w:pPr>
    </w:p>
    <w:p w14:paraId="041D8D2E" w14:textId="77226E68" w:rsidR="00B97684" w:rsidRPr="00140917" w:rsidRDefault="00B97684" w:rsidP="00B97684">
      <w:pPr>
        <w:spacing w:after="0" w:line="240" w:lineRule="auto"/>
        <w:jc w:val="center"/>
        <w:rPr>
          <w:rFonts w:ascii="Times New Roman" w:eastAsia="Calibri" w:hAnsi="Times New Roman" w:cs="Times New Roman"/>
        </w:rPr>
      </w:pPr>
      <w:r w:rsidRPr="00140917">
        <w:rPr>
          <w:rFonts w:ascii="Times New Roman" w:eastAsia="Calibri" w:hAnsi="Times New Roman" w:cs="Times New Roman"/>
        </w:rPr>
        <w:lastRenderedPageBreak/>
        <w:t>Članak 6.</w:t>
      </w:r>
    </w:p>
    <w:p w14:paraId="7CBDD049" w14:textId="77777777" w:rsidR="00B97684" w:rsidRPr="00140917" w:rsidRDefault="00B97684" w:rsidP="00B97684">
      <w:pPr>
        <w:spacing w:after="0" w:line="240" w:lineRule="auto"/>
        <w:jc w:val="both"/>
        <w:rPr>
          <w:rFonts w:ascii="Times New Roman" w:eastAsia="Calibri" w:hAnsi="Times New Roman" w:cs="Times New Roman"/>
        </w:rPr>
      </w:pPr>
      <w:r w:rsidRPr="00140917">
        <w:rPr>
          <w:rFonts w:ascii="Times New Roman" w:eastAsia="Calibri" w:hAnsi="Times New Roman" w:cs="Times New Roman"/>
        </w:rPr>
        <w:t xml:space="preserve">           Gradonačelnik Grada Karlovca, na prijedlog Zavoda za javno zdravstvo Karlovačke županije, donosi Godišnji plan uzorkovanja vode namijenjene za ljudsku potrošnju koja se koristi na javnim slavinama te će se isti objaviti na mrežnim stranicama Grada Karlovca.</w:t>
      </w:r>
    </w:p>
    <w:p w14:paraId="18EC71AA" w14:textId="77777777" w:rsidR="00B97684" w:rsidRPr="00140917" w:rsidRDefault="00B97684" w:rsidP="00B97684">
      <w:pPr>
        <w:spacing w:after="0" w:line="240" w:lineRule="auto"/>
        <w:jc w:val="center"/>
        <w:rPr>
          <w:rFonts w:ascii="Times New Roman" w:eastAsia="Calibri" w:hAnsi="Times New Roman" w:cs="Times New Roman"/>
        </w:rPr>
      </w:pPr>
    </w:p>
    <w:p w14:paraId="41D14506" w14:textId="77777777" w:rsidR="00B97684" w:rsidRPr="00140917" w:rsidRDefault="00B97684" w:rsidP="00B97684">
      <w:pPr>
        <w:spacing w:after="0" w:line="240" w:lineRule="auto"/>
        <w:jc w:val="center"/>
        <w:rPr>
          <w:rFonts w:ascii="Times New Roman" w:eastAsia="Calibri" w:hAnsi="Times New Roman" w:cs="Times New Roman"/>
        </w:rPr>
      </w:pPr>
      <w:r w:rsidRPr="00140917">
        <w:rPr>
          <w:rFonts w:ascii="Times New Roman" w:eastAsia="Calibri" w:hAnsi="Times New Roman" w:cs="Times New Roman"/>
        </w:rPr>
        <w:t>Članak 7.</w:t>
      </w:r>
    </w:p>
    <w:p w14:paraId="1451CED9" w14:textId="77777777" w:rsidR="00B97684" w:rsidRPr="00140917" w:rsidRDefault="00B97684" w:rsidP="00B97684">
      <w:pPr>
        <w:spacing w:after="0" w:line="240" w:lineRule="auto"/>
        <w:jc w:val="both"/>
        <w:rPr>
          <w:rFonts w:ascii="Times New Roman" w:eastAsia="Calibri" w:hAnsi="Times New Roman" w:cs="Times New Roman"/>
        </w:rPr>
      </w:pPr>
      <w:r w:rsidRPr="00140917">
        <w:rPr>
          <w:rFonts w:ascii="Times New Roman" w:eastAsia="Calibri" w:hAnsi="Times New Roman" w:cs="Times New Roman"/>
        </w:rPr>
        <w:t xml:space="preserve">             Poslove održavanja i upravljanja javnim slavinama na području Grada Karlovca obavlja Društvo Vodovod i kanalizacija d.o.o., Gažanski trg 8, Karlovac, OIB: 65617396824, uz naknadu troškova upravljanja.</w:t>
      </w:r>
    </w:p>
    <w:p w14:paraId="2179223E" w14:textId="77777777" w:rsidR="00B97684" w:rsidRPr="00140917" w:rsidRDefault="00B97684" w:rsidP="00B97684">
      <w:pPr>
        <w:spacing w:after="0" w:line="240" w:lineRule="auto"/>
        <w:ind w:firstLine="708"/>
        <w:jc w:val="both"/>
        <w:rPr>
          <w:rFonts w:ascii="Times New Roman" w:eastAsia="Calibri" w:hAnsi="Times New Roman" w:cs="Times New Roman"/>
        </w:rPr>
      </w:pPr>
      <w:r w:rsidRPr="00140917">
        <w:rPr>
          <w:rFonts w:ascii="Times New Roman" w:eastAsia="Calibri" w:hAnsi="Times New Roman" w:cs="Times New Roman"/>
        </w:rPr>
        <w:t>Poslove vezane uz kontrolu zdravstvene ispravnosti vode namijenjene za ljudsku potrošnju na  javnim slavinama na području Grada Karlovca obavlja upravni odjel Grada Karlovca nadležan za poslove vodnog gospodarstva.</w:t>
      </w:r>
    </w:p>
    <w:p w14:paraId="3F235BF9" w14:textId="77777777" w:rsidR="00B97684" w:rsidRPr="00140917" w:rsidRDefault="00B97684" w:rsidP="00B97684">
      <w:pPr>
        <w:spacing w:after="0" w:line="240" w:lineRule="auto"/>
        <w:ind w:firstLine="708"/>
        <w:jc w:val="both"/>
        <w:rPr>
          <w:rFonts w:ascii="Times New Roman" w:eastAsia="Calibri" w:hAnsi="Times New Roman" w:cs="Times New Roman"/>
        </w:rPr>
      </w:pPr>
    </w:p>
    <w:p w14:paraId="4A8C22D1" w14:textId="77777777" w:rsidR="00B97684" w:rsidRPr="00140917" w:rsidRDefault="00B97684" w:rsidP="00B97684">
      <w:pPr>
        <w:spacing w:after="0" w:line="240" w:lineRule="auto"/>
        <w:rPr>
          <w:rFonts w:ascii="Times New Roman" w:eastAsia="Calibri" w:hAnsi="Times New Roman" w:cs="Times New Roman"/>
        </w:rPr>
      </w:pPr>
      <w:r w:rsidRPr="00140917">
        <w:rPr>
          <w:rFonts w:ascii="Times New Roman" w:eastAsia="Calibri" w:hAnsi="Times New Roman" w:cs="Times New Roman"/>
        </w:rPr>
        <w:t xml:space="preserve">                                                                          Članak 8.</w:t>
      </w:r>
    </w:p>
    <w:p w14:paraId="7D209113" w14:textId="77777777" w:rsidR="00B97684" w:rsidRPr="00140917" w:rsidRDefault="00B97684" w:rsidP="00B97684">
      <w:pPr>
        <w:spacing w:after="0" w:line="240" w:lineRule="auto"/>
        <w:jc w:val="both"/>
        <w:rPr>
          <w:rFonts w:ascii="Times New Roman" w:eastAsia="Calibri" w:hAnsi="Times New Roman" w:cs="Times New Roman"/>
        </w:rPr>
      </w:pPr>
      <w:r w:rsidRPr="00140917">
        <w:rPr>
          <w:rFonts w:ascii="Times New Roman" w:eastAsia="Calibri" w:hAnsi="Times New Roman" w:cs="Times New Roman"/>
        </w:rPr>
        <w:t xml:space="preserve">             Upravni odjel Grada Karlovca nadležan za geoinformacijski sustav komunalne i druge infrastrukture u roku od 30 dana od dana stupanja na snagu ove Odluke unijet će lokacije javnih slavina u bazu podatka.</w:t>
      </w:r>
    </w:p>
    <w:p w14:paraId="656A8E58" w14:textId="77777777" w:rsidR="00B97684" w:rsidRPr="00140917" w:rsidRDefault="00B97684" w:rsidP="00B97684">
      <w:pPr>
        <w:spacing w:after="0" w:line="240" w:lineRule="auto"/>
        <w:jc w:val="both"/>
        <w:rPr>
          <w:rFonts w:ascii="Times New Roman" w:eastAsia="Calibri" w:hAnsi="Times New Roman" w:cs="Times New Roman"/>
        </w:rPr>
      </w:pPr>
      <w:r w:rsidRPr="00140917">
        <w:rPr>
          <w:rFonts w:ascii="Times New Roman" w:eastAsia="Calibri" w:hAnsi="Times New Roman" w:cs="Times New Roman"/>
        </w:rPr>
        <w:t xml:space="preserve">             Ažuriranje podataka, odnosno izmjene i dopune lokacija javnih slavina u bazi podataka vršit će Društvo Vodovod i kanalizacija d.o.o. </w:t>
      </w:r>
    </w:p>
    <w:p w14:paraId="43E3BD54" w14:textId="77777777" w:rsidR="00B97684" w:rsidRDefault="00B97684" w:rsidP="00B97684">
      <w:pPr>
        <w:spacing w:after="0" w:line="240" w:lineRule="auto"/>
        <w:jc w:val="center"/>
        <w:rPr>
          <w:rFonts w:ascii="Times New Roman" w:eastAsia="Calibri" w:hAnsi="Times New Roman" w:cs="Times New Roman"/>
        </w:rPr>
      </w:pPr>
    </w:p>
    <w:p w14:paraId="12E326EB" w14:textId="77777777" w:rsidR="00B97684" w:rsidRPr="00140917" w:rsidRDefault="00B97684" w:rsidP="00B97684">
      <w:pPr>
        <w:spacing w:after="0" w:line="240" w:lineRule="auto"/>
        <w:jc w:val="center"/>
        <w:rPr>
          <w:rFonts w:ascii="Times New Roman" w:eastAsia="Calibri" w:hAnsi="Times New Roman" w:cs="Times New Roman"/>
        </w:rPr>
      </w:pPr>
      <w:r w:rsidRPr="00140917">
        <w:rPr>
          <w:rFonts w:ascii="Times New Roman" w:eastAsia="Calibri" w:hAnsi="Times New Roman" w:cs="Times New Roman"/>
        </w:rPr>
        <w:t>Članak 9.</w:t>
      </w:r>
    </w:p>
    <w:p w14:paraId="2F58D253" w14:textId="77777777" w:rsidR="00B97684" w:rsidRPr="00140917" w:rsidRDefault="00B97684" w:rsidP="00B97684">
      <w:pPr>
        <w:spacing w:after="0" w:line="240" w:lineRule="auto"/>
        <w:ind w:firstLine="708"/>
        <w:jc w:val="both"/>
        <w:rPr>
          <w:rFonts w:ascii="Times New Roman" w:eastAsia="Calibri" w:hAnsi="Times New Roman" w:cs="Times New Roman"/>
        </w:rPr>
      </w:pPr>
      <w:r w:rsidRPr="00140917">
        <w:rPr>
          <w:rFonts w:ascii="Times New Roman" w:eastAsia="Calibri" w:hAnsi="Times New Roman" w:cs="Times New Roman"/>
        </w:rPr>
        <w:t>Financijska sredstva za provedbu obveza propisanih ovom Odlukom osigurat će se u proračunu Grada Karlovca.</w:t>
      </w:r>
    </w:p>
    <w:p w14:paraId="7D898288" w14:textId="77777777" w:rsidR="00B97684" w:rsidRDefault="00B97684" w:rsidP="00B97684">
      <w:pPr>
        <w:spacing w:after="0" w:line="240" w:lineRule="auto"/>
        <w:jc w:val="center"/>
        <w:rPr>
          <w:rFonts w:ascii="Times New Roman" w:eastAsia="Calibri" w:hAnsi="Times New Roman" w:cs="Times New Roman"/>
        </w:rPr>
      </w:pPr>
    </w:p>
    <w:p w14:paraId="1F618715" w14:textId="77777777" w:rsidR="00B97684" w:rsidRPr="00140917" w:rsidRDefault="00B97684" w:rsidP="00B97684">
      <w:pPr>
        <w:spacing w:after="0" w:line="240" w:lineRule="auto"/>
        <w:jc w:val="center"/>
        <w:rPr>
          <w:rFonts w:ascii="Times New Roman" w:eastAsia="Calibri" w:hAnsi="Times New Roman" w:cs="Times New Roman"/>
        </w:rPr>
      </w:pPr>
      <w:r w:rsidRPr="00140917">
        <w:rPr>
          <w:rFonts w:ascii="Times New Roman" w:eastAsia="Calibri" w:hAnsi="Times New Roman" w:cs="Times New Roman"/>
        </w:rPr>
        <w:t>Članak 10.</w:t>
      </w:r>
    </w:p>
    <w:p w14:paraId="7B87E4DA" w14:textId="77777777" w:rsidR="00B97684" w:rsidRPr="00140917" w:rsidRDefault="00B97684" w:rsidP="00B97684">
      <w:pPr>
        <w:spacing w:after="0" w:line="240" w:lineRule="auto"/>
        <w:ind w:firstLine="708"/>
        <w:rPr>
          <w:rFonts w:ascii="Times New Roman" w:eastAsia="Times New Roman" w:hAnsi="Times New Roman" w:cs="Times New Roman"/>
          <w:lang w:eastAsia="hr-HR"/>
        </w:rPr>
      </w:pPr>
      <w:r w:rsidRPr="00140917">
        <w:rPr>
          <w:rFonts w:ascii="Times New Roman" w:eastAsia="Times New Roman" w:hAnsi="Times New Roman" w:cs="Times New Roman"/>
          <w:lang w:eastAsia="hr-HR"/>
        </w:rPr>
        <w:t>Ova Odluka stupa na snagu osmog dana od dana objave u „Glasniku Grada Karlovca“.</w:t>
      </w:r>
    </w:p>
    <w:p w14:paraId="27637030" w14:textId="77777777" w:rsidR="00B97684" w:rsidRDefault="00B97684" w:rsidP="00B97684">
      <w:pPr>
        <w:spacing w:after="0" w:line="240" w:lineRule="auto"/>
        <w:jc w:val="both"/>
        <w:rPr>
          <w:rFonts w:ascii="Times New Roman" w:hAnsi="Times New Roman" w:cs="Times New Roman"/>
          <w:bCs/>
        </w:rPr>
      </w:pPr>
    </w:p>
    <w:p w14:paraId="1811C51C" w14:textId="77777777" w:rsidR="00842F1A" w:rsidRDefault="00842F1A" w:rsidP="000F471D">
      <w:pPr>
        <w:spacing w:after="0" w:line="240" w:lineRule="auto"/>
        <w:jc w:val="center"/>
        <w:rPr>
          <w:rFonts w:ascii="Times New Roman" w:hAnsi="Times New Roman" w:cs="Times New Roman"/>
          <w:b/>
          <w:iCs/>
        </w:rPr>
      </w:pPr>
    </w:p>
    <w:p w14:paraId="716996E5" w14:textId="1CA243DA" w:rsidR="000F471D" w:rsidRPr="00842F1A" w:rsidRDefault="000F471D" w:rsidP="000F471D">
      <w:pPr>
        <w:spacing w:after="0" w:line="240" w:lineRule="auto"/>
        <w:jc w:val="center"/>
        <w:rPr>
          <w:rFonts w:ascii="Times New Roman" w:hAnsi="Times New Roman" w:cs="Times New Roman"/>
          <w:b/>
          <w:iCs/>
        </w:rPr>
      </w:pPr>
      <w:r w:rsidRPr="00842F1A">
        <w:rPr>
          <w:rFonts w:ascii="Times New Roman" w:hAnsi="Times New Roman" w:cs="Times New Roman"/>
          <w:b/>
          <w:iCs/>
        </w:rPr>
        <w:t>TOČKA 6.</w:t>
      </w:r>
    </w:p>
    <w:p w14:paraId="57CADFF4" w14:textId="1CFE7653" w:rsidR="00842F1A" w:rsidRPr="00842F1A" w:rsidRDefault="00842F1A" w:rsidP="000F471D">
      <w:pPr>
        <w:spacing w:after="0" w:line="240" w:lineRule="auto"/>
        <w:jc w:val="center"/>
        <w:rPr>
          <w:rFonts w:ascii="Times New Roman" w:hAnsi="Times New Roman" w:cs="Times New Roman"/>
          <w:b/>
          <w:iCs/>
        </w:rPr>
      </w:pPr>
      <w:r w:rsidRPr="00842F1A">
        <w:rPr>
          <w:rFonts w:ascii="Times New Roman" w:eastAsia="Times New Roman" w:hAnsi="Times New Roman" w:cs="Times New Roman"/>
          <w:b/>
        </w:rPr>
        <w:t>Odluka kojom se potvrđuje Odluka o osnivanju ustanove „Kino Edison“ multimedijski centar za kulturno – turističke sadržaje</w:t>
      </w:r>
    </w:p>
    <w:p w14:paraId="6BDFFCE3" w14:textId="29D3FF65"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Uvodno obrazloženje da</w:t>
      </w:r>
      <w:r w:rsidR="00842F1A">
        <w:rPr>
          <w:rFonts w:ascii="Times New Roman" w:eastAsia="Times New Roman" w:hAnsi="Times New Roman" w:cs="Times New Roman"/>
        </w:rPr>
        <w:t>o</w:t>
      </w:r>
      <w:r w:rsidRPr="000F471D">
        <w:rPr>
          <w:rFonts w:ascii="Times New Roman" w:eastAsia="Times New Roman" w:hAnsi="Times New Roman" w:cs="Times New Roman"/>
        </w:rPr>
        <w:t xml:space="preserve"> je gospo</w:t>
      </w:r>
      <w:r w:rsidR="00842F1A">
        <w:rPr>
          <w:rFonts w:ascii="Times New Roman" w:eastAsia="Times New Roman" w:hAnsi="Times New Roman" w:cs="Times New Roman"/>
        </w:rPr>
        <w:t>din Robert Vodopić, dipl.oec., službenik ovlašten za privremeno obavljanje poslova pročelnika Upravnog odjela za gospodarstvo, razvoj grada i fondove EU.</w:t>
      </w:r>
    </w:p>
    <w:p w14:paraId="4CAC5126" w14:textId="77777777" w:rsidR="00842F1A" w:rsidRDefault="000F471D" w:rsidP="000F471D">
      <w:pPr>
        <w:spacing w:after="0" w:line="240" w:lineRule="auto"/>
        <w:ind w:firstLine="708"/>
        <w:jc w:val="both"/>
        <w:rPr>
          <w:rFonts w:ascii="Times New Roman" w:eastAsia="Calibri" w:hAnsi="Times New Roman" w:cs="Times New Roman"/>
        </w:rPr>
      </w:pPr>
      <w:r w:rsidRPr="000F471D">
        <w:rPr>
          <w:rFonts w:ascii="Times New Roman" w:eastAsia="Times New Roman" w:hAnsi="Times New Roman" w:cs="Times New Roman"/>
        </w:rPr>
        <w:t xml:space="preserve"> </w:t>
      </w:r>
      <w:r w:rsidRPr="000F471D">
        <w:rPr>
          <w:rFonts w:ascii="Times New Roman" w:hAnsi="Times New Roman" w:cs="Times New Roman"/>
        </w:rPr>
        <w:t xml:space="preserve">Predsjednik Gradskog vijeća izvijestio je vijećnike da je Odbor za </w:t>
      </w:r>
      <w:r w:rsidR="00842F1A">
        <w:rPr>
          <w:rFonts w:ascii="Times New Roman" w:hAnsi="Times New Roman" w:cs="Times New Roman"/>
        </w:rPr>
        <w:t>statut i poslovnik</w:t>
      </w:r>
      <w:r w:rsidR="00205A6D">
        <w:rPr>
          <w:rFonts w:ascii="Times New Roman" w:hAnsi="Times New Roman" w:cs="Times New Roman"/>
        </w:rPr>
        <w:t xml:space="preserve"> razmatrao navedenu točku te predlažu da se donese </w:t>
      </w:r>
      <w:r w:rsidR="00842F1A" w:rsidRPr="002A6A35">
        <w:rPr>
          <w:rFonts w:ascii="Times New Roman" w:eastAsia="Times New Roman" w:hAnsi="Times New Roman" w:cs="Times New Roman"/>
        </w:rPr>
        <w:t>Odluka kojom se potvrđuje Odluka o osnivanju ustanove „Kino Edison“ multimedijski centar za kulturno – turističke sadržaje</w:t>
      </w:r>
      <w:r w:rsidR="00842F1A">
        <w:rPr>
          <w:rFonts w:ascii="Times New Roman" w:eastAsia="Calibri" w:hAnsi="Times New Roman" w:cs="Times New Roman"/>
        </w:rPr>
        <w:t>.</w:t>
      </w:r>
    </w:p>
    <w:p w14:paraId="3CF3BE1E" w14:textId="0AAF73AC" w:rsidR="00842F1A" w:rsidRPr="00B75F40" w:rsidRDefault="00842F1A" w:rsidP="000F471D">
      <w:pPr>
        <w:spacing w:after="0" w:line="240" w:lineRule="auto"/>
        <w:ind w:firstLine="708"/>
        <w:jc w:val="both"/>
        <w:rPr>
          <w:rFonts w:ascii="Times New Roman" w:eastAsia="Calibri" w:hAnsi="Times New Roman" w:cs="Times New Roman"/>
        </w:rPr>
      </w:pPr>
      <w:r w:rsidRPr="00B75F40">
        <w:rPr>
          <w:rFonts w:ascii="Times New Roman" w:eastAsia="Calibri" w:hAnsi="Times New Roman" w:cs="Times New Roman"/>
        </w:rPr>
        <w:t>U raspravi su sudjelovali:</w:t>
      </w:r>
      <w:r w:rsidR="00B75F40">
        <w:rPr>
          <w:rFonts w:ascii="Times New Roman" w:eastAsia="Calibri" w:hAnsi="Times New Roman" w:cs="Times New Roman"/>
        </w:rPr>
        <w:t xml:space="preserve"> </w:t>
      </w:r>
      <w:r w:rsidR="00BC3A09">
        <w:rPr>
          <w:rFonts w:ascii="Times New Roman" w:eastAsia="Calibri" w:hAnsi="Times New Roman" w:cs="Times New Roman"/>
        </w:rPr>
        <w:t>Dobriša Adamec</w:t>
      </w:r>
      <w:r w:rsidR="00631FD9">
        <w:rPr>
          <w:rFonts w:ascii="Times New Roman" w:eastAsia="Calibri" w:hAnsi="Times New Roman" w:cs="Times New Roman"/>
        </w:rPr>
        <w:t>, Robert Vodopić.</w:t>
      </w:r>
    </w:p>
    <w:p w14:paraId="05A570F2" w14:textId="33416A84" w:rsidR="000F471D" w:rsidRPr="00B75F40" w:rsidRDefault="00842F1A" w:rsidP="000F471D">
      <w:pPr>
        <w:spacing w:after="0" w:line="240" w:lineRule="auto"/>
        <w:ind w:firstLine="708"/>
        <w:jc w:val="both"/>
        <w:rPr>
          <w:rFonts w:ascii="Times New Roman" w:eastAsia="Calibri" w:hAnsi="Times New Roman" w:cs="Times New Roman"/>
        </w:rPr>
      </w:pPr>
      <w:r w:rsidRPr="00B75F40">
        <w:rPr>
          <w:rFonts w:ascii="Times New Roman" w:eastAsia="Calibri" w:hAnsi="Times New Roman" w:cs="Times New Roman"/>
        </w:rPr>
        <w:t>Nakon provedene</w:t>
      </w:r>
      <w:r w:rsidR="000F471D" w:rsidRPr="00B75F40">
        <w:rPr>
          <w:rFonts w:ascii="Times New Roman" w:eastAsia="Calibri" w:hAnsi="Times New Roman" w:cs="Times New Roman"/>
        </w:rPr>
        <w:t xml:space="preserve"> rasprave, od nazočnih </w:t>
      </w:r>
      <w:r w:rsidR="00FC538C">
        <w:rPr>
          <w:rFonts w:ascii="Times New Roman" w:eastAsia="Calibri" w:hAnsi="Times New Roman" w:cs="Times New Roman"/>
        </w:rPr>
        <w:t>19</w:t>
      </w:r>
      <w:r w:rsidR="000F471D" w:rsidRPr="00B75F40">
        <w:rPr>
          <w:rFonts w:ascii="Times New Roman" w:eastAsia="Calibri" w:hAnsi="Times New Roman" w:cs="Times New Roman"/>
        </w:rPr>
        <w:t xml:space="preserve"> vijećnika u vijećnici, vijeće je sa </w:t>
      </w:r>
      <w:r w:rsidR="00FC538C">
        <w:rPr>
          <w:rFonts w:ascii="Times New Roman" w:eastAsia="Calibri" w:hAnsi="Times New Roman" w:cs="Times New Roman"/>
        </w:rPr>
        <w:t>11</w:t>
      </w:r>
      <w:r w:rsidR="000F471D" w:rsidRPr="00B75F40">
        <w:rPr>
          <w:rFonts w:ascii="Times New Roman" w:eastAsia="Calibri" w:hAnsi="Times New Roman" w:cs="Times New Roman"/>
        </w:rPr>
        <w:t xml:space="preserve"> glasova ZA </w:t>
      </w:r>
      <w:r w:rsidR="00FC538C">
        <w:rPr>
          <w:rFonts w:ascii="Times New Roman" w:eastAsia="Calibri" w:hAnsi="Times New Roman" w:cs="Times New Roman"/>
        </w:rPr>
        <w:t xml:space="preserve">i 8 glasova SUZDRŽANIH </w:t>
      </w:r>
      <w:r w:rsidR="000F471D" w:rsidRPr="00B75F40">
        <w:rPr>
          <w:rFonts w:ascii="Times New Roman" w:eastAsia="Calibri" w:hAnsi="Times New Roman" w:cs="Times New Roman"/>
        </w:rPr>
        <w:t>donijelo:</w:t>
      </w:r>
    </w:p>
    <w:p w14:paraId="36EAB1CE" w14:textId="77777777" w:rsidR="000F471D" w:rsidRPr="000F471D" w:rsidRDefault="000F471D" w:rsidP="000F471D">
      <w:pPr>
        <w:spacing w:after="0" w:line="240" w:lineRule="auto"/>
        <w:jc w:val="both"/>
        <w:rPr>
          <w:rFonts w:ascii="Times New Roman" w:hAnsi="Times New Roman" w:cs="Times New Roman"/>
          <w:b/>
          <w:bCs/>
          <w:color w:val="FF0000"/>
        </w:rPr>
      </w:pPr>
    </w:p>
    <w:p w14:paraId="66BABADB" w14:textId="77777777" w:rsidR="00842F1A" w:rsidRPr="00842F1A" w:rsidRDefault="00842F1A" w:rsidP="00842F1A">
      <w:pPr>
        <w:spacing w:after="0" w:line="240" w:lineRule="auto"/>
        <w:jc w:val="center"/>
        <w:rPr>
          <w:rFonts w:ascii="Times New Roman" w:eastAsia="Times New Roman" w:hAnsi="Times New Roman" w:cs="Times New Roman"/>
          <w:b/>
          <w:bCs/>
        </w:rPr>
      </w:pPr>
      <w:r w:rsidRPr="00842F1A">
        <w:rPr>
          <w:rFonts w:ascii="Times New Roman" w:eastAsia="Times New Roman" w:hAnsi="Times New Roman" w:cs="Times New Roman"/>
          <w:b/>
          <w:bCs/>
        </w:rPr>
        <w:t>Odluku</w:t>
      </w:r>
    </w:p>
    <w:p w14:paraId="6C1A6494" w14:textId="249F4F02" w:rsidR="000F471D" w:rsidRPr="00842F1A" w:rsidRDefault="00842F1A" w:rsidP="00842F1A">
      <w:pPr>
        <w:spacing w:after="0" w:line="240" w:lineRule="auto"/>
        <w:jc w:val="center"/>
        <w:rPr>
          <w:rFonts w:ascii="Times New Roman" w:hAnsi="Times New Roman" w:cs="Times New Roman"/>
          <w:b/>
          <w:bCs/>
          <w:iCs/>
        </w:rPr>
      </w:pPr>
      <w:r w:rsidRPr="00842F1A">
        <w:rPr>
          <w:rFonts w:ascii="Times New Roman" w:eastAsia="Times New Roman" w:hAnsi="Times New Roman" w:cs="Times New Roman"/>
          <w:b/>
          <w:bCs/>
        </w:rPr>
        <w:t>kojom se potvrđuje Odluka o osnivanju ustanove „Kino Edison“ multimedijski centar za kulturno – turističke sadržaje</w:t>
      </w:r>
    </w:p>
    <w:p w14:paraId="23154AFB" w14:textId="77777777" w:rsidR="00B97684" w:rsidRDefault="00B97684" w:rsidP="00B97684">
      <w:pPr>
        <w:spacing w:after="0" w:line="240" w:lineRule="auto"/>
        <w:jc w:val="both"/>
        <w:rPr>
          <w:rFonts w:ascii="Times New Roman" w:hAnsi="Times New Roman" w:cs="Times New Roman"/>
        </w:rPr>
      </w:pPr>
    </w:p>
    <w:p w14:paraId="02EA5129" w14:textId="77777777" w:rsidR="00B97684" w:rsidRPr="00BD0C3F" w:rsidRDefault="00B97684" w:rsidP="00B97684">
      <w:pPr>
        <w:spacing w:after="0" w:line="240" w:lineRule="auto"/>
        <w:jc w:val="center"/>
        <w:rPr>
          <w:rFonts w:ascii="Times New Roman" w:hAnsi="Times New Roman" w:cs="Times New Roman"/>
        </w:rPr>
      </w:pPr>
      <w:r w:rsidRPr="00BD0C3F">
        <w:rPr>
          <w:rFonts w:ascii="Times New Roman" w:hAnsi="Times New Roman" w:cs="Times New Roman"/>
        </w:rPr>
        <w:t>Članak 1.</w:t>
      </w:r>
    </w:p>
    <w:p w14:paraId="72383A6E" w14:textId="77777777" w:rsidR="00B97684" w:rsidRDefault="00B97684" w:rsidP="00B97684">
      <w:pPr>
        <w:spacing w:after="0" w:line="240" w:lineRule="auto"/>
        <w:jc w:val="both"/>
        <w:rPr>
          <w:rFonts w:ascii="Times New Roman" w:hAnsi="Times New Roman" w:cs="Times New Roman"/>
        </w:rPr>
      </w:pPr>
      <w:r w:rsidRPr="00BD0C3F">
        <w:rPr>
          <w:rFonts w:ascii="Times New Roman" w:hAnsi="Times New Roman" w:cs="Times New Roman"/>
        </w:rPr>
        <w:t xml:space="preserve">Ovom Odlukom </w:t>
      </w:r>
      <w:r>
        <w:rPr>
          <w:rFonts w:ascii="Times New Roman" w:hAnsi="Times New Roman" w:cs="Times New Roman"/>
        </w:rPr>
        <w:t xml:space="preserve">potvrđuje se </w:t>
      </w:r>
      <w:r w:rsidRPr="000A21F3">
        <w:rPr>
          <w:rFonts w:ascii="Times New Roman" w:hAnsi="Times New Roman" w:cs="Times New Roman"/>
        </w:rPr>
        <w:t xml:space="preserve">Odluka o osnivanju ustanove </w:t>
      </w:r>
      <w:r w:rsidRPr="00BD0C3F">
        <w:rPr>
          <w:rFonts w:ascii="Times New Roman" w:hAnsi="Times New Roman" w:cs="Times New Roman"/>
        </w:rPr>
        <w:t>„Kino Edison“ multimedijski centar za kulturno – turističk</w:t>
      </w:r>
      <w:r>
        <w:rPr>
          <w:rFonts w:ascii="Times New Roman" w:hAnsi="Times New Roman" w:cs="Times New Roman"/>
        </w:rPr>
        <w:t xml:space="preserve">e sadržaje donesena na 16. sjednici Gradskog vijeća Grada Karlovca dana 27. listopada 2022. godine, koja se nalazi u privitku ove Odluke. </w:t>
      </w:r>
    </w:p>
    <w:p w14:paraId="72267211" w14:textId="77777777" w:rsidR="00B97684" w:rsidRDefault="00B97684" w:rsidP="00B97684">
      <w:pPr>
        <w:spacing w:after="0" w:line="240" w:lineRule="auto"/>
        <w:jc w:val="both"/>
        <w:rPr>
          <w:rFonts w:ascii="Times New Roman" w:hAnsi="Times New Roman" w:cs="Times New Roman"/>
        </w:rPr>
      </w:pPr>
    </w:p>
    <w:p w14:paraId="47F2DA81" w14:textId="6E9FF1B7" w:rsidR="00B97684" w:rsidRPr="00BD0C3F" w:rsidRDefault="00B97684" w:rsidP="00B97684">
      <w:pPr>
        <w:spacing w:after="0" w:line="240" w:lineRule="auto"/>
        <w:jc w:val="center"/>
        <w:rPr>
          <w:rFonts w:ascii="Times New Roman" w:hAnsi="Times New Roman" w:cs="Times New Roman"/>
        </w:rPr>
      </w:pPr>
      <w:r w:rsidRPr="00BD0C3F">
        <w:rPr>
          <w:rFonts w:ascii="Times New Roman" w:hAnsi="Times New Roman" w:cs="Times New Roman"/>
        </w:rPr>
        <w:t>Članak 2.</w:t>
      </w:r>
    </w:p>
    <w:p w14:paraId="4AB56918" w14:textId="77777777" w:rsidR="00B97684" w:rsidRPr="00BD0C3F" w:rsidRDefault="00B97684" w:rsidP="00B97684">
      <w:pPr>
        <w:spacing w:after="0" w:line="240" w:lineRule="auto"/>
        <w:jc w:val="both"/>
        <w:rPr>
          <w:rFonts w:ascii="Times New Roman" w:hAnsi="Times New Roman" w:cs="Times New Roman"/>
        </w:rPr>
      </w:pPr>
      <w:r w:rsidRPr="00BD0C3F">
        <w:rPr>
          <w:rFonts w:ascii="Times New Roman" w:hAnsi="Times New Roman" w:cs="Times New Roman"/>
        </w:rPr>
        <w:t xml:space="preserve">Ova Odluka stupa na snagu osmoga dana od dana objave u „Glasniku Grada Karlovca“. </w:t>
      </w:r>
    </w:p>
    <w:p w14:paraId="6A79AC57" w14:textId="77777777" w:rsidR="00842F1A" w:rsidRDefault="00842F1A" w:rsidP="000F471D">
      <w:pPr>
        <w:spacing w:after="0" w:line="240" w:lineRule="auto"/>
        <w:jc w:val="center"/>
        <w:rPr>
          <w:rFonts w:ascii="Times New Roman" w:hAnsi="Times New Roman" w:cs="Times New Roman"/>
          <w:b/>
          <w:iCs/>
        </w:rPr>
      </w:pPr>
    </w:p>
    <w:p w14:paraId="3511AFFC" w14:textId="77777777" w:rsidR="005267CE" w:rsidRDefault="005267CE" w:rsidP="000F471D">
      <w:pPr>
        <w:spacing w:after="0" w:line="240" w:lineRule="auto"/>
        <w:jc w:val="center"/>
        <w:rPr>
          <w:rFonts w:ascii="Times New Roman" w:hAnsi="Times New Roman" w:cs="Times New Roman"/>
          <w:b/>
          <w:iCs/>
        </w:rPr>
      </w:pPr>
    </w:p>
    <w:p w14:paraId="49160C52" w14:textId="77777777" w:rsidR="005267CE" w:rsidRDefault="005267CE" w:rsidP="000F471D">
      <w:pPr>
        <w:spacing w:after="0" w:line="240" w:lineRule="auto"/>
        <w:jc w:val="center"/>
        <w:rPr>
          <w:rFonts w:ascii="Times New Roman" w:hAnsi="Times New Roman" w:cs="Times New Roman"/>
          <w:b/>
          <w:iCs/>
        </w:rPr>
      </w:pPr>
    </w:p>
    <w:p w14:paraId="215A9F3B" w14:textId="77777777" w:rsidR="00B97684" w:rsidRPr="000F471D" w:rsidRDefault="00B97684" w:rsidP="000F471D">
      <w:pPr>
        <w:spacing w:after="0" w:line="240" w:lineRule="auto"/>
        <w:jc w:val="center"/>
        <w:rPr>
          <w:rFonts w:ascii="Times New Roman" w:hAnsi="Times New Roman" w:cs="Times New Roman"/>
          <w:b/>
          <w:iCs/>
        </w:rPr>
      </w:pPr>
    </w:p>
    <w:p w14:paraId="2499226E" w14:textId="77777777"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lastRenderedPageBreak/>
        <w:t>TOČKA 7.</w:t>
      </w:r>
    </w:p>
    <w:p w14:paraId="32532DCE" w14:textId="12CDC74D" w:rsidR="00842F1A" w:rsidRPr="00842F1A" w:rsidRDefault="00842F1A" w:rsidP="000F471D">
      <w:pPr>
        <w:spacing w:after="0" w:line="240" w:lineRule="auto"/>
        <w:jc w:val="center"/>
        <w:rPr>
          <w:rFonts w:ascii="Times New Roman" w:hAnsi="Times New Roman" w:cs="Times New Roman"/>
          <w:b/>
          <w:bCs/>
          <w:iCs/>
        </w:rPr>
      </w:pPr>
      <w:r w:rsidRPr="00842F1A">
        <w:rPr>
          <w:rFonts w:ascii="Times New Roman" w:eastAsia="Times New Roman" w:hAnsi="Times New Roman" w:cs="Times New Roman"/>
          <w:b/>
          <w:bCs/>
        </w:rPr>
        <w:t>Odluka o prvim izmjenama i dopunama Programa raspolaganja poljoprivrednim zemljištem u vlasništvu Republike Hrvatske za Grad Karlovac</w:t>
      </w:r>
    </w:p>
    <w:p w14:paraId="5E982FB5" w14:textId="77777777" w:rsidR="00842F1A" w:rsidRPr="000F471D" w:rsidRDefault="00842F1A" w:rsidP="00842F1A">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Uvodno obrazloženje da</w:t>
      </w:r>
      <w:r>
        <w:rPr>
          <w:rFonts w:ascii="Times New Roman" w:eastAsia="Times New Roman" w:hAnsi="Times New Roman" w:cs="Times New Roman"/>
        </w:rPr>
        <w:t>o</w:t>
      </w:r>
      <w:r w:rsidRPr="000F471D">
        <w:rPr>
          <w:rFonts w:ascii="Times New Roman" w:eastAsia="Times New Roman" w:hAnsi="Times New Roman" w:cs="Times New Roman"/>
        </w:rPr>
        <w:t xml:space="preserve"> je gospo</w:t>
      </w:r>
      <w:r>
        <w:rPr>
          <w:rFonts w:ascii="Times New Roman" w:eastAsia="Times New Roman" w:hAnsi="Times New Roman" w:cs="Times New Roman"/>
        </w:rPr>
        <w:t>din Robert Vodopić, dipl.oec., službenik ovlašten za privremeno obavljanje poslova pročelnika Upravnog odjela za gospodarstvo, razvoj grada i fondove EU.</w:t>
      </w:r>
    </w:p>
    <w:p w14:paraId="0F54C521" w14:textId="14B32422" w:rsidR="000F471D" w:rsidRPr="000F471D" w:rsidRDefault="000F471D" w:rsidP="000F471D">
      <w:pPr>
        <w:spacing w:after="0" w:line="240" w:lineRule="auto"/>
        <w:ind w:firstLine="708"/>
        <w:jc w:val="both"/>
        <w:rPr>
          <w:rFonts w:ascii="Times New Roman" w:hAnsi="Times New Roman" w:cs="Times New Roman"/>
        </w:rPr>
      </w:pPr>
      <w:r w:rsidRPr="000F471D">
        <w:rPr>
          <w:rFonts w:ascii="Times New Roman" w:eastAsia="Times New Roman" w:hAnsi="Times New Roman" w:cs="Times New Roman"/>
        </w:rPr>
        <w:t xml:space="preserve"> </w:t>
      </w:r>
      <w:r w:rsidRPr="000F471D">
        <w:rPr>
          <w:rFonts w:ascii="Times New Roman" w:hAnsi="Times New Roman" w:cs="Times New Roman"/>
        </w:rPr>
        <w:t xml:space="preserve">Predsjednik Gradskog vijeća izvijestio je vijećnike da je Odbor za </w:t>
      </w:r>
      <w:r w:rsidR="00A10F00">
        <w:rPr>
          <w:rFonts w:ascii="Times New Roman" w:hAnsi="Times New Roman" w:cs="Times New Roman"/>
        </w:rPr>
        <w:t>poljoprivredu</w:t>
      </w:r>
      <w:r w:rsidRPr="000F471D">
        <w:rPr>
          <w:rFonts w:ascii="Times New Roman" w:hAnsi="Times New Roman" w:cs="Times New Roman"/>
        </w:rPr>
        <w:t xml:space="preserve"> razmatrao navedenu točku te predlažu da se donese </w:t>
      </w:r>
      <w:r w:rsidR="00A10F00" w:rsidRPr="00A10F00">
        <w:rPr>
          <w:rFonts w:ascii="Times New Roman" w:hAnsi="Times New Roman" w:cs="Times New Roman"/>
        </w:rPr>
        <w:t>Odluka o prvim izmjenama i dopunama Programa raspolaganja poljoprivrednim zemljištem u vlasništvu Republike Hrvatske za Grad Karlovac</w:t>
      </w:r>
      <w:r w:rsidR="00A10F00">
        <w:rPr>
          <w:rFonts w:ascii="Times New Roman" w:hAnsi="Times New Roman" w:cs="Times New Roman"/>
        </w:rPr>
        <w:t>.</w:t>
      </w:r>
    </w:p>
    <w:p w14:paraId="421B315E" w14:textId="2230D960" w:rsidR="000F471D" w:rsidRPr="00FF7E94" w:rsidRDefault="000F471D" w:rsidP="000F471D">
      <w:pPr>
        <w:spacing w:after="0" w:line="240" w:lineRule="auto"/>
        <w:ind w:firstLine="708"/>
        <w:jc w:val="both"/>
        <w:rPr>
          <w:rFonts w:ascii="Times New Roman" w:eastAsia="Calibri" w:hAnsi="Times New Roman" w:cs="Times New Roman"/>
        </w:rPr>
      </w:pPr>
      <w:r w:rsidRPr="00FF7E94">
        <w:rPr>
          <w:rFonts w:ascii="Times New Roman" w:eastAsia="Calibri" w:hAnsi="Times New Roman" w:cs="Times New Roman"/>
        </w:rPr>
        <w:t xml:space="preserve">Budući da nije bilo rasprave, od nazočnih </w:t>
      </w:r>
      <w:r w:rsidR="00983E34" w:rsidRPr="00FF7E94">
        <w:rPr>
          <w:rFonts w:ascii="Times New Roman" w:eastAsia="Calibri" w:hAnsi="Times New Roman" w:cs="Times New Roman"/>
        </w:rPr>
        <w:t>19</w:t>
      </w:r>
      <w:r w:rsidRPr="00FF7E94">
        <w:rPr>
          <w:rFonts w:ascii="Times New Roman" w:eastAsia="Calibri" w:hAnsi="Times New Roman" w:cs="Times New Roman"/>
        </w:rPr>
        <w:t xml:space="preserve"> vijećnika u vijećnici, vijeće je sa </w:t>
      </w:r>
      <w:r w:rsidR="00983E34" w:rsidRPr="00FF7E94">
        <w:rPr>
          <w:rFonts w:ascii="Times New Roman" w:eastAsia="Calibri" w:hAnsi="Times New Roman" w:cs="Times New Roman"/>
        </w:rPr>
        <w:t>19</w:t>
      </w:r>
      <w:r w:rsidRPr="00FF7E94">
        <w:rPr>
          <w:rFonts w:ascii="Times New Roman" w:eastAsia="Calibri" w:hAnsi="Times New Roman" w:cs="Times New Roman"/>
        </w:rPr>
        <w:t xml:space="preserve"> glasova ZA donijelo:</w:t>
      </w:r>
    </w:p>
    <w:p w14:paraId="0E91DF45" w14:textId="77777777" w:rsidR="00587702" w:rsidRDefault="00587702" w:rsidP="00587702">
      <w:pPr>
        <w:spacing w:after="0" w:line="240" w:lineRule="auto"/>
        <w:jc w:val="center"/>
        <w:rPr>
          <w:rFonts w:ascii="Times New Roman" w:hAnsi="Times New Roman" w:cs="Times New Roman"/>
          <w:b/>
          <w:bCs/>
        </w:rPr>
      </w:pPr>
    </w:p>
    <w:p w14:paraId="1EE776D6" w14:textId="77777777" w:rsidR="00A10F00" w:rsidRDefault="00A10F00" w:rsidP="00A10F00">
      <w:pPr>
        <w:spacing w:after="0" w:line="240" w:lineRule="auto"/>
        <w:jc w:val="center"/>
        <w:rPr>
          <w:rFonts w:ascii="Times New Roman" w:eastAsia="Times New Roman" w:hAnsi="Times New Roman" w:cs="Times New Roman"/>
          <w:b/>
          <w:bCs/>
        </w:rPr>
      </w:pPr>
      <w:r w:rsidRPr="00842F1A">
        <w:rPr>
          <w:rFonts w:ascii="Times New Roman" w:eastAsia="Times New Roman" w:hAnsi="Times New Roman" w:cs="Times New Roman"/>
          <w:b/>
          <w:bCs/>
        </w:rPr>
        <w:t>Odluk</w:t>
      </w:r>
      <w:r>
        <w:rPr>
          <w:rFonts w:ascii="Times New Roman" w:eastAsia="Times New Roman" w:hAnsi="Times New Roman" w:cs="Times New Roman"/>
          <w:b/>
          <w:bCs/>
        </w:rPr>
        <w:t>u</w:t>
      </w:r>
    </w:p>
    <w:p w14:paraId="10860312" w14:textId="5694A0BE" w:rsidR="00A10F00" w:rsidRDefault="00A10F00" w:rsidP="00A10F00">
      <w:pPr>
        <w:spacing w:after="0" w:line="240" w:lineRule="auto"/>
        <w:jc w:val="center"/>
        <w:rPr>
          <w:rFonts w:ascii="Times New Roman" w:eastAsia="Times New Roman" w:hAnsi="Times New Roman" w:cs="Times New Roman"/>
          <w:b/>
          <w:bCs/>
        </w:rPr>
      </w:pPr>
      <w:r w:rsidRPr="00842F1A">
        <w:rPr>
          <w:rFonts w:ascii="Times New Roman" w:eastAsia="Times New Roman" w:hAnsi="Times New Roman" w:cs="Times New Roman"/>
          <w:b/>
          <w:bCs/>
        </w:rPr>
        <w:t>o prvim izmjenama i dopunama Programa raspolaganja poljoprivrednim zemljištem u vlasništvu Republike Hrvatske za Grad Karlovac</w:t>
      </w:r>
    </w:p>
    <w:p w14:paraId="5F86D89B" w14:textId="77777777" w:rsidR="00B97684" w:rsidRDefault="00B97684" w:rsidP="00A10F00">
      <w:pPr>
        <w:spacing w:after="0" w:line="240" w:lineRule="auto"/>
        <w:jc w:val="center"/>
        <w:rPr>
          <w:rFonts w:ascii="Times New Roman" w:eastAsia="Times New Roman" w:hAnsi="Times New Roman" w:cs="Times New Roman"/>
          <w:b/>
          <w:bCs/>
        </w:rPr>
      </w:pPr>
    </w:p>
    <w:p w14:paraId="3A6524AD" w14:textId="77777777" w:rsidR="00B97684" w:rsidRPr="00613888" w:rsidRDefault="00B97684" w:rsidP="00B97684">
      <w:pPr>
        <w:numPr>
          <w:ilvl w:val="12"/>
          <w:numId w:val="0"/>
        </w:numPr>
        <w:spacing w:after="0" w:line="240" w:lineRule="auto"/>
        <w:jc w:val="center"/>
        <w:rPr>
          <w:rFonts w:ascii="Times New Roman" w:hAnsi="Times New Roman"/>
        </w:rPr>
      </w:pPr>
      <w:r w:rsidRPr="00613888">
        <w:rPr>
          <w:rFonts w:ascii="Times New Roman" w:hAnsi="Times New Roman"/>
        </w:rPr>
        <w:t>I</w:t>
      </w:r>
    </w:p>
    <w:p w14:paraId="553CD5E4" w14:textId="77777777" w:rsidR="00B97684" w:rsidRPr="00613888" w:rsidRDefault="00B97684" w:rsidP="00B97684">
      <w:pPr>
        <w:numPr>
          <w:ilvl w:val="12"/>
          <w:numId w:val="0"/>
        </w:numPr>
        <w:tabs>
          <w:tab w:val="left" w:pos="709"/>
        </w:tabs>
        <w:spacing w:after="0" w:line="240" w:lineRule="auto"/>
        <w:jc w:val="both"/>
        <w:rPr>
          <w:rFonts w:ascii="Times New Roman" w:hAnsi="Times New Roman"/>
        </w:rPr>
      </w:pPr>
      <w:r w:rsidRPr="00613888">
        <w:rPr>
          <w:rFonts w:ascii="Times New Roman" w:hAnsi="Times New Roman"/>
        </w:rPr>
        <w:tab/>
        <w:t>Donose se Prve izmjene i dopune Programa  raspolaganja poljoprivrednim zemljištem u vlasništvu Republike Hrvatske za Grad Karlovac koje se nalaze u prilogu ove Odluke i čine njen sastavni dio.</w:t>
      </w:r>
    </w:p>
    <w:p w14:paraId="19E66BE4" w14:textId="77777777" w:rsidR="00B97684" w:rsidRPr="00613888" w:rsidRDefault="00B97684" w:rsidP="00B97684">
      <w:pPr>
        <w:numPr>
          <w:ilvl w:val="12"/>
          <w:numId w:val="0"/>
        </w:numPr>
        <w:spacing w:after="0" w:line="240" w:lineRule="auto"/>
        <w:jc w:val="center"/>
        <w:rPr>
          <w:rFonts w:ascii="Times New Roman" w:hAnsi="Times New Roman"/>
        </w:rPr>
      </w:pPr>
      <w:r w:rsidRPr="00613888">
        <w:rPr>
          <w:rFonts w:ascii="Times New Roman" w:hAnsi="Times New Roman"/>
        </w:rPr>
        <w:t>II</w:t>
      </w:r>
    </w:p>
    <w:p w14:paraId="37C5B80F" w14:textId="77777777" w:rsidR="00B97684" w:rsidRPr="00613888" w:rsidRDefault="00B97684" w:rsidP="00B97684">
      <w:pPr>
        <w:numPr>
          <w:ilvl w:val="12"/>
          <w:numId w:val="0"/>
        </w:numPr>
        <w:spacing w:after="0" w:line="240" w:lineRule="auto"/>
        <w:jc w:val="both"/>
        <w:rPr>
          <w:rFonts w:ascii="Times New Roman" w:hAnsi="Times New Roman"/>
        </w:rPr>
      </w:pPr>
      <w:r w:rsidRPr="00613888">
        <w:rPr>
          <w:rFonts w:ascii="Times New Roman" w:hAnsi="Times New Roman"/>
        </w:rPr>
        <w:tab/>
        <w:t xml:space="preserve">Na izmjene i dopune iz točke I Ministarstvo poljoprivrede, šumarstva i ribarstva dalo je svoju Prethodnu suglasnost, KLASA: 945-01/18-01/501, UR.BROJ: 525-06/199-25-8 od 3. lipnja 2025. godine. </w:t>
      </w:r>
    </w:p>
    <w:p w14:paraId="3732F410" w14:textId="77777777" w:rsidR="00B97684" w:rsidRPr="00613888" w:rsidRDefault="00B97684" w:rsidP="00B97684">
      <w:pPr>
        <w:numPr>
          <w:ilvl w:val="12"/>
          <w:numId w:val="0"/>
        </w:numPr>
        <w:spacing w:after="0" w:line="240" w:lineRule="auto"/>
        <w:jc w:val="center"/>
        <w:rPr>
          <w:rFonts w:ascii="Times New Roman" w:hAnsi="Times New Roman"/>
        </w:rPr>
      </w:pPr>
      <w:r w:rsidRPr="00613888">
        <w:rPr>
          <w:rFonts w:ascii="Times New Roman" w:hAnsi="Times New Roman"/>
        </w:rPr>
        <w:t>III</w:t>
      </w:r>
    </w:p>
    <w:p w14:paraId="38C9D0C5" w14:textId="77777777" w:rsidR="00B97684" w:rsidRPr="00613888" w:rsidRDefault="00B97684" w:rsidP="00B97684">
      <w:pPr>
        <w:numPr>
          <w:ilvl w:val="12"/>
          <w:numId w:val="0"/>
        </w:numPr>
        <w:spacing w:after="0" w:line="240" w:lineRule="auto"/>
        <w:jc w:val="both"/>
        <w:rPr>
          <w:rFonts w:ascii="Times New Roman" w:hAnsi="Times New Roman"/>
        </w:rPr>
      </w:pPr>
      <w:r w:rsidRPr="00613888">
        <w:rPr>
          <w:rFonts w:ascii="Times New Roman" w:hAnsi="Times New Roman"/>
        </w:rPr>
        <w:tab/>
        <w:t xml:space="preserve">Javni uvid u Prve izmjene i dopune Programa rasplolaganja poljoprivrednim zemljištem u vlasništvu Republike Hrvatske za Grad Karlovac proveden je u trajanju od 15 dana u vremenu od 19. 8. do 2. 9. 2024. godine. </w:t>
      </w:r>
    </w:p>
    <w:p w14:paraId="315AEFEE" w14:textId="77777777" w:rsidR="00B97684" w:rsidRPr="00613888" w:rsidRDefault="00B97684" w:rsidP="00B97684">
      <w:pPr>
        <w:numPr>
          <w:ilvl w:val="12"/>
          <w:numId w:val="0"/>
        </w:numPr>
        <w:spacing w:after="0" w:line="240" w:lineRule="auto"/>
        <w:jc w:val="both"/>
        <w:rPr>
          <w:rFonts w:ascii="Times New Roman" w:hAnsi="Times New Roman"/>
        </w:rPr>
      </w:pPr>
    </w:p>
    <w:p w14:paraId="08B3598D" w14:textId="77777777" w:rsidR="00B97684" w:rsidRPr="00613888" w:rsidRDefault="00B97684" w:rsidP="00B97684">
      <w:pPr>
        <w:numPr>
          <w:ilvl w:val="12"/>
          <w:numId w:val="0"/>
        </w:numPr>
        <w:spacing w:after="0" w:line="240" w:lineRule="auto"/>
        <w:jc w:val="center"/>
        <w:rPr>
          <w:rFonts w:ascii="Times New Roman" w:hAnsi="Times New Roman"/>
        </w:rPr>
      </w:pPr>
      <w:r w:rsidRPr="00613888">
        <w:rPr>
          <w:rFonts w:ascii="Times New Roman" w:hAnsi="Times New Roman"/>
        </w:rPr>
        <w:t>IV</w:t>
      </w:r>
    </w:p>
    <w:p w14:paraId="637F32C3" w14:textId="77777777" w:rsidR="00B97684" w:rsidRPr="00613888" w:rsidRDefault="00B97684" w:rsidP="00B97684">
      <w:pPr>
        <w:numPr>
          <w:ilvl w:val="12"/>
          <w:numId w:val="0"/>
        </w:numPr>
        <w:tabs>
          <w:tab w:val="left" w:pos="709"/>
        </w:tabs>
        <w:spacing w:after="0" w:line="240" w:lineRule="auto"/>
        <w:jc w:val="both"/>
        <w:rPr>
          <w:rFonts w:ascii="Times New Roman" w:hAnsi="Times New Roman"/>
        </w:rPr>
      </w:pPr>
      <w:r w:rsidRPr="00613888">
        <w:rPr>
          <w:rFonts w:ascii="Times New Roman" w:hAnsi="Times New Roman"/>
        </w:rPr>
        <w:tab/>
        <w:t>Ova Odluka objavit će se u službenom glasilu Grada Karlovca i stupa na snagu osmog dana od dana objave.</w:t>
      </w:r>
    </w:p>
    <w:p w14:paraId="21CB5A0E" w14:textId="77777777" w:rsidR="00B97684" w:rsidRPr="00613888" w:rsidRDefault="00B97684" w:rsidP="00B97684">
      <w:pPr>
        <w:numPr>
          <w:ilvl w:val="12"/>
          <w:numId w:val="0"/>
        </w:numPr>
        <w:tabs>
          <w:tab w:val="left" w:pos="709"/>
        </w:tabs>
        <w:spacing w:after="0" w:line="240" w:lineRule="auto"/>
        <w:jc w:val="both"/>
        <w:rPr>
          <w:rFonts w:ascii="Times New Roman" w:hAnsi="Times New Roman"/>
        </w:rPr>
      </w:pPr>
      <w:r w:rsidRPr="00613888">
        <w:rPr>
          <w:rFonts w:ascii="Times New Roman" w:hAnsi="Times New Roman"/>
        </w:rPr>
        <w:tab/>
        <w:t xml:space="preserve"> T</w:t>
      </w:r>
      <w:r w:rsidRPr="00613888">
        <w:rPr>
          <w:rFonts w:ascii="Times New Roman" w:eastAsia="Calibri" w:hAnsi="Times New Roman" w:cs="Times New Roman"/>
        </w:rPr>
        <w:t>ekstualni dio Prvih izmjena i dopuna raspolaganja poljorivrednim zemljištem u vlasništvu Republike Hrvatske za Grad Karlovac, popis katastarskih čestica i kartografski prikazi pohranit će se uz izvornik i neće se objavljivati.</w:t>
      </w:r>
    </w:p>
    <w:p w14:paraId="094C562B" w14:textId="348F234E" w:rsidR="00B97684" w:rsidRDefault="00B97684" w:rsidP="00B97684">
      <w:pPr>
        <w:spacing w:after="0" w:line="240" w:lineRule="auto"/>
        <w:jc w:val="center"/>
        <w:rPr>
          <w:rFonts w:ascii="Times New Roman" w:hAnsi="Times New Roman" w:cs="Times New Roman"/>
        </w:rPr>
      </w:pPr>
      <w:r w:rsidRPr="00613888">
        <w:rPr>
          <w:rFonts w:ascii="Times New Roman" w:hAnsi="Times New Roman"/>
        </w:rPr>
        <w:t xml:space="preserve">Prve izmjene i dopune Programa raspolaganja poljoprivrednim zemljištem u vlasništvu Republike Hrvatske za Grad Karlovac objavit će se na službenim stranicama Grada Karlovca www.karlovac.hr. </w:t>
      </w:r>
      <w:r w:rsidRPr="00613888">
        <w:rPr>
          <w:rFonts w:ascii="Times New Roman" w:hAnsi="Times New Roman" w:cs="Times New Roman"/>
        </w:rPr>
        <w:t xml:space="preserve">     </w:t>
      </w:r>
    </w:p>
    <w:p w14:paraId="2365E789" w14:textId="77777777" w:rsidR="00B97684" w:rsidRPr="00842F1A" w:rsidRDefault="00B97684" w:rsidP="00B97684">
      <w:pPr>
        <w:spacing w:after="0" w:line="240" w:lineRule="auto"/>
        <w:jc w:val="center"/>
        <w:rPr>
          <w:rFonts w:ascii="Times New Roman" w:hAnsi="Times New Roman" w:cs="Times New Roman"/>
          <w:b/>
          <w:bCs/>
          <w:iCs/>
        </w:rPr>
      </w:pPr>
    </w:p>
    <w:p w14:paraId="71B323B4" w14:textId="77777777" w:rsidR="00E47D1C" w:rsidRPr="00587702" w:rsidRDefault="00E47D1C" w:rsidP="000F471D">
      <w:pPr>
        <w:spacing w:after="0" w:line="240" w:lineRule="auto"/>
        <w:rPr>
          <w:rFonts w:ascii="Times New Roman" w:hAnsi="Times New Roman" w:cs="Times New Roman"/>
          <w:b/>
          <w:bCs/>
          <w:iCs/>
        </w:rPr>
      </w:pPr>
    </w:p>
    <w:p w14:paraId="5F43804E" w14:textId="64524D22"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8.</w:t>
      </w:r>
    </w:p>
    <w:p w14:paraId="6213E6BD" w14:textId="65E765AF" w:rsidR="00A10F00" w:rsidRPr="00A10F00" w:rsidRDefault="00A10F00" w:rsidP="000F471D">
      <w:pPr>
        <w:spacing w:after="0" w:line="240" w:lineRule="auto"/>
        <w:jc w:val="center"/>
        <w:rPr>
          <w:rFonts w:ascii="Times New Roman" w:hAnsi="Times New Roman" w:cs="Times New Roman"/>
          <w:b/>
          <w:bCs/>
          <w:iCs/>
        </w:rPr>
      </w:pPr>
      <w:r w:rsidRPr="00A10F00">
        <w:rPr>
          <w:rFonts w:ascii="Times New Roman" w:eastAsia="Times New Roman" w:hAnsi="Times New Roman" w:cs="Times New Roman"/>
          <w:b/>
          <w:bCs/>
        </w:rPr>
        <w:t>Odluka o osnivanju i imenovanju Povjerenstva za zakup i prodaju poljoprivrednog zemljišta u vlasništvu Republike Hrvatske</w:t>
      </w:r>
    </w:p>
    <w:p w14:paraId="310AAC79" w14:textId="77777777" w:rsidR="00A10F00" w:rsidRPr="000F471D" w:rsidRDefault="00A10F00" w:rsidP="00A10F00">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Uvodno obrazloženje da</w:t>
      </w:r>
      <w:r>
        <w:rPr>
          <w:rFonts w:ascii="Times New Roman" w:eastAsia="Times New Roman" w:hAnsi="Times New Roman" w:cs="Times New Roman"/>
        </w:rPr>
        <w:t>o</w:t>
      </w:r>
      <w:r w:rsidRPr="000F471D">
        <w:rPr>
          <w:rFonts w:ascii="Times New Roman" w:eastAsia="Times New Roman" w:hAnsi="Times New Roman" w:cs="Times New Roman"/>
        </w:rPr>
        <w:t xml:space="preserve"> je gospo</w:t>
      </w:r>
      <w:r>
        <w:rPr>
          <w:rFonts w:ascii="Times New Roman" w:eastAsia="Times New Roman" w:hAnsi="Times New Roman" w:cs="Times New Roman"/>
        </w:rPr>
        <w:t>din Robert Vodopić, dipl.oec., službenik ovlašten za privremeno obavljanje poslova pročelnika Upravnog odjela za gospodarstvo, razvoj grada i fondove EU.</w:t>
      </w:r>
    </w:p>
    <w:p w14:paraId="26BBFFB8" w14:textId="77777777" w:rsidR="00A10F00"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bCs/>
        </w:rPr>
        <w:t xml:space="preserve">Predsjednik Gradskog vijeća </w:t>
      </w:r>
      <w:r w:rsidRPr="000F471D">
        <w:rPr>
          <w:rFonts w:ascii="Times New Roman" w:eastAsia="Times New Roman" w:hAnsi="Times New Roman" w:cs="Times New Roman"/>
        </w:rPr>
        <w:t xml:space="preserve">izvijestio je vijećnike da je </w:t>
      </w:r>
      <w:r w:rsidR="00AB282F" w:rsidRPr="000F471D">
        <w:rPr>
          <w:rFonts w:ascii="Times New Roman" w:hAnsi="Times New Roman" w:cs="Times New Roman"/>
        </w:rPr>
        <w:t xml:space="preserve">Odbor za </w:t>
      </w:r>
      <w:r w:rsidR="00A10F00">
        <w:rPr>
          <w:rFonts w:ascii="Times New Roman" w:hAnsi="Times New Roman" w:cs="Times New Roman"/>
        </w:rPr>
        <w:t>izbor i imenovanja</w:t>
      </w:r>
      <w:r w:rsidR="00AB282F" w:rsidRPr="000F471D">
        <w:rPr>
          <w:rFonts w:ascii="Times New Roman" w:hAnsi="Times New Roman" w:cs="Times New Roman"/>
        </w:rPr>
        <w:t xml:space="preserve"> razmatrao navedenu točku te predlažu da se donese</w:t>
      </w:r>
      <w:r w:rsidR="00AB282F">
        <w:rPr>
          <w:rFonts w:ascii="Times New Roman" w:hAnsi="Times New Roman" w:cs="Times New Roman"/>
        </w:rPr>
        <w:t xml:space="preserve"> </w:t>
      </w:r>
      <w:r w:rsidR="00A10F00">
        <w:rPr>
          <w:rFonts w:ascii="Times New Roman" w:eastAsia="Times New Roman" w:hAnsi="Times New Roman" w:cs="Times New Roman"/>
        </w:rPr>
        <w:t>Odluka</w:t>
      </w:r>
      <w:r w:rsidR="00A10F00" w:rsidRPr="000F7AA7">
        <w:rPr>
          <w:rFonts w:ascii="Times New Roman" w:eastAsia="Times New Roman" w:hAnsi="Times New Roman" w:cs="Times New Roman"/>
        </w:rPr>
        <w:t xml:space="preserve"> o osnivanju i imenovanju Povjerenstva za zakup i prodaju poljoprivrednog zemljišta u vlasništvu Republike Hrvatske</w:t>
      </w:r>
      <w:r w:rsidR="00A10F00">
        <w:rPr>
          <w:rFonts w:ascii="Times New Roman" w:eastAsia="Times New Roman" w:hAnsi="Times New Roman" w:cs="Times New Roman"/>
        </w:rPr>
        <w:t>.</w:t>
      </w:r>
    </w:p>
    <w:p w14:paraId="0634465B" w14:textId="706CB378"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Budući da nije bilo</w:t>
      </w:r>
      <w:r w:rsidRPr="000F471D">
        <w:rPr>
          <w:rFonts w:ascii="Times New Roman" w:hAnsi="Times New Roman" w:cs="Times New Roman"/>
          <w:bCs/>
          <w:iCs/>
        </w:rPr>
        <w:t xml:space="preserve"> </w:t>
      </w:r>
      <w:r w:rsidRPr="000F471D">
        <w:rPr>
          <w:rFonts w:ascii="Times New Roman" w:eastAsia="Times New Roman" w:hAnsi="Times New Roman" w:cs="Times New Roman"/>
        </w:rPr>
        <w:t xml:space="preserve">rasprave, od nazočnih </w:t>
      </w:r>
      <w:r w:rsidR="009A5AC6">
        <w:rPr>
          <w:rFonts w:ascii="Times New Roman" w:eastAsia="Times New Roman" w:hAnsi="Times New Roman" w:cs="Times New Roman"/>
        </w:rPr>
        <w:t>19</w:t>
      </w:r>
      <w:r w:rsidRPr="000F471D">
        <w:rPr>
          <w:rFonts w:ascii="Times New Roman" w:eastAsia="Times New Roman" w:hAnsi="Times New Roman" w:cs="Times New Roman"/>
        </w:rPr>
        <w:t xml:space="preserve"> vijećnika u vijećnici, vijeće je sa </w:t>
      </w:r>
      <w:r w:rsidR="00161C26">
        <w:rPr>
          <w:rFonts w:ascii="Times New Roman" w:eastAsia="Times New Roman" w:hAnsi="Times New Roman" w:cs="Times New Roman"/>
        </w:rPr>
        <w:t>19</w:t>
      </w:r>
      <w:r w:rsidRPr="000F471D">
        <w:rPr>
          <w:rFonts w:ascii="Times New Roman" w:eastAsia="Times New Roman" w:hAnsi="Times New Roman" w:cs="Times New Roman"/>
        </w:rPr>
        <w:t xml:space="preserve"> glasova ZA </w:t>
      </w:r>
      <w:r w:rsidR="00AB282F">
        <w:rPr>
          <w:rFonts w:ascii="Times New Roman" w:eastAsia="Times New Roman" w:hAnsi="Times New Roman" w:cs="Times New Roman"/>
        </w:rPr>
        <w:t>donijelo:</w:t>
      </w:r>
    </w:p>
    <w:p w14:paraId="1E7BB9BF" w14:textId="77777777" w:rsidR="000F471D" w:rsidRDefault="000F471D" w:rsidP="000F471D">
      <w:pPr>
        <w:spacing w:after="0" w:line="240" w:lineRule="auto"/>
        <w:jc w:val="center"/>
        <w:rPr>
          <w:rFonts w:ascii="Times New Roman" w:hAnsi="Times New Roman" w:cs="Times New Roman"/>
          <w:b/>
          <w:bCs/>
        </w:rPr>
      </w:pPr>
    </w:p>
    <w:p w14:paraId="19A0307B" w14:textId="77777777" w:rsidR="00A10F00" w:rsidRDefault="00A10F00" w:rsidP="00A10F00">
      <w:pPr>
        <w:spacing w:after="0" w:line="240" w:lineRule="auto"/>
        <w:jc w:val="center"/>
        <w:rPr>
          <w:rFonts w:ascii="Times New Roman" w:eastAsia="Times New Roman" w:hAnsi="Times New Roman" w:cs="Times New Roman"/>
          <w:b/>
          <w:bCs/>
        </w:rPr>
      </w:pPr>
      <w:r w:rsidRPr="00A10F00">
        <w:rPr>
          <w:rFonts w:ascii="Times New Roman" w:eastAsia="Times New Roman" w:hAnsi="Times New Roman" w:cs="Times New Roman"/>
          <w:b/>
          <w:bCs/>
        </w:rPr>
        <w:t>Odluk</w:t>
      </w:r>
      <w:r>
        <w:rPr>
          <w:rFonts w:ascii="Times New Roman" w:eastAsia="Times New Roman" w:hAnsi="Times New Roman" w:cs="Times New Roman"/>
          <w:b/>
          <w:bCs/>
        </w:rPr>
        <w:t>u</w:t>
      </w:r>
    </w:p>
    <w:p w14:paraId="7B61F067" w14:textId="4480BB59" w:rsidR="000F471D" w:rsidRDefault="00A10F00" w:rsidP="00A10F00">
      <w:pPr>
        <w:spacing w:after="0" w:line="240" w:lineRule="auto"/>
        <w:jc w:val="center"/>
        <w:rPr>
          <w:rFonts w:ascii="Times New Roman" w:eastAsia="Times New Roman" w:hAnsi="Times New Roman" w:cs="Times New Roman"/>
          <w:b/>
          <w:bCs/>
        </w:rPr>
      </w:pPr>
      <w:r w:rsidRPr="00A10F00">
        <w:rPr>
          <w:rFonts w:ascii="Times New Roman" w:eastAsia="Times New Roman" w:hAnsi="Times New Roman" w:cs="Times New Roman"/>
          <w:b/>
          <w:bCs/>
        </w:rPr>
        <w:t>o osnivanju i imenovanju Povjerenstva za zakup i prodaju poljoprivrednog zemljišta u vlasništvu Republike Hrvatske</w:t>
      </w:r>
    </w:p>
    <w:p w14:paraId="1C7D32D8" w14:textId="77777777" w:rsidR="00B97684" w:rsidRDefault="00B97684" w:rsidP="00A10F00">
      <w:pPr>
        <w:spacing w:after="0" w:line="240" w:lineRule="auto"/>
        <w:jc w:val="center"/>
        <w:rPr>
          <w:rFonts w:ascii="Times New Roman" w:eastAsia="Times New Roman" w:hAnsi="Times New Roman" w:cs="Times New Roman"/>
          <w:b/>
          <w:bCs/>
        </w:rPr>
      </w:pPr>
    </w:p>
    <w:p w14:paraId="0EC06528" w14:textId="77777777" w:rsidR="00B97684" w:rsidRPr="00B65CDC" w:rsidRDefault="00B97684" w:rsidP="00B97684">
      <w:pPr>
        <w:numPr>
          <w:ilvl w:val="12"/>
          <w:numId w:val="0"/>
        </w:numPr>
        <w:spacing w:after="0" w:line="240" w:lineRule="auto"/>
        <w:jc w:val="center"/>
        <w:rPr>
          <w:rFonts w:ascii="Times New Roman" w:hAnsi="Times New Roman"/>
        </w:rPr>
      </w:pPr>
      <w:r w:rsidRPr="00B65CDC">
        <w:rPr>
          <w:rFonts w:ascii="Times New Roman" w:hAnsi="Times New Roman"/>
        </w:rPr>
        <w:t>I</w:t>
      </w:r>
    </w:p>
    <w:p w14:paraId="51661F7F" w14:textId="77777777" w:rsidR="005267CE" w:rsidRDefault="00B97684" w:rsidP="00B97684">
      <w:pPr>
        <w:spacing w:after="0" w:line="240" w:lineRule="auto"/>
        <w:jc w:val="both"/>
        <w:rPr>
          <w:rFonts w:ascii="Times New Roman" w:hAnsi="Times New Roman"/>
        </w:rPr>
      </w:pPr>
      <w:r w:rsidRPr="00B65CDC">
        <w:rPr>
          <w:rFonts w:ascii="Times New Roman" w:hAnsi="Times New Roman"/>
        </w:rPr>
        <w:tab/>
        <w:t xml:space="preserve">Ovom Odlukom osniva se i imenuje Povjerenstvo za zakup i prodaju poljoprivrednog zemljišta </w:t>
      </w:r>
    </w:p>
    <w:p w14:paraId="05F56350" w14:textId="533C7520" w:rsidR="00B97684" w:rsidRPr="00B65CDC" w:rsidRDefault="00B97684" w:rsidP="00B97684">
      <w:pPr>
        <w:spacing w:after="0" w:line="240" w:lineRule="auto"/>
        <w:jc w:val="both"/>
        <w:rPr>
          <w:rFonts w:ascii="Times New Roman" w:hAnsi="Times New Roman"/>
        </w:rPr>
      </w:pPr>
      <w:r w:rsidRPr="00B65CDC">
        <w:rPr>
          <w:rFonts w:ascii="Times New Roman" w:hAnsi="Times New Roman"/>
        </w:rPr>
        <w:lastRenderedPageBreak/>
        <w:t>u vlasništvu Republike Hrvatske na području Grada Karlovca.</w:t>
      </w:r>
    </w:p>
    <w:p w14:paraId="31EF94E2" w14:textId="77777777" w:rsidR="00B97684" w:rsidRPr="00B65CDC" w:rsidRDefault="00B97684" w:rsidP="00B97684">
      <w:pPr>
        <w:spacing w:after="0" w:line="240" w:lineRule="auto"/>
        <w:ind w:firstLine="708"/>
        <w:jc w:val="both"/>
        <w:rPr>
          <w:rFonts w:ascii="Times New Roman" w:hAnsi="Times New Roman"/>
        </w:rPr>
      </w:pPr>
      <w:r w:rsidRPr="00B65CDC">
        <w:rPr>
          <w:rFonts w:ascii="Times New Roman" w:hAnsi="Times New Roman"/>
        </w:rPr>
        <w:t>Povjerenstvo čini 7 članova: po jedan predstavnik pravne, geodetske i agronomske struke te dva predstavnika Gradskog vijeća Grada Karlovca, jedan predstavnik upravnog tijela jedinice područne (regionalne) samouprave u čijem djelokrugu su poslovi poljoprivreda na čijem se području zemljište nalazi te jedan predstavnik Ministarstva poljoprivrede, šumarstva i ribarstva.</w:t>
      </w:r>
    </w:p>
    <w:p w14:paraId="4F2F6B02" w14:textId="77777777" w:rsidR="00B97684" w:rsidRPr="00B65CDC" w:rsidRDefault="00B97684" w:rsidP="00B97684">
      <w:pPr>
        <w:spacing w:after="0" w:line="240" w:lineRule="auto"/>
        <w:ind w:firstLine="708"/>
        <w:jc w:val="both"/>
        <w:rPr>
          <w:rFonts w:ascii="Times New Roman" w:hAnsi="Times New Roman"/>
        </w:rPr>
      </w:pPr>
    </w:p>
    <w:p w14:paraId="6928FB73" w14:textId="77777777" w:rsidR="00B97684" w:rsidRPr="00B65CDC" w:rsidRDefault="00B97684" w:rsidP="00B97684">
      <w:pPr>
        <w:spacing w:after="0" w:line="240" w:lineRule="auto"/>
        <w:jc w:val="center"/>
        <w:rPr>
          <w:rFonts w:ascii="Times New Roman" w:hAnsi="Times New Roman"/>
        </w:rPr>
      </w:pPr>
      <w:r w:rsidRPr="00B65CDC">
        <w:rPr>
          <w:rFonts w:ascii="Times New Roman" w:hAnsi="Times New Roman"/>
        </w:rPr>
        <w:t>II</w:t>
      </w:r>
    </w:p>
    <w:p w14:paraId="64434ECE" w14:textId="77777777" w:rsidR="00B97684" w:rsidRPr="00B65CDC" w:rsidRDefault="00B97684" w:rsidP="00B97684">
      <w:pPr>
        <w:spacing w:after="0" w:line="240" w:lineRule="auto"/>
        <w:jc w:val="both"/>
        <w:rPr>
          <w:rFonts w:ascii="Times New Roman" w:hAnsi="Times New Roman"/>
        </w:rPr>
      </w:pPr>
      <w:r w:rsidRPr="00B65CDC">
        <w:rPr>
          <w:rFonts w:ascii="Times New Roman" w:hAnsi="Times New Roman"/>
        </w:rPr>
        <w:tab/>
        <w:t>U Povjerenstvo za zakup i prodaju poljoprivrednog zemljišta u vlasništvu Republike Hrvatske na području Grada Karlovca (u daljnjem tekstu Povjerenstvo) imenuju se:</w:t>
      </w:r>
    </w:p>
    <w:p w14:paraId="0533217C" w14:textId="77777777" w:rsidR="00B97684" w:rsidRPr="00B65CDC" w:rsidRDefault="00B97684" w:rsidP="00B97684">
      <w:pPr>
        <w:spacing w:after="0" w:line="240" w:lineRule="auto"/>
        <w:jc w:val="both"/>
        <w:rPr>
          <w:rFonts w:ascii="Times New Roman" w:hAnsi="Times New Roman"/>
        </w:rPr>
      </w:pPr>
    </w:p>
    <w:p w14:paraId="15985410" w14:textId="77777777" w:rsidR="00B97684" w:rsidRPr="00B65CDC" w:rsidRDefault="00B97684" w:rsidP="00B97684">
      <w:pPr>
        <w:numPr>
          <w:ilvl w:val="0"/>
          <w:numId w:val="40"/>
        </w:numPr>
        <w:spacing w:after="0" w:line="240" w:lineRule="auto"/>
        <w:jc w:val="both"/>
        <w:rPr>
          <w:rFonts w:ascii="Times New Roman" w:hAnsi="Times New Roman"/>
          <w:bCs/>
        </w:rPr>
      </w:pPr>
      <w:r w:rsidRPr="00B65CDC">
        <w:rPr>
          <w:rFonts w:ascii="Times New Roman" w:hAnsi="Times New Roman"/>
          <w:b/>
        </w:rPr>
        <w:t>SANJA RIBIĆ mag. iur.</w:t>
      </w:r>
      <w:r w:rsidRPr="00B65CDC">
        <w:rPr>
          <w:rFonts w:ascii="Times New Roman" w:hAnsi="Times New Roman"/>
          <w:bCs/>
        </w:rPr>
        <w:t>, pravna struka</w:t>
      </w:r>
    </w:p>
    <w:p w14:paraId="0FDD9E44" w14:textId="77777777" w:rsidR="00B97684" w:rsidRPr="00B65CDC" w:rsidRDefault="00B97684" w:rsidP="00B97684">
      <w:pPr>
        <w:spacing w:after="0" w:line="240" w:lineRule="auto"/>
        <w:ind w:left="720"/>
        <w:jc w:val="both"/>
        <w:rPr>
          <w:rFonts w:ascii="Times New Roman" w:hAnsi="Times New Roman"/>
          <w:bCs/>
        </w:rPr>
      </w:pPr>
    </w:p>
    <w:p w14:paraId="440D4FE0" w14:textId="77777777" w:rsidR="00B97684" w:rsidRPr="00B65CDC" w:rsidRDefault="00B97684" w:rsidP="00B97684">
      <w:pPr>
        <w:numPr>
          <w:ilvl w:val="0"/>
          <w:numId w:val="40"/>
        </w:numPr>
        <w:spacing w:after="0" w:line="240" w:lineRule="auto"/>
        <w:jc w:val="both"/>
        <w:rPr>
          <w:rFonts w:ascii="Times New Roman" w:hAnsi="Times New Roman"/>
          <w:bCs/>
        </w:rPr>
      </w:pPr>
      <w:r w:rsidRPr="00B65CDC">
        <w:rPr>
          <w:rFonts w:ascii="Times New Roman" w:hAnsi="Times New Roman"/>
          <w:b/>
        </w:rPr>
        <w:t>ELVIRA CVITAK dipl.  ing. geod.</w:t>
      </w:r>
      <w:r w:rsidRPr="00B65CDC">
        <w:rPr>
          <w:rFonts w:ascii="Times New Roman" w:hAnsi="Times New Roman"/>
          <w:bCs/>
        </w:rPr>
        <w:t>, geodetska struka</w:t>
      </w:r>
    </w:p>
    <w:p w14:paraId="4DBE0E8E" w14:textId="77777777" w:rsidR="00B97684" w:rsidRPr="00B65CDC" w:rsidRDefault="00B97684" w:rsidP="00B97684">
      <w:pPr>
        <w:spacing w:after="0" w:line="240" w:lineRule="auto"/>
        <w:ind w:left="720"/>
        <w:jc w:val="both"/>
        <w:rPr>
          <w:rFonts w:ascii="Times New Roman" w:hAnsi="Times New Roman"/>
          <w:bCs/>
        </w:rPr>
      </w:pPr>
    </w:p>
    <w:p w14:paraId="0F4130AF" w14:textId="77777777" w:rsidR="00B97684" w:rsidRPr="00B65CDC" w:rsidRDefault="00B97684" w:rsidP="00B97684">
      <w:pPr>
        <w:numPr>
          <w:ilvl w:val="0"/>
          <w:numId w:val="40"/>
        </w:numPr>
        <w:spacing w:after="0" w:line="240" w:lineRule="auto"/>
        <w:jc w:val="both"/>
        <w:rPr>
          <w:rFonts w:ascii="Times New Roman" w:hAnsi="Times New Roman"/>
          <w:bCs/>
        </w:rPr>
      </w:pPr>
      <w:r w:rsidRPr="00B65CDC">
        <w:rPr>
          <w:rFonts w:ascii="Times New Roman" w:hAnsi="Times New Roman"/>
          <w:b/>
        </w:rPr>
        <w:t>SANJA MASTELIĆ - IVIĆ dipl. ing. agr.</w:t>
      </w:r>
      <w:r w:rsidRPr="00B65CDC">
        <w:rPr>
          <w:rFonts w:ascii="Times New Roman" w:hAnsi="Times New Roman"/>
          <w:bCs/>
        </w:rPr>
        <w:t>, agronomska struka</w:t>
      </w:r>
    </w:p>
    <w:p w14:paraId="52F56DE8" w14:textId="77777777" w:rsidR="00B97684" w:rsidRPr="00B65CDC" w:rsidRDefault="00B97684" w:rsidP="00B97684">
      <w:pPr>
        <w:spacing w:after="0" w:line="240" w:lineRule="auto"/>
        <w:ind w:left="720"/>
        <w:jc w:val="both"/>
        <w:rPr>
          <w:rFonts w:ascii="Times New Roman" w:hAnsi="Times New Roman"/>
          <w:bCs/>
        </w:rPr>
      </w:pPr>
    </w:p>
    <w:p w14:paraId="2C86504C" w14:textId="77777777" w:rsidR="00B97684" w:rsidRPr="00B65CDC" w:rsidRDefault="00B97684" w:rsidP="00B97684">
      <w:pPr>
        <w:numPr>
          <w:ilvl w:val="0"/>
          <w:numId w:val="40"/>
        </w:numPr>
        <w:spacing w:after="0" w:line="240" w:lineRule="auto"/>
        <w:jc w:val="both"/>
        <w:rPr>
          <w:rFonts w:ascii="Times New Roman" w:hAnsi="Times New Roman"/>
          <w:bCs/>
        </w:rPr>
      </w:pPr>
      <w:r w:rsidRPr="00B65CDC">
        <w:rPr>
          <w:rFonts w:ascii="Times New Roman" w:hAnsi="Times New Roman"/>
          <w:b/>
        </w:rPr>
        <w:t>DRAŽEN BLAŽEVIĆ</w:t>
      </w:r>
      <w:r w:rsidRPr="00B65CDC">
        <w:rPr>
          <w:rFonts w:ascii="Times New Roman" w:hAnsi="Times New Roman"/>
          <w:bCs/>
        </w:rPr>
        <w:t>, član Gradskog vijeća</w:t>
      </w:r>
    </w:p>
    <w:p w14:paraId="37C3467B" w14:textId="77777777" w:rsidR="00B97684" w:rsidRPr="00B65CDC" w:rsidRDefault="00B97684" w:rsidP="00B97684">
      <w:pPr>
        <w:spacing w:after="0" w:line="240" w:lineRule="auto"/>
        <w:ind w:left="720"/>
        <w:jc w:val="both"/>
        <w:rPr>
          <w:rFonts w:ascii="Times New Roman" w:hAnsi="Times New Roman"/>
          <w:bCs/>
        </w:rPr>
      </w:pPr>
    </w:p>
    <w:p w14:paraId="5973B27A" w14:textId="77777777" w:rsidR="00B97684" w:rsidRPr="00B65CDC" w:rsidRDefault="00B97684" w:rsidP="00B97684">
      <w:pPr>
        <w:numPr>
          <w:ilvl w:val="0"/>
          <w:numId w:val="40"/>
        </w:numPr>
        <w:spacing w:after="0" w:line="240" w:lineRule="auto"/>
        <w:jc w:val="both"/>
        <w:rPr>
          <w:rFonts w:ascii="Times New Roman" w:hAnsi="Times New Roman"/>
          <w:bCs/>
        </w:rPr>
      </w:pPr>
      <w:r w:rsidRPr="00B65CDC">
        <w:rPr>
          <w:rFonts w:ascii="Times New Roman" w:hAnsi="Times New Roman"/>
          <w:b/>
        </w:rPr>
        <w:t>TIHOMIR MAMIĆ</w:t>
      </w:r>
      <w:r w:rsidRPr="00B65CDC">
        <w:rPr>
          <w:rFonts w:ascii="Times New Roman" w:hAnsi="Times New Roman"/>
          <w:bCs/>
        </w:rPr>
        <w:t>, član Gradskog vijeća</w:t>
      </w:r>
    </w:p>
    <w:p w14:paraId="4692CB56" w14:textId="77777777" w:rsidR="00B97684" w:rsidRPr="00B65CDC" w:rsidRDefault="00B97684" w:rsidP="00B97684">
      <w:pPr>
        <w:spacing w:after="0" w:line="240" w:lineRule="auto"/>
        <w:ind w:left="720"/>
        <w:rPr>
          <w:rFonts w:ascii="Times New Roman" w:hAnsi="Times New Roman"/>
          <w:bCs/>
        </w:rPr>
      </w:pPr>
    </w:p>
    <w:p w14:paraId="088F73FE" w14:textId="77777777" w:rsidR="00B97684" w:rsidRPr="00B65CDC" w:rsidRDefault="00B97684" w:rsidP="00B97684">
      <w:pPr>
        <w:numPr>
          <w:ilvl w:val="0"/>
          <w:numId w:val="40"/>
        </w:numPr>
        <w:spacing w:after="0" w:line="240" w:lineRule="auto"/>
        <w:jc w:val="both"/>
        <w:rPr>
          <w:rFonts w:ascii="Times New Roman" w:hAnsi="Times New Roman"/>
          <w:bCs/>
        </w:rPr>
      </w:pPr>
      <w:r w:rsidRPr="00B65CDC">
        <w:rPr>
          <w:rFonts w:ascii="Times New Roman" w:hAnsi="Times New Roman"/>
          <w:b/>
        </w:rPr>
        <w:t>KRISTINA MAGDIĆ</w:t>
      </w:r>
      <w:r w:rsidRPr="00B65CDC">
        <w:rPr>
          <w:rFonts w:ascii="Times New Roman" w:hAnsi="Times New Roman"/>
          <w:bCs/>
        </w:rPr>
        <w:t xml:space="preserve"> </w:t>
      </w:r>
      <w:r w:rsidRPr="00B65CDC">
        <w:rPr>
          <w:rFonts w:ascii="Times New Roman" w:hAnsi="Times New Roman"/>
          <w:b/>
        </w:rPr>
        <w:t>dipl. ing. agr</w:t>
      </w:r>
      <w:r w:rsidRPr="00B65CDC">
        <w:rPr>
          <w:rFonts w:ascii="Times New Roman" w:hAnsi="Times New Roman"/>
          <w:bCs/>
        </w:rPr>
        <w:t>. , predstavnik Karlovačke županije / upravnog odjela u čijem su djelokrugu poslovi poljoprivrede</w:t>
      </w:r>
    </w:p>
    <w:p w14:paraId="02619146" w14:textId="77777777" w:rsidR="00B97684" w:rsidRPr="00B65CDC" w:rsidRDefault="00B97684" w:rsidP="00B97684">
      <w:pPr>
        <w:spacing w:after="0" w:line="240" w:lineRule="auto"/>
        <w:ind w:left="720"/>
        <w:rPr>
          <w:rFonts w:ascii="Times New Roman" w:hAnsi="Times New Roman"/>
          <w:bCs/>
        </w:rPr>
      </w:pPr>
    </w:p>
    <w:p w14:paraId="740ECE2B" w14:textId="77777777" w:rsidR="00B97684" w:rsidRPr="00B65CDC" w:rsidRDefault="00B97684" w:rsidP="00B97684">
      <w:pPr>
        <w:numPr>
          <w:ilvl w:val="0"/>
          <w:numId w:val="40"/>
        </w:numPr>
        <w:spacing w:after="0" w:line="240" w:lineRule="auto"/>
        <w:jc w:val="both"/>
        <w:rPr>
          <w:rFonts w:ascii="Times New Roman" w:hAnsi="Times New Roman"/>
          <w:bCs/>
        </w:rPr>
      </w:pPr>
      <w:r w:rsidRPr="00B65CDC">
        <w:rPr>
          <w:rFonts w:ascii="Times New Roman" w:hAnsi="Times New Roman"/>
          <w:b/>
        </w:rPr>
        <w:t>NIKOLA GRŽAN dipl. ing. agr.</w:t>
      </w:r>
      <w:r w:rsidRPr="00B65CDC">
        <w:rPr>
          <w:rFonts w:ascii="Times New Roman" w:hAnsi="Times New Roman"/>
          <w:bCs/>
        </w:rPr>
        <w:t>, predstavnik Ministarstva poljoprivrede, ribarstva i šumarstva</w:t>
      </w:r>
    </w:p>
    <w:p w14:paraId="77083A1C" w14:textId="77777777" w:rsidR="00B97684" w:rsidRPr="00B65CDC" w:rsidRDefault="00B97684" w:rsidP="00B97684">
      <w:pPr>
        <w:spacing w:after="0" w:line="240" w:lineRule="auto"/>
        <w:ind w:left="720"/>
        <w:jc w:val="both"/>
        <w:rPr>
          <w:rFonts w:ascii="Times New Roman" w:hAnsi="Times New Roman"/>
          <w:b/>
        </w:rPr>
      </w:pPr>
    </w:p>
    <w:p w14:paraId="11AA4A12" w14:textId="77777777" w:rsidR="00B97684" w:rsidRPr="00B65CDC" w:rsidRDefault="00B97684" w:rsidP="00B97684">
      <w:pPr>
        <w:spacing w:after="0" w:line="240" w:lineRule="auto"/>
        <w:jc w:val="center"/>
        <w:rPr>
          <w:rFonts w:ascii="Times New Roman" w:hAnsi="Times New Roman"/>
          <w:bCs/>
        </w:rPr>
      </w:pPr>
      <w:r w:rsidRPr="00B65CDC">
        <w:rPr>
          <w:rFonts w:ascii="Times New Roman" w:hAnsi="Times New Roman"/>
          <w:bCs/>
        </w:rPr>
        <w:t>III</w:t>
      </w:r>
    </w:p>
    <w:p w14:paraId="4CE85ECB" w14:textId="77777777" w:rsidR="00B97684" w:rsidRPr="00B65CDC" w:rsidRDefault="00B97684" w:rsidP="00B97684">
      <w:pPr>
        <w:spacing w:after="0" w:line="240" w:lineRule="auto"/>
        <w:jc w:val="both"/>
        <w:rPr>
          <w:rFonts w:ascii="Times New Roman" w:hAnsi="Times New Roman"/>
          <w:bCs/>
        </w:rPr>
      </w:pPr>
      <w:r w:rsidRPr="00B65CDC">
        <w:rPr>
          <w:rFonts w:ascii="Times New Roman" w:hAnsi="Times New Roman"/>
          <w:bCs/>
        </w:rPr>
        <w:tab/>
        <w:t>Povjerenstvo predlaže Gradskom vijeću Grada Karlovca, nakon dobivene suglasnosti Ministarstva poljoprivrede, šumarstva i ribarstva, odluku o izboru najpovoljnije ponude za zakup i prodaju poljoprivrednog zemljišta u vlasništvu Republike Hrvatske na području Grada Karlovca.</w:t>
      </w:r>
    </w:p>
    <w:p w14:paraId="09896BD0" w14:textId="77777777" w:rsidR="00B97684" w:rsidRPr="00B65CDC" w:rsidRDefault="00B97684" w:rsidP="00B97684">
      <w:pPr>
        <w:spacing w:after="0" w:line="240" w:lineRule="auto"/>
        <w:jc w:val="both"/>
        <w:rPr>
          <w:rFonts w:ascii="Times New Roman" w:hAnsi="Times New Roman"/>
          <w:bCs/>
        </w:rPr>
      </w:pPr>
    </w:p>
    <w:p w14:paraId="77F9CAC6" w14:textId="77777777" w:rsidR="00B97684" w:rsidRPr="00B65CDC" w:rsidRDefault="00B97684" w:rsidP="00B97684">
      <w:pPr>
        <w:spacing w:after="0" w:line="240" w:lineRule="auto"/>
        <w:jc w:val="center"/>
        <w:rPr>
          <w:rFonts w:ascii="Times New Roman" w:hAnsi="Times New Roman"/>
          <w:bCs/>
        </w:rPr>
      </w:pPr>
      <w:r w:rsidRPr="00B65CDC">
        <w:rPr>
          <w:rFonts w:ascii="Times New Roman" w:hAnsi="Times New Roman"/>
          <w:bCs/>
        </w:rPr>
        <w:t>IV</w:t>
      </w:r>
    </w:p>
    <w:p w14:paraId="44E50152" w14:textId="77777777" w:rsidR="00B97684" w:rsidRPr="00B65CDC" w:rsidRDefault="00B97684" w:rsidP="00B97684">
      <w:pPr>
        <w:spacing w:after="0" w:line="240" w:lineRule="auto"/>
        <w:ind w:firstLine="708"/>
        <w:jc w:val="both"/>
        <w:rPr>
          <w:rFonts w:ascii="Times New Roman" w:hAnsi="Times New Roman"/>
          <w:bCs/>
        </w:rPr>
      </w:pPr>
      <w:r w:rsidRPr="00B65CDC">
        <w:rPr>
          <w:rFonts w:ascii="Times New Roman" w:hAnsi="Times New Roman"/>
          <w:bCs/>
        </w:rPr>
        <w:t xml:space="preserve">Stručne i administrativne poslove za potrebe Povjerenstva vezane uz provedbu postupaka javnog natječaja za zakup i prodaju poljoprivrednog zemljišta u vlasništvu Republike Hrvatske obavlja Upravni odjel za gospodarstvo razvoj grada i fondove EU Grada Karlovca. </w:t>
      </w:r>
    </w:p>
    <w:p w14:paraId="20707624" w14:textId="77777777" w:rsidR="00B97684" w:rsidRPr="00B65CDC" w:rsidRDefault="00B97684" w:rsidP="00B97684">
      <w:pPr>
        <w:spacing w:after="0" w:line="240" w:lineRule="auto"/>
        <w:ind w:firstLine="708"/>
        <w:jc w:val="both"/>
        <w:rPr>
          <w:rFonts w:ascii="Times New Roman" w:hAnsi="Times New Roman"/>
          <w:bCs/>
        </w:rPr>
      </w:pPr>
    </w:p>
    <w:p w14:paraId="15710445" w14:textId="77777777" w:rsidR="00B97684" w:rsidRPr="00B65CDC" w:rsidRDefault="00B97684" w:rsidP="00B97684">
      <w:pPr>
        <w:spacing w:after="0" w:line="240" w:lineRule="auto"/>
        <w:jc w:val="center"/>
        <w:rPr>
          <w:rFonts w:ascii="Times New Roman" w:hAnsi="Times New Roman"/>
          <w:bCs/>
        </w:rPr>
      </w:pPr>
      <w:r w:rsidRPr="00B65CDC">
        <w:rPr>
          <w:rFonts w:ascii="Times New Roman" w:hAnsi="Times New Roman"/>
          <w:bCs/>
        </w:rPr>
        <w:t>V</w:t>
      </w:r>
    </w:p>
    <w:p w14:paraId="2BBD7F98" w14:textId="77777777" w:rsidR="00B97684" w:rsidRPr="00B65CDC" w:rsidRDefault="00B97684" w:rsidP="00B97684">
      <w:pPr>
        <w:spacing w:after="0" w:line="240" w:lineRule="auto"/>
        <w:jc w:val="both"/>
        <w:rPr>
          <w:rFonts w:ascii="Times New Roman" w:hAnsi="Times New Roman"/>
          <w:bCs/>
        </w:rPr>
      </w:pPr>
      <w:r w:rsidRPr="00B65CDC">
        <w:rPr>
          <w:rFonts w:ascii="Times New Roman" w:hAnsi="Times New Roman"/>
          <w:bCs/>
        </w:rPr>
        <w:tab/>
        <w:t xml:space="preserve">Mandat članova Povjerenstva traje do isteka tekućeg mandata Gradskog vijeća Grada Karlovca. </w:t>
      </w:r>
    </w:p>
    <w:p w14:paraId="1FD4AA5C" w14:textId="77777777" w:rsidR="00B97684" w:rsidRPr="00B65CDC" w:rsidRDefault="00B97684" w:rsidP="00B97684">
      <w:pPr>
        <w:spacing w:after="0" w:line="240" w:lineRule="auto"/>
        <w:jc w:val="center"/>
        <w:rPr>
          <w:rFonts w:ascii="Times New Roman" w:hAnsi="Times New Roman"/>
          <w:bCs/>
        </w:rPr>
      </w:pPr>
    </w:p>
    <w:p w14:paraId="3C98517B" w14:textId="77777777" w:rsidR="00B97684" w:rsidRPr="00B65CDC" w:rsidRDefault="00B97684" w:rsidP="00B97684">
      <w:pPr>
        <w:spacing w:after="0" w:line="240" w:lineRule="auto"/>
        <w:jc w:val="center"/>
        <w:rPr>
          <w:rFonts w:ascii="Times New Roman" w:hAnsi="Times New Roman"/>
          <w:bCs/>
        </w:rPr>
      </w:pPr>
      <w:r w:rsidRPr="00B65CDC">
        <w:rPr>
          <w:rFonts w:ascii="Times New Roman" w:hAnsi="Times New Roman"/>
          <w:bCs/>
        </w:rPr>
        <w:t>VI</w:t>
      </w:r>
    </w:p>
    <w:p w14:paraId="3A7AAF28" w14:textId="77777777" w:rsidR="00B97684" w:rsidRPr="00B65CDC" w:rsidRDefault="00B97684" w:rsidP="00B97684">
      <w:pPr>
        <w:spacing w:after="0" w:line="240" w:lineRule="auto"/>
        <w:jc w:val="both"/>
        <w:rPr>
          <w:rFonts w:ascii="Times New Roman" w:hAnsi="Times New Roman"/>
          <w:bCs/>
        </w:rPr>
      </w:pPr>
      <w:r w:rsidRPr="00B65CDC">
        <w:rPr>
          <w:rFonts w:ascii="Times New Roman" w:hAnsi="Times New Roman"/>
          <w:bCs/>
        </w:rPr>
        <w:tab/>
        <w:t>Stupanjem na snagu ove Odluke stavlja se van snage Odluka o imenovanju Povjerenstva za zakup i prodaju poljoprivrednog zemljišta u vlasništvu Republike Hrvatske na području Grada Karlovca (Glasnik Grada Karlovca 13/21).</w:t>
      </w:r>
    </w:p>
    <w:p w14:paraId="0F9E5259" w14:textId="77777777" w:rsidR="00B97684" w:rsidRPr="00B65CDC" w:rsidRDefault="00B97684" w:rsidP="00B97684">
      <w:pPr>
        <w:numPr>
          <w:ilvl w:val="12"/>
          <w:numId w:val="0"/>
        </w:numPr>
        <w:spacing w:after="0" w:line="240" w:lineRule="auto"/>
        <w:jc w:val="both"/>
        <w:rPr>
          <w:rFonts w:ascii="Times New Roman" w:hAnsi="Times New Roman"/>
        </w:rPr>
      </w:pPr>
      <w:r w:rsidRPr="00B65CDC">
        <w:rPr>
          <w:rFonts w:ascii="Times New Roman" w:hAnsi="Times New Roman"/>
        </w:rPr>
        <w:tab/>
      </w:r>
      <w:r w:rsidRPr="00B65CDC">
        <w:rPr>
          <w:rFonts w:ascii="Times New Roman" w:hAnsi="Times New Roman"/>
        </w:rPr>
        <w:tab/>
      </w:r>
      <w:r w:rsidRPr="00B65CDC">
        <w:rPr>
          <w:rFonts w:ascii="Times New Roman" w:hAnsi="Times New Roman"/>
        </w:rPr>
        <w:tab/>
      </w:r>
      <w:r w:rsidRPr="00B65CDC">
        <w:rPr>
          <w:rFonts w:ascii="Times New Roman" w:hAnsi="Times New Roman"/>
        </w:rPr>
        <w:tab/>
      </w:r>
      <w:r w:rsidRPr="00B65CDC">
        <w:rPr>
          <w:rFonts w:ascii="Times New Roman" w:hAnsi="Times New Roman"/>
        </w:rPr>
        <w:tab/>
      </w:r>
      <w:r w:rsidRPr="00B65CDC">
        <w:rPr>
          <w:rFonts w:ascii="Times New Roman" w:hAnsi="Times New Roman"/>
        </w:rPr>
        <w:tab/>
        <w:t xml:space="preserve">   VII</w:t>
      </w:r>
    </w:p>
    <w:p w14:paraId="47C9D861" w14:textId="77777777" w:rsidR="00B97684" w:rsidRPr="00B65CDC" w:rsidRDefault="00B97684" w:rsidP="00B97684">
      <w:pPr>
        <w:numPr>
          <w:ilvl w:val="12"/>
          <w:numId w:val="0"/>
        </w:numPr>
        <w:spacing w:after="0" w:line="240" w:lineRule="auto"/>
        <w:jc w:val="both"/>
        <w:rPr>
          <w:rFonts w:ascii="Times New Roman" w:hAnsi="Times New Roman"/>
          <w:b/>
        </w:rPr>
      </w:pPr>
      <w:r w:rsidRPr="00B65CDC">
        <w:rPr>
          <w:rFonts w:ascii="Times New Roman" w:hAnsi="Times New Roman"/>
        </w:rPr>
        <w:tab/>
        <w:t xml:space="preserve">Ova Odluka objavit će se u službenom glasilu Grada Karlovca i stupa na snagu osmog dana od dana objave. </w:t>
      </w:r>
    </w:p>
    <w:p w14:paraId="49153901" w14:textId="77777777" w:rsidR="00B97684" w:rsidRPr="00A10F00" w:rsidRDefault="00B97684" w:rsidP="00A10F00">
      <w:pPr>
        <w:spacing w:after="0" w:line="240" w:lineRule="auto"/>
        <w:jc w:val="center"/>
        <w:rPr>
          <w:rFonts w:ascii="Times New Roman" w:hAnsi="Times New Roman" w:cs="Times New Roman"/>
          <w:b/>
          <w:bCs/>
          <w:iCs/>
        </w:rPr>
      </w:pPr>
    </w:p>
    <w:p w14:paraId="68AFF9A5" w14:textId="77777777" w:rsidR="00E47D1C" w:rsidRPr="000F471D" w:rsidRDefault="00E47D1C" w:rsidP="000F471D">
      <w:pPr>
        <w:spacing w:after="0" w:line="240" w:lineRule="auto"/>
        <w:rPr>
          <w:rFonts w:ascii="Times New Roman" w:hAnsi="Times New Roman" w:cs="Times New Roman"/>
          <w:b/>
          <w:bCs/>
          <w:iCs/>
        </w:rPr>
      </w:pPr>
    </w:p>
    <w:p w14:paraId="6CA655E2" w14:textId="77777777"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t>TOČKA 9.</w:t>
      </w:r>
    </w:p>
    <w:p w14:paraId="48DD4F2D" w14:textId="61825D02" w:rsidR="00A10F00" w:rsidRPr="00A10F00" w:rsidRDefault="00A10F00" w:rsidP="000F471D">
      <w:pPr>
        <w:spacing w:after="0" w:line="240" w:lineRule="auto"/>
        <w:jc w:val="center"/>
        <w:rPr>
          <w:rFonts w:ascii="Times New Roman" w:hAnsi="Times New Roman" w:cs="Times New Roman"/>
          <w:b/>
          <w:bCs/>
          <w:iCs/>
        </w:rPr>
      </w:pPr>
      <w:r w:rsidRPr="00A10F00">
        <w:rPr>
          <w:rFonts w:ascii="Times New Roman" w:eastAsia="Times New Roman" w:hAnsi="Times New Roman" w:cs="Times New Roman"/>
          <w:b/>
          <w:bCs/>
        </w:rPr>
        <w:t>Odluka o osnivanju i imenovanju Povjerenstva za uvođenje u posjed poljoprivrednog zemljišta u vlasništvu Republike Hrvatske na području Grada Karlovca</w:t>
      </w:r>
    </w:p>
    <w:p w14:paraId="05DDD3E3" w14:textId="77777777" w:rsidR="00A10F00" w:rsidRPr="000F471D" w:rsidRDefault="00A10F00" w:rsidP="00A10F00">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Uvodno obrazloženje da</w:t>
      </w:r>
      <w:r>
        <w:rPr>
          <w:rFonts w:ascii="Times New Roman" w:eastAsia="Times New Roman" w:hAnsi="Times New Roman" w:cs="Times New Roman"/>
        </w:rPr>
        <w:t>o</w:t>
      </w:r>
      <w:r w:rsidRPr="000F471D">
        <w:rPr>
          <w:rFonts w:ascii="Times New Roman" w:eastAsia="Times New Roman" w:hAnsi="Times New Roman" w:cs="Times New Roman"/>
        </w:rPr>
        <w:t xml:space="preserve"> je gospo</w:t>
      </w:r>
      <w:r>
        <w:rPr>
          <w:rFonts w:ascii="Times New Roman" w:eastAsia="Times New Roman" w:hAnsi="Times New Roman" w:cs="Times New Roman"/>
        </w:rPr>
        <w:t>din Robert Vodopić, dipl.oec., službenik ovlašten za privremeno obavljanje poslova pročelnika Upravnog odjela za gospodarstvo, razvoj grada i fondove EU.</w:t>
      </w:r>
    </w:p>
    <w:p w14:paraId="257406DC" w14:textId="019F18FB" w:rsidR="00D56B1F" w:rsidRPr="007D67A2" w:rsidRDefault="00D56B1F" w:rsidP="000F471D">
      <w:pPr>
        <w:spacing w:after="0" w:line="240" w:lineRule="auto"/>
        <w:ind w:firstLine="708"/>
        <w:jc w:val="both"/>
        <w:rPr>
          <w:rFonts w:ascii="Times New Roman" w:hAnsi="Times New Roman" w:cs="Times New Roman"/>
        </w:rPr>
      </w:pPr>
      <w:r w:rsidRPr="000F471D">
        <w:rPr>
          <w:rFonts w:ascii="Times New Roman" w:eastAsia="Times New Roman" w:hAnsi="Times New Roman" w:cs="Times New Roman"/>
          <w:bCs/>
        </w:rPr>
        <w:lastRenderedPageBreak/>
        <w:t xml:space="preserve">Predsjednik Gradskog vijeća </w:t>
      </w:r>
      <w:r w:rsidRPr="000F471D">
        <w:rPr>
          <w:rFonts w:ascii="Times New Roman" w:eastAsia="Times New Roman" w:hAnsi="Times New Roman" w:cs="Times New Roman"/>
        </w:rPr>
        <w:t xml:space="preserve">izvijestio je vijećnike da je </w:t>
      </w:r>
      <w:r w:rsidRPr="000F471D">
        <w:rPr>
          <w:rFonts w:ascii="Times New Roman" w:hAnsi="Times New Roman" w:cs="Times New Roman"/>
        </w:rPr>
        <w:t xml:space="preserve">Odbor za </w:t>
      </w:r>
      <w:r w:rsidR="00A10F00">
        <w:rPr>
          <w:rFonts w:ascii="Times New Roman" w:hAnsi="Times New Roman" w:cs="Times New Roman"/>
        </w:rPr>
        <w:t>izbor i imenovanja</w:t>
      </w:r>
      <w:r w:rsidRPr="000F471D">
        <w:rPr>
          <w:rFonts w:ascii="Times New Roman" w:hAnsi="Times New Roman" w:cs="Times New Roman"/>
        </w:rPr>
        <w:t xml:space="preserve"> razmatrao navedenu točku te predlažu da se dones</w:t>
      </w:r>
      <w:r>
        <w:rPr>
          <w:rFonts w:ascii="Times New Roman" w:hAnsi="Times New Roman" w:cs="Times New Roman"/>
        </w:rPr>
        <w:t>e</w:t>
      </w:r>
      <w:r w:rsidRPr="00D56B1F">
        <w:t xml:space="preserve"> </w:t>
      </w:r>
      <w:r w:rsidR="00A10F00" w:rsidRPr="00A10F00">
        <w:rPr>
          <w:rFonts w:ascii="Times New Roman" w:hAnsi="Times New Roman" w:cs="Times New Roman"/>
        </w:rPr>
        <w:t>Odluka o osnivanju i imenovanju Povjerenstva za uvođenje u posjed poljo</w:t>
      </w:r>
      <w:r w:rsidR="00A10F00" w:rsidRPr="007D67A2">
        <w:rPr>
          <w:rFonts w:ascii="Times New Roman" w:hAnsi="Times New Roman" w:cs="Times New Roman"/>
        </w:rPr>
        <w:t>privrednog zemljišta u vlasništvu Republike Hrvatske na području Grada Karlovca</w:t>
      </w:r>
      <w:r w:rsidRPr="007D67A2">
        <w:rPr>
          <w:rFonts w:ascii="Times New Roman" w:hAnsi="Times New Roman" w:cs="Times New Roman"/>
        </w:rPr>
        <w:t>.</w:t>
      </w:r>
    </w:p>
    <w:p w14:paraId="1703B359" w14:textId="5E378E1A" w:rsidR="000F471D" w:rsidRPr="007D67A2" w:rsidRDefault="000F471D" w:rsidP="000F471D">
      <w:pPr>
        <w:spacing w:after="0" w:line="240" w:lineRule="auto"/>
        <w:ind w:firstLine="708"/>
        <w:jc w:val="both"/>
        <w:rPr>
          <w:rFonts w:ascii="Times New Roman" w:eastAsia="Times New Roman" w:hAnsi="Times New Roman" w:cs="Times New Roman"/>
        </w:rPr>
      </w:pPr>
      <w:r w:rsidRPr="007D67A2">
        <w:rPr>
          <w:rFonts w:ascii="Times New Roman" w:eastAsia="Times New Roman" w:hAnsi="Times New Roman" w:cs="Times New Roman"/>
        </w:rPr>
        <w:t xml:space="preserve">Budući da nije bilo rasprave, od nazočnih </w:t>
      </w:r>
      <w:r w:rsidR="00275435" w:rsidRPr="007D67A2">
        <w:rPr>
          <w:rFonts w:ascii="Times New Roman" w:eastAsia="Times New Roman" w:hAnsi="Times New Roman" w:cs="Times New Roman"/>
        </w:rPr>
        <w:t>19</w:t>
      </w:r>
      <w:r w:rsidRPr="007D67A2">
        <w:rPr>
          <w:rFonts w:ascii="Times New Roman" w:eastAsia="Times New Roman" w:hAnsi="Times New Roman" w:cs="Times New Roman"/>
        </w:rPr>
        <w:t xml:space="preserve"> vijećnika u vijećnici, vijeće je sa </w:t>
      </w:r>
      <w:r w:rsidR="00275435" w:rsidRPr="007D67A2">
        <w:rPr>
          <w:rFonts w:ascii="Times New Roman" w:eastAsia="Times New Roman" w:hAnsi="Times New Roman" w:cs="Times New Roman"/>
        </w:rPr>
        <w:t>19</w:t>
      </w:r>
      <w:r w:rsidRPr="007D67A2">
        <w:rPr>
          <w:rFonts w:ascii="Times New Roman" w:eastAsia="Times New Roman" w:hAnsi="Times New Roman" w:cs="Times New Roman"/>
        </w:rPr>
        <w:t xml:space="preserve"> glasova ZA donijelo:</w:t>
      </w:r>
    </w:p>
    <w:p w14:paraId="04040F3D" w14:textId="77777777" w:rsidR="000F471D" w:rsidRPr="000F471D" w:rsidRDefault="000F471D" w:rsidP="000F471D">
      <w:pPr>
        <w:spacing w:after="0" w:line="240" w:lineRule="auto"/>
        <w:jc w:val="center"/>
        <w:rPr>
          <w:rFonts w:ascii="Times New Roman" w:hAnsi="Times New Roman" w:cs="Times New Roman"/>
          <w:b/>
          <w:bCs/>
          <w:iCs/>
        </w:rPr>
      </w:pPr>
    </w:p>
    <w:p w14:paraId="2F7BCFB7" w14:textId="77777777" w:rsidR="00A10F00" w:rsidRDefault="00A10F00" w:rsidP="00A10F00">
      <w:pPr>
        <w:spacing w:after="0" w:line="240" w:lineRule="auto"/>
        <w:jc w:val="center"/>
        <w:rPr>
          <w:rFonts w:ascii="Times New Roman" w:eastAsia="Times New Roman" w:hAnsi="Times New Roman" w:cs="Times New Roman"/>
          <w:b/>
          <w:bCs/>
        </w:rPr>
      </w:pPr>
      <w:r w:rsidRPr="00A10F00">
        <w:rPr>
          <w:rFonts w:ascii="Times New Roman" w:eastAsia="Times New Roman" w:hAnsi="Times New Roman" w:cs="Times New Roman"/>
          <w:b/>
          <w:bCs/>
        </w:rPr>
        <w:t>Odluk</w:t>
      </w:r>
      <w:r>
        <w:rPr>
          <w:rFonts w:ascii="Times New Roman" w:eastAsia="Times New Roman" w:hAnsi="Times New Roman" w:cs="Times New Roman"/>
          <w:b/>
          <w:bCs/>
        </w:rPr>
        <w:t>u</w:t>
      </w:r>
    </w:p>
    <w:p w14:paraId="7E2C73C0" w14:textId="6DA008BB" w:rsidR="00A10F00" w:rsidRDefault="00A10F00" w:rsidP="00A10F00">
      <w:pPr>
        <w:spacing w:after="0" w:line="240" w:lineRule="auto"/>
        <w:jc w:val="center"/>
        <w:rPr>
          <w:rFonts w:ascii="Times New Roman" w:eastAsia="Times New Roman" w:hAnsi="Times New Roman" w:cs="Times New Roman"/>
          <w:b/>
          <w:bCs/>
        </w:rPr>
      </w:pPr>
      <w:r w:rsidRPr="00A10F00">
        <w:rPr>
          <w:rFonts w:ascii="Times New Roman" w:eastAsia="Times New Roman" w:hAnsi="Times New Roman" w:cs="Times New Roman"/>
          <w:b/>
          <w:bCs/>
        </w:rPr>
        <w:t>o osnivanju i imenovanju Povjerenstva za uvođenje u posjed poljoprivrednog zemljišta u vlasništvu Republike Hrvatske na području Grada Karlovca</w:t>
      </w:r>
    </w:p>
    <w:p w14:paraId="22D08DC7" w14:textId="77777777" w:rsidR="00B97684" w:rsidRDefault="00B97684" w:rsidP="00A10F00">
      <w:pPr>
        <w:spacing w:after="0" w:line="240" w:lineRule="auto"/>
        <w:jc w:val="center"/>
        <w:rPr>
          <w:rFonts w:ascii="Times New Roman" w:eastAsia="Times New Roman" w:hAnsi="Times New Roman" w:cs="Times New Roman"/>
          <w:b/>
          <w:bCs/>
        </w:rPr>
      </w:pPr>
    </w:p>
    <w:p w14:paraId="12023F7C" w14:textId="77777777" w:rsidR="00B97684" w:rsidRPr="001F174B" w:rsidRDefault="00B97684" w:rsidP="00B97684">
      <w:pPr>
        <w:numPr>
          <w:ilvl w:val="12"/>
          <w:numId w:val="0"/>
        </w:numPr>
        <w:spacing w:after="0" w:line="240" w:lineRule="auto"/>
        <w:jc w:val="center"/>
        <w:rPr>
          <w:rFonts w:ascii="Times New Roman" w:hAnsi="Times New Roman"/>
        </w:rPr>
      </w:pPr>
      <w:r w:rsidRPr="001F174B">
        <w:rPr>
          <w:rFonts w:ascii="Times New Roman" w:hAnsi="Times New Roman"/>
        </w:rPr>
        <w:t>I</w:t>
      </w:r>
    </w:p>
    <w:p w14:paraId="7B4A2347" w14:textId="77777777" w:rsidR="00B97684" w:rsidRPr="001F174B" w:rsidRDefault="00B97684" w:rsidP="00B97684">
      <w:pPr>
        <w:spacing w:after="0" w:line="240" w:lineRule="auto"/>
        <w:jc w:val="both"/>
        <w:rPr>
          <w:rFonts w:ascii="Times New Roman" w:hAnsi="Times New Roman"/>
        </w:rPr>
      </w:pPr>
      <w:r w:rsidRPr="001F174B">
        <w:rPr>
          <w:rFonts w:ascii="Times New Roman" w:hAnsi="Times New Roman"/>
        </w:rPr>
        <w:tab/>
        <w:t>Ovom Odlukom osniva se i imenuje Povjerenstvo za uvođenje u posjed poljoprivrednog zemljišta u vlasništvu Republike Hrvatske na području Grada Karlovca (dalje Povjerenstvo).</w:t>
      </w:r>
    </w:p>
    <w:p w14:paraId="66385393" w14:textId="77777777" w:rsidR="00B97684" w:rsidRPr="001F174B" w:rsidRDefault="00B97684" w:rsidP="00B97684">
      <w:pPr>
        <w:spacing w:after="0" w:line="240" w:lineRule="auto"/>
        <w:jc w:val="both"/>
        <w:rPr>
          <w:rFonts w:ascii="Times New Roman" w:hAnsi="Times New Roman"/>
        </w:rPr>
      </w:pPr>
    </w:p>
    <w:p w14:paraId="19EB271D" w14:textId="77777777" w:rsidR="00B97684" w:rsidRPr="001F174B" w:rsidRDefault="00B97684" w:rsidP="00B97684">
      <w:pPr>
        <w:spacing w:after="0" w:line="240" w:lineRule="auto"/>
        <w:ind w:firstLine="708"/>
        <w:jc w:val="both"/>
        <w:rPr>
          <w:rFonts w:ascii="Times New Roman" w:hAnsi="Times New Roman"/>
        </w:rPr>
      </w:pPr>
      <w:r w:rsidRPr="001F174B">
        <w:rPr>
          <w:rFonts w:ascii="Times New Roman" w:hAnsi="Times New Roman"/>
        </w:rPr>
        <w:t xml:space="preserve">Povjerenstvo čine 3 člana: po jedan predstavnik pravne, geodetske i agronomske struke. </w:t>
      </w:r>
    </w:p>
    <w:p w14:paraId="6D484EE9" w14:textId="77777777" w:rsidR="00B97684" w:rsidRPr="001F174B" w:rsidRDefault="00B97684" w:rsidP="00B97684">
      <w:pPr>
        <w:spacing w:after="0" w:line="240" w:lineRule="auto"/>
        <w:ind w:firstLine="708"/>
        <w:jc w:val="both"/>
        <w:rPr>
          <w:rFonts w:ascii="Times New Roman" w:hAnsi="Times New Roman"/>
        </w:rPr>
      </w:pPr>
    </w:p>
    <w:p w14:paraId="0A083683" w14:textId="77777777" w:rsidR="00B97684" w:rsidRPr="001F174B" w:rsidRDefault="00B97684" w:rsidP="00B97684">
      <w:pPr>
        <w:spacing w:after="0" w:line="240" w:lineRule="auto"/>
        <w:jc w:val="center"/>
        <w:rPr>
          <w:rFonts w:ascii="Times New Roman" w:hAnsi="Times New Roman"/>
        </w:rPr>
      </w:pPr>
      <w:r w:rsidRPr="001F174B">
        <w:rPr>
          <w:rFonts w:ascii="Times New Roman" w:hAnsi="Times New Roman"/>
        </w:rPr>
        <w:t>II</w:t>
      </w:r>
    </w:p>
    <w:p w14:paraId="781FE86C" w14:textId="77777777" w:rsidR="00B97684" w:rsidRPr="001F174B" w:rsidRDefault="00B97684" w:rsidP="00B97684">
      <w:pPr>
        <w:spacing w:after="0" w:line="240" w:lineRule="auto"/>
        <w:jc w:val="both"/>
        <w:rPr>
          <w:rFonts w:ascii="Times New Roman" w:hAnsi="Times New Roman"/>
        </w:rPr>
      </w:pPr>
      <w:r w:rsidRPr="001F174B">
        <w:rPr>
          <w:rFonts w:ascii="Times New Roman" w:hAnsi="Times New Roman"/>
        </w:rPr>
        <w:tab/>
        <w:t>U Povjerenstvo se imenuju:</w:t>
      </w:r>
    </w:p>
    <w:p w14:paraId="7B247735" w14:textId="77777777" w:rsidR="00B97684" w:rsidRPr="001F174B" w:rsidRDefault="00B97684" w:rsidP="00B97684">
      <w:pPr>
        <w:spacing w:after="0" w:line="240" w:lineRule="auto"/>
        <w:jc w:val="both"/>
        <w:rPr>
          <w:rFonts w:ascii="Times New Roman" w:hAnsi="Times New Roman"/>
        </w:rPr>
      </w:pPr>
    </w:p>
    <w:p w14:paraId="40FE35BF" w14:textId="77777777" w:rsidR="00B97684" w:rsidRPr="001F174B" w:rsidRDefault="00B97684" w:rsidP="00B97684">
      <w:pPr>
        <w:numPr>
          <w:ilvl w:val="0"/>
          <w:numId w:val="40"/>
        </w:numPr>
        <w:spacing w:after="0" w:line="240" w:lineRule="auto"/>
        <w:jc w:val="both"/>
        <w:rPr>
          <w:rFonts w:ascii="Times New Roman" w:hAnsi="Times New Roman"/>
          <w:bCs/>
        </w:rPr>
      </w:pPr>
      <w:r w:rsidRPr="001F174B">
        <w:rPr>
          <w:rFonts w:ascii="Times New Roman" w:hAnsi="Times New Roman"/>
          <w:b/>
        </w:rPr>
        <w:t>SANJA RIBIĆ mag. iur.</w:t>
      </w:r>
      <w:r w:rsidRPr="001F174B">
        <w:rPr>
          <w:rFonts w:ascii="Times New Roman" w:hAnsi="Times New Roman"/>
          <w:bCs/>
        </w:rPr>
        <w:t>,</w:t>
      </w:r>
      <w:r w:rsidRPr="001F174B">
        <w:rPr>
          <w:rFonts w:ascii="Times New Roman" w:hAnsi="Times New Roman"/>
          <w:b/>
        </w:rPr>
        <w:t xml:space="preserve"> </w:t>
      </w:r>
      <w:r w:rsidRPr="001F174B">
        <w:rPr>
          <w:rFonts w:ascii="Times New Roman" w:hAnsi="Times New Roman"/>
          <w:bCs/>
        </w:rPr>
        <w:t>pravne struke</w:t>
      </w:r>
    </w:p>
    <w:p w14:paraId="7360C636" w14:textId="77777777" w:rsidR="00B97684" w:rsidRPr="001F174B" w:rsidRDefault="00B97684" w:rsidP="00B97684">
      <w:pPr>
        <w:spacing w:after="0" w:line="240" w:lineRule="auto"/>
        <w:ind w:left="720"/>
        <w:jc w:val="both"/>
        <w:rPr>
          <w:rFonts w:ascii="Times New Roman" w:hAnsi="Times New Roman"/>
          <w:b/>
        </w:rPr>
      </w:pPr>
    </w:p>
    <w:p w14:paraId="62A1000C" w14:textId="77777777" w:rsidR="00B97684" w:rsidRPr="001F174B" w:rsidRDefault="00B97684" w:rsidP="00B97684">
      <w:pPr>
        <w:numPr>
          <w:ilvl w:val="0"/>
          <w:numId w:val="40"/>
        </w:numPr>
        <w:spacing w:after="0" w:line="240" w:lineRule="auto"/>
        <w:jc w:val="both"/>
        <w:rPr>
          <w:rFonts w:ascii="Times New Roman" w:hAnsi="Times New Roman"/>
          <w:bCs/>
        </w:rPr>
      </w:pPr>
      <w:r w:rsidRPr="001F174B">
        <w:rPr>
          <w:rFonts w:ascii="Times New Roman" w:hAnsi="Times New Roman"/>
          <w:b/>
        </w:rPr>
        <w:t>ELVIRA CVITAK dipl. ing. geod.</w:t>
      </w:r>
      <w:r w:rsidRPr="001F174B">
        <w:rPr>
          <w:rFonts w:ascii="Times New Roman" w:hAnsi="Times New Roman"/>
          <w:bCs/>
        </w:rPr>
        <w:t>, geodetske struke</w:t>
      </w:r>
    </w:p>
    <w:p w14:paraId="558BC511" w14:textId="77777777" w:rsidR="00B97684" w:rsidRPr="001F174B" w:rsidRDefault="00B97684" w:rsidP="00B97684">
      <w:pPr>
        <w:spacing w:after="0" w:line="240" w:lineRule="auto"/>
        <w:ind w:left="720"/>
        <w:jc w:val="both"/>
        <w:rPr>
          <w:rFonts w:ascii="Times New Roman" w:hAnsi="Times New Roman"/>
          <w:bCs/>
        </w:rPr>
      </w:pPr>
    </w:p>
    <w:p w14:paraId="6E140EEA" w14:textId="77777777" w:rsidR="00B97684" w:rsidRPr="001F174B" w:rsidRDefault="00B97684" w:rsidP="00B97684">
      <w:pPr>
        <w:numPr>
          <w:ilvl w:val="0"/>
          <w:numId w:val="40"/>
        </w:numPr>
        <w:spacing w:after="0" w:line="240" w:lineRule="auto"/>
        <w:jc w:val="both"/>
        <w:rPr>
          <w:rFonts w:ascii="Times New Roman" w:hAnsi="Times New Roman"/>
          <w:bCs/>
        </w:rPr>
      </w:pPr>
      <w:r w:rsidRPr="001F174B">
        <w:rPr>
          <w:rFonts w:ascii="Times New Roman" w:hAnsi="Times New Roman"/>
          <w:b/>
        </w:rPr>
        <w:t>SANJA MASTELIĆ – IVIĆ dipl. ing. agr.</w:t>
      </w:r>
      <w:r w:rsidRPr="001F174B">
        <w:rPr>
          <w:rFonts w:ascii="Times New Roman" w:hAnsi="Times New Roman"/>
          <w:bCs/>
        </w:rPr>
        <w:t>,</w:t>
      </w:r>
      <w:r w:rsidRPr="001F174B">
        <w:rPr>
          <w:rFonts w:ascii="Times New Roman" w:hAnsi="Times New Roman"/>
          <w:b/>
        </w:rPr>
        <w:t xml:space="preserve"> </w:t>
      </w:r>
      <w:r w:rsidRPr="001F174B">
        <w:rPr>
          <w:rFonts w:ascii="Times New Roman" w:hAnsi="Times New Roman"/>
          <w:bCs/>
        </w:rPr>
        <w:t>agronomske struke</w:t>
      </w:r>
    </w:p>
    <w:p w14:paraId="128D1CE0" w14:textId="77777777" w:rsidR="00B97684" w:rsidRPr="001F174B" w:rsidRDefault="00B97684" w:rsidP="00B97684">
      <w:pPr>
        <w:spacing w:after="0" w:line="240" w:lineRule="auto"/>
        <w:ind w:left="720"/>
        <w:jc w:val="both"/>
        <w:rPr>
          <w:rFonts w:ascii="Times New Roman" w:hAnsi="Times New Roman"/>
          <w:b/>
        </w:rPr>
      </w:pPr>
    </w:p>
    <w:p w14:paraId="4A996636" w14:textId="77777777" w:rsidR="00B97684" w:rsidRPr="001F174B" w:rsidRDefault="00B97684" w:rsidP="00B97684">
      <w:pPr>
        <w:spacing w:after="0" w:line="240" w:lineRule="auto"/>
        <w:jc w:val="center"/>
        <w:rPr>
          <w:rFonts w:ascii="Times New Roman" w:hAnsi="Times New Roman"/>
          <w:bCs/>
        </w:rPr>
      </w:pPr>
      <w:r w:rsidRPr="001F174B">
        <w:rPr>
          <w:rFonts w:ascii="Times New Roman" w:hAnsi="Times New Roman"/>
          <w:bCs/>
        </w:rPr>
        <w:t>III</w:t>
      </w:r>
    </w:p>
    <w:p w14:paraId="79F2FF3A" w14:textId="77777777" w:rsidR="00B97684" w:rsidRPr="001F174B" w:rsidRDefault="00B97684" w:rsidP="00B97684">
      <w:pPr>
        <w:spacing w:after="0" w:line="240" w:lineRule="auto"/>
        <w:rPr>
          <w:rFonts w:ascii="Times New Roman" w:hAnsi="Times New Roman"/>
          <w:bCs/>
        </w:rPr>
      </w:pPr>
      <w:r w:rsidRPr="001F174B">
        <w:rPr>
          <w:rFonts w:ascii="Times New Roman" w:hAnsi="Times New Roman"/>
          <w:bCs/>
        </w:rPr>
        <w:tab/>
        <w:t>Povjerenstvo iz točke I imenuje se do opoziva.</w:t>
      </w:r>
    </w:p>
    <w:p w14:paraId="7A365D8F" w14:textId="77777777" w:rsidR="00B97684" w:rsidRPr="001F174B" w:rsidRDefault="00B97684" w:rsidP="00B97684">
      <w:pPr>
        <w:spacing w:after="0" w:line="240" w:lineRule="auto"/>
        <w:rPr>
          <w:rFonts w:ascii="Times New Roman" w:hAnsi="Times New Roman"/>
          <w:bCs/>
        </w:rPr>
      </w:pPr>
    </w:p>
    <w:p w14:paraId="12B04325" w14:textId="77777777" w:rsidR="00B97684" w:rsidRPr="001F174B" w:rsidRDefault="00B97684" w:rsidP="00B97684">
      <w:pPr>
        <w:spacing w:after="0" w:line="240" w:lineRule="auto"/>
        <w:jc w:val="center"/>
        <w:rPr>
          <w:rFonts w:ascii="Times New Roman" w:hAnsi="Times New Roman"/>
          <w:bCs/>
        </w:rPr>
      </w:pPr>
      <w:r w:rsidRPr="001F174B">
        <w:rPr>
          <w:rFonts w:ascii="Times New Roman" w:hAnsi="Times New Roman"/>
          <w:bCs/>
        </w:rPr>
        <w:t>IV</w:t>
      </w:r>
    </w:p>
    <w:p w14:paraId="0F0C903A" w14:textId="77777777" w:rsidR="00B97684" w:rsidRPr="001F174B" w:rsidRDefault="00B97684" w:rsidP="00B97684">
      <w:pPr>
        <w:spacing w:after="0" w:line="240" w:lineRule="auto"/>
        <w:jc w:val="both"/>
        <w:rPr>
          <w:rFonts w:ascii="Times New Roman" w:hAnsi="Times New Roman"/>
          <w:bCs/>
        </w:rPr>
      </w:pPr>
      <w:r w:rsidRPr="001F174B">
        <w:rPr>
          <w:rFonts w:ascii="Times New Roman" w:hAnsi="Times New Roman"/>
          <w:bCs/>
        </w:rPr>
        <w:tab/>
        <w:t>Zadaci povjerenstva su:</w:t>
      </w:r>
    </w:p>
    <w:p w14:paraId="7005B3DE" w14:textId="77777777" w:rsidR="00B97684" w:rsidRPr="001F174B" w:rsidRDefault="00B97684" w:rsidP="00B97684">
      <w:pPr>
        <w:numPr>
          <w:ilvl w:val="0"/>
          <w:numId w:val="41"/>
        </w:numPr>
        <w:spacing w:after="0" w:line="240" w:lineRule="auto"/>
        <w:jc w:val="both"/>
        <w:rPr>
          <w:rFonts w:ascii="Times New Roman" w:hAnsi="Times New Roman"/>
          <w:bCs/>
        </w:rPr>
      </w:pPr>
      <w:r w:rsidRPr="001F174B">
        <w:rPr>
          <w:rFonts w:ascii="Times New Roman" w:hAnsi="Times New Roman"/>
          <w:bCs/>
        </w:rPr>
        <w:t>Uvođenje zakupnika u posjed u roku od 30 dana od dana sklapanja Ugovora o zakupu, odnosno po skidanju usjeva,</w:t>
      </w:r>
    </w:p>
    <w:p w14:paraId="25D251B2" w14:textId="77777777" w:rsidR="00B97684" w:rsidRPr="001F174B" w:rsidRDefault="00B97684" w:rsidP="00B97684">
      <w:pPr>
        <w:numPr>
          <w:ilvl w:val="0"/>
          <w:numId w:val="41"/>
        </w:numPr>
        <w:spacing w:after="0" w:line="240" w:lineRule="auto"/>
        <w:jc w:val="both"/>
        <w:rPr>
          <w:rFonts w:ascii="Times New Roman" w:hAnsi="Times New Roman"/>
          <w:bCs/>
        </w:rPr>
      </w:pPr>
      <w:r w:rsidRPr="001F174B">
        <w:rPr>
          <w:rFonts w:ascii="Times New Roman" w:hAnsi="Times New Roman"/>
          <w:bCs/>
        </w:rPr>
        <w:t xml:space="preserve">Sastavljanje zapisnika o uvođenju u posjed, </w:t>
      </w:r>
    </w:p>
    <w:p w14:paraId="1094F1DC" w14:textId="77777777" w:rsidR="00B97684" w:rsidRPr="001F174B" w:rsidRDefault="00B97684" w:rsidP="00B97684">
      <w:pPr>
        <w:numPr>
          <w:ilvl w:val="0"/>
          <w:numId w:val="41"/>
        </w:numPr>
        <w:spacing w:after="0" w:line="240" w:lineRule="auto"/>
        <w:jc w:val="both"/>
        <w:rPr>
          <w:rFonts w:ascii="Times New Roman" w:hAnsi="Times New Roman"/>
          <w:bCs/>
        </w:rPr>
      </w:pPr>
      <w:r w:rsidRPr="001F174B">
        <w:rPr>
          <w:rFonts w:ascii="Times New Roman" w:hAnsi="Times New Roman"/>
          <w:bCs/>
        </w:rPr>
        <w:t>Proslijeđivanje nadležnom državnom odvjetništvu na postupanje s prijedlogom naplade i predaje u posjed slučajeva kod kojih uvođenje u posjed nije moguće jer dosadašnji posjednik odbija izaći iz posjeda ili odbija predati posjed,</w:t>
      </w:r>
    </w:p>
    <w:p w14:paraId="3D0F3061" w14:textId="77777777" w:rsidR="00B97684" w:rsidRPr="001F174B" w:rsidRDefault="00B97684" w:rsidP="00B97684">
      <w:pPr>
        <w:numPr>
          <w:ilvl w:val="0"/>
          <w:numId w:val="41"/>
        </w:numPr>
        <w:spacing w:after="0" w:line="240" w:lineRule="auto"/>
        <w:jc w:val="both"/>
        <w:rPr>
          <w:rFonts w:ascii="Times New Roman" w:hAnsi="Times New Roman"/>
          <w:bCs/>
        </w:rPr>
      </w:pPr>
      <w:r w:rsidRPr="001F174B">
        <w:rPr>
          <w:rFonts w:ascii="Times New Roman" w:hAnsi="Times New Roman"/>
          <w:bCs/>
        </w:rPr>
        <w:t>Preuzimanje zemljišta u posjed protekom roka na koji je ugovor sklopljen odnosno po skidanju usjeva ili plodova te kod svih oblika raskida ugovora.</w:t>
      </w:r>
    </w:p>
    <w:p w14:paraId="0ABFE091" w14:textId="77777777" w:rsidR="00B97684" w:rsidRPr="001F174B" w:rsidRDefault="00B97684" w:rsidP="00B97684">
      <w:pPr>
        <w:spacing w:after="0" w:line="240" w:lineRule="auto"/>
        <w:ind w:left="720"/>
        <w:rPr>
          <w:rFonts w:ascii="Times New Roman" w:hAnsi="Times New Roman"/>
          <w:bCs/>
        </w:rPr>
      </w:pPr>
    </w:p>
    <w:p w14:paraId="7E16E0A8" w14:textId="77777777" w:rsidR="00B97684" w:rsidRPr="001F174B" w:rsidRDefault="00B97684" w:rsidP="00B97684">
      <w:pPr>
        <w:numPr>
          <w:ilvl w:val="12"/>
          <w:numId w:val="0"/>
        </w:numPr>
        <w:spacing w:after="0" w:line="240" w:lineRule="auto"/>
        <w:jc w:val="center"/>
        <w:rPr>
          <w:rFonts w:ascii="Times New Roman" w:hAnsi="Times New Roman"/>
        </w:rPr>
      </w:pPr>
      <w:r w:rsidRPr="001F174B">
        <w:rPr>
          <w:rFonts w:ascii="Times New Roman" w:hAnsi="Times New Roman"/>
        </w:rPr>
        <w:t>V</w:t>
      </w:r>
    </w:p>
    <w:p w14:paraId="4EB57FE5" w14:textId="77777777" w:rsidR="00B97684" w:rsidRPr="001F174B" w:rsidRDefault="00B97684" w:rsidP="00B97684">
      <w:pPr>
        <w:spacing w:after="0" w:line="240" w:lineRule="auto"/>
        <w:ind w:firstLine="708"/>
        <w:jc w:val="both"/>
        <w:rPr>
          <w:rFonts w:ascii="Times New Roman" w:hAnsi="Times New Roman"/>
          <w:bCs/>
        </w:rPr>
      </w:pPr>
      <w:r w:rsidRPr="001F174B">
        <w:rPr>
          <w:rFonts w:ascii="Times New Roman" w:hAnsi="Times New Roman"/>
          <w:bCs/>
        </w:rPr>
        <w:t xml:space="preserve">Administrativne poslove za potrebe ovog Povjerenstva obavlja Upravni odjel za gospodarstvo razvoj grada i fondove EU Grada Karlovca. </w:t>
      </w:r>
    </w:p>
    <w:p w14:paraId="23F85F91" w14:textId="77777777" w:rsidR="00B97684" w:rsidRPr="001F174B" w:rsidRDefault="00B97684" w:rsidP="00B97684">
      <w:pPr>
        <w:spacing w:after="0" w:line="240" w:lineRule="auto"/>
        <w:jc w:val="both"/>
        <w:rPr>
          <w:rFonts w:ascii="Times New Roman" w:hAnsi="Times New Roman"/>
          <w:bCs/>
        </w:rPr>
      </w:pPr>
    </w:p>
    <w:p w14:paraId="0A76FC52" w14:textId="77777777" w:rsidR="00B97684" w:rsidRPr="001F174B" w:rsidRDefault="00B97684" w:rsidP="00B97684">
      <w:pPr>
        <w:spacing w:after="0" w:line="240" w:lineRule="auto"/>
        <w:jc w:val="center"/>
        <w:rPr>
          <w:rFonts w:ascii="Times New Roman" w:hAnsi="Times New Roman"/>
          <w:bCs/>
        </w:rPr>
      </w:pPr>
      <w:r w:rsidRPr="001F174B">
        <w:rPr>
          <w:rFonts w:ascii="Times New Roman" w:hAnsi="Times New Roman"/>
          <w:bCs/>
        </w:rPr>
        <w:t>VI</w:t>
      </w:r>
    </w:p>
    <w:p w14:paraId="11BA8393" w14:textId="77777777" w:rsidR="00B97684" w:rsidRPr="001F174B" w:rsidRDefault="00B97684" w:rsidP="00B97684">
      <w:pPr>
        <w:spacing w:after="0" w:line="240" w:lineRule="auto"/>
        <w:ind w:firstLine="708"/>
        <w:jc w:val="both"/>
        <w:rPr>
          <w:rFonts w:ascii="Times New Roman" w:hAnsi="Times New Roman"/>
          <w:bCs/>
        </w:rPr>
      </w:pPr>
      <w:r w:rsidRPr="001F174B">
        <w:rPr>
          <w:rFonts w:ascii="Times New Roman" w:hAnsi="Times New Roman"/>
          <w:bCs/>
        </w:rPr>
        <w:t>Stupanjem na snagu ove Odluke stavlja se van snage Odluka o osnivanju i imenovanju povjerenstva za uvođenje u posjed poljoprivrednog zemljišta u vlasništvu Republike Hrvatske na području Grada Karlovca (Glasnik Grada Karlovca 18/19).</w:t>
      </w:r>
    </w:p>
    <w:p w14:paraId="3B565134" w14:textId="77777777" w:rsidR="00B97684" w:rsidRDefault="00B97684" w:rsidP="00B97684">
      <w:pPr>
        <w:spacing w:after="0" w:line="240" w:lineRule="auto"/>
        <w:jc w:val="center"/>
        <w:rPr>
          <w:rFonts w:ascii="Times New Roman" w:hAnsi="Times New Roman"/>
          <w:bCs/>
        </w:rPr>
      </w:pPr>
    </w:p>
    <w:p w14:paraId="79761792" w14:textId="77777777" w:rsidR="00B97684" w:rsidRPr="001F174B" w:rsidRDefault="00B97684" w:rsidP="00B97684">
      <w:pPr>
        <w:numPr>
          <w:ilvl w:val="12"/>
          <w:numId w:val="0"/>
        </w:numPr>
        <w:spacing w:after="0" w:line="240" w:lineRule="auto"/>
        <w:jc w:val="center"/>
        <w:rPr>
          <w:rFonts w:ascii="Times New Roman" w:hAnsi="Times New Roman"/>
        </w:rPr>
      </w:pPr>
      <w:r w:rsidRPr="001F174B">
        <w:rPr>
          <w:rFonts w:ascii="Times New Roman" w:hAnsi="Times New Roman"/>
        </w:rPr>
        <w:t>VII</w:t>
      </w:r>
    </w:p>
    <w:p w14:paraId="42733A85" w14:textId="77777777" w:rsidR="00B97684" w:rsidRPr="001F174B" w:rsidRDefault="00B97684" w:rsidP="00B97684">
      <w:pPr>
        <w:numPr>
          <w:ilvl w:val="12"/>
          <w:numId w:val="0"/>
        </w:numPr>
        <w:spacing w:after="0" w:line="240" w:lineRule="auto"/>
        <w:jc w:val="both"/>
        <w:rPr>
          <w:rFonts w:ascii="Times New Roman" w:hAnsi="Times New Roman"/>
          <w:b/>
        </w:rPr>
      </w:pPr>
      <w:r w:rsidRPr="001F174B">
        <w:rPr>
          <w:rFonts w:ascii="Times New Roman" w:hAnsi="Times New Roman"/>
        </w:rPr>
        <w:tab/>
        <w:t xml:space="preserve">Ova Odluka objavit će se u službenom glasilu Grada Karlovca i stupa na snagu osmog dana od dana objave. </w:t>
      </w:r>
    </w:p>
    <w:p w14:paraId="58261820" w14:textId="77777777" w:rsidR="00E47D1C" w:rsidRDefault="00E47D1C" w:rsidP="00E47D1C">
      <w:pPr>
        <w:spacing w:after="0" w:line="240" w:lineRule="auto"/>
        <w:rPr>
          <w:rFonts w:ascii="Times New Roman" w:eastAsia="Times New Roman" w:hAnsi="Times New Roman" w:cs="Times New Roman"/>
          <w:b/>
          <w:bCs/>
        </w:rPr>
      </w:pPr>
    </w:p>
    <w:p w14:paraId="2B5C03F4" w14:textId="77777777" w:rsidR="00E47D1C" w:rsidRDefault="00E47D1C" w:rsidP="000F471D">
      <w:pPr>
        <w:spacing w:after="0" w:line="240" w:lineRule="auto"/>
        <w:jc w:val="center"/>
        <w:rPr>
          <w:rFonts w:ascii="Times New Roman" w:hAnsi="Times New Roman" w:cs="Times New Roman"/>
          <w:b/>
          <w:iCs/>
        </w:rPr>
      </w:pPr>
    </w:p>
    <w:p w14:paraId="2CA34BF5" w14:textId="77777777" w:rsidR="005267CE" w:rsidRDefault="005267CE" w:rsidP="000F471D">
      <w:pPr>
        <w:spacing w:after="0" w:line="240" w:lineRule="auto"/>
        <w:jc w:val="center"/>
        <w:rPr>
          <w:rFonts w:ascii="Times New Roman" w:hAnsi="Times New Roman" w:cs="Times New Roman"/>
          <w:b/>
          <w:iCs/>
        </w:rPr>
      </w:pPr>
    </w:p>
    <w:p w14:paraId="66AD8871" w14:textId="77777777" w:rsidR="005267CE" w:rsidRDefault="005267CE" w:rsidP="000F471D">
      <w:pPr>
        <w:spacing w:after="0" w:line="240" w:lineRule="auto"/>
        <w:jc w:val="center"/>
        <w:rPr>
          <w:rFonts w:ascii="Times New Roman" w:hAnsi="Times New Roman" w:cs="Times New Roman"/>
          <w:b/>
          <w:iCs/>
        </w:rPr>
      </w:pPr>
    </w:p>
    <w:p w14:paraId="085ED213" w14:textId="0FA5CCC6" w:rsidR="000F471D" w:rsidRDefault="000F471D" w:rsidP="000F471D">
      <w:pPr>
        <w:spacing w:after="0" w:line="240" w:lineRule="auto"/>
        <w:jc w:val="center"/>
        <w:rPr>
          <w:rFonts w:ascii="Times New Roman" w:hAnsi="Times New Roman" w:cs="Times New Roman"/>
          <w:b/>
          <w:iCs/>
        </w:rPr>
      </w:pPr>
      <w:r w:rsidRPr="000F471D">
        <w:rPr>
          <w:rFonts w:ascii="Times New Roman" w:hAnsi="Times New Roman" w:cs="Times New Roman"/>
          <w:b/>
          <w:iCs/>
        </w:rPr>
        <w:lastRenderedPageBreak/>
        <w:t>TOČKA 10.</w:t>
      </w:r>
    </w:p>
    <w:p w14:paraId="6CC40DC7" w14:textId="38517F48" w:rsidR="00A10F00" w:rsidRPr="00A10F00" w:rsidRDefault="00A10F00" w:rsidP="000F471D">
      <w:pPr>
        <w:spacing w:after="0" w:line="240" w:lineRule="auto"/>
        <w:jc w:val="center"/>
        <w:rPr>
          <w:rFonts w:ascii="Times New Roman" w:hAnsi="Times New Roman" w:cs="Times New Roman"/>
          <w:b/>
          <w:bCs/>
          <w:iCs/>
        </w:rPr>
      </w:pPr>
      <w:r w:rsidRPr="00A10F00">
        <w:rPr>
          <w:rFonts w:ascii="Times New Roman" w:eastAsia="Times New Roman" w:hAnsi="Times New Roman" w:cs="Times New Roman"/>
          <w:b/>
          <w:bCs/>
        </w:rPr>
        <w:t>Odluka o davanju na upravljanje i korištenje kuglane u sklopu ŠRC Mostanje Kuglačkom klubu Mostanje 1949 Karlovac</w:t>
      </w:r>
    </w:p>
    <w:p w14:paraId="63E1BB48" w14:textId="77777777" w:rsidR="00291FDF" w:rsidRPr="000F471D" w:rsidRDefault="00291FDF" w:rsidP="00BA08F7">
      <w:pPr>
        <w:autoSpaceDE w:val="0"/>
        <w:autoSpaceDN w:val="0"/>
        <w:adjustRightInd w:val="0"/>
        <w:spacing w:after="0" w:line="240" w:lineRule="auto"/>
        <w:ind w:firstLine="708"/>
        <w:jc w:val="both"/>
        <w:rPr>
          <w:rFonts w:ascii="Times New Roman" w:hAnsi="Times New Roman" w:cs="Times New Roman"/>
        </w:rPr>
      </w:pPr>
      <w:r w:rsidRPr="000F471D">
        <w:rPr>
          <w:rFonts w:ascii="Times New Roman" w:hAnsi="Times New Roman" w:cs="Times New Roman"/>
        </w:rPr>
        <w:t xml:space="preserve">Uvodno obrazloženje dala je gospođa </w:t>
      </w:r>
      <w:r>
        <w:rPr>
          <w:rFonts w:ascii="Times New Roman" w:hAnsi="Times New Roman" w:cs="Times New Roman"/>
        </w:rPr>
        <w:t xml:space="preserve">Marina Pavić Črne, mag.iur., </w:t>
      </w:r>
      <w:r w:rsidRPr="000F471D">
        <w:rPr>
          <w:rFonts w:ascii="Times New Roman" w:hAnsi="Times New Roman" w:cs="Times New Roman"/>
        </w:rPr>
        <w:t xml:space="preserve">pročelnica Upravnog odjela za </w:t>
      </w:r>
      <w:r>
        <w:rPr>
          <w:rFonts w:ascii="Times New Roman" w:hAnsi="Times New Roman" w:cs="Times New Roman"/>
        </w:rPr>
        <w:t>imovinsko pravne poslove i upravljanje imovinom</w:t>
      </w:r>
      <w:r w:rsidRPr="000F471D">
        <w:rPr>
          <w:rFonts w:ascii="Times New Roman" w:hAnsi="Times New Roman" w:cs="Times New Roman"/>
        </w:rPr>
        <w:t>.</w:t>
      </w:r>
    </w:p>
    <w:p w14:paraId="7E7BCEA7" w14:textId="77777777" w:rsidR="00A10F00" w:rsidRDefault="00291FDF" w:rsidP="00BA08F7">
      <w:pPr>
        <w:spacing w:after="0" w:line="240" w:lineRule="auto"/>
        <w:jc w:val="both"/>
        <w:rPr>
          <w:rFonts w:ascii="Times New Roman" w:eastAsia="Times New Roman" w:hAnsi="Times New Roman" w:cs="Times New Roman"/>
        </w:rPr>
      </w:pPr>
      <w:r>
        <w:rPr>
          <w:rFonts w:ascii="Times New Roman" w:eastAsia="Times New Roman" w:hAnsi="Times New Roman" w:cs="Times New Roman"/>
          <w:bCs/>
        </w:rPr>
        <w:tab/>
      </w:r>
      <w:r w:rsidRPr="000F471D">
        <w:rPr>
          <w:rFonts w:ascii="Times New Roman" w:eastAsia="Times New Roman" w:hAnsi="Times New Roman" w:cs="Times New Roman"/>
          <w:bCs/>
        </w:rPr>
        <w:t xml:space="preserve">Predsjednik Gradskog vijeća </w:t>
      </w:r>
      <w:r w:rsidRPr="000F471D">
        <w:rPr>
          <w:rFonts w:ascii="Times New Roman" w:eastAsia="Times New Roman" w:hAnsi="Times New Roman" w:cs="Times New Roman"/>
        </w:rPr>
        <w:t xml:space="preserve">izvijestio je vijećnike da je </w:t>
      </w:r>
      <w:r w:rsidRPr="000F471D">
        <w:rPr>
          <w:rFonts w:ascii="Times New Roman" w:hAnsi="Times New Roman" w:cs="Times New Roman"/>
        </w:rPr>
        <w:t xml:space="preserve">Odbor za </w:t>
      </w:r>
      <w:r>
        <w:rPr>
          <w:rFonts w:ascii="Times New Roman" w:hAnsi="Times New Roman" w:cs="Times New Roman"/>
        </w:rPr>
        <w:t>financije, gradski proračun i gradsku imovinu</w:t>
      </w:r>
      <w:r w:rsidRPr="000F471D">
        <w:rPr>
          <w:rFonts w:ascii="Times New Roman" w:hAnsi="Times New Roman" w:cs="Times New Roman"/>
        </w:rPr>
        <w:t xml:space="preserve"> razmatrao navedenu točku te predlažu da se dones</w:t>
      </w:r>
      <w:r>
        <w:rPr>
          <w:rFonts w:ascii="Times New Roman" w:hAnsi="Times New Roman" w:cs="Times New Roman"/>
        </w:rPr>
        <w:t>e</w:t>
      </w:r>
      <w:r w:rsidRPr="00D56B1F">
        <w:t xml:space="preserve"> </w:t>
      </w:r>
      <w:r w:rsidR="00A10F00" w:rsidRPr="00A10F00">
        <w:rPr>
          <w:rFonts w:ascii="Times New Roman" w:eastAsia="Times New Roman" w:hAnsi="Times New Roman" w:cs="Times New Roman"/>
        </w:rPr>
        <w:t>Odluka o davanju na upravljanje i korištenje kuglane u sklopu ŠRC Mostanje Kuglačkom klubu Mostanje 1949 Karlovac</w:t>
      </w:r>
      <w:r w:rsidR="00A10F00">
        <w:rPr>
          <w:rFonts w:ascii="Times New Roman" w:eastAsia="Times New Roman" w:hAnsi="Times New Roman" w:cs="Times New Roman"/>
        </w:rPr>
        <w:t>.</w:t>
      </w:r>
    </w:p>
    <w:p w14:paraId="7AF1DC54" w14:textId="00EE58A1" w:rsidR="00291FDF" w:rsidRDefault="00291FDF" w:rsidP="00BA08F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U raspravi </w:t>
      </w:r>
      <w:r w:rsidR="00BA08F7">
        <w:rPr>
          <w:rFonts w:ascii="Times New Roman" w:eastAsia="Times New Roman" w:hAnsi="Times New Roman" w:cs="Times New Roman"/>
        </w:rPr>
        <w:t xml:space="preserve">je </w:t>
      </w:r>
      <w:r>
        <w:rPr>
          <w:rFonts w:ascii="Times New Roman" w:eastAsia="Times New Roman" w:hAnsi="Times New Roman" w:cs="Times New Roman"/>
        </w:rPr>
        <w:t>sudjeloval</w:t>
      </w:r>
      <w:r w:rsidR="00BA08F7">
        <w:rPr>
          <w:rFonts w:ascii="Times New Roman" w:eastAsia="Times New Roman" w:hAnsi="Times New Roman" w:cs="Times New Roman"/>
        </w:rPr>
        <w:t>a</w:t>
      </w:r>
      <w:r>
        <w:rPr>
          <w:rFonts w:ascii="Times New Roman" w:eastAsia="Times New Roman" w:hAnsi="Times New Roman" w:cs="Times New Roman"/>
        </w:rPr>
        <w:t xml:space="preserve">: </w:t>
      </w:r>
      <w:r w:rsidR="007D67A2">
        <w:rPr>
          <w:rFonts w:ascii="Times New Roman" w:eastAsia="Times New Roman" w:hAnsi="Times New Roman" w:cs="Times New Roman"/>
        </w:rPr>
        <w:t>Marijeta Ćelić.</w:t>
      </w:r>
    </w:p>
    <w:p w14:paraId="503498BF" w14:textId="716369EB" w:rsidR="000F471D" w:rsidRPr="007D67A2" w:rsidRDefault="00E401AE" w:rsidP="00BA08F7">
      <w:pPr>
        <w:spacing w:after="0" w:line="240" w:lineRule="auto"/>
        <w:ind w:firstLine="709"/>
        <w:jc w:val="both"/>
        <w:rPr>
          <w:rStyle w:val="normaltextrun"/>
          <w:rFonts w:ascii="Times New Roman" w:hAnsi="Times New Roman" w:cs="Times New Roman"/>
        </w:rPr>
      </w:pPr>
      <w:r w:rsidRPr="007D67A2">
        <w:rPr>
          <w:rFonts w:ascii="Times New Roman" w:eastAsia="Times New Roman" w:hAnsi="Times New Roman" w:cs="Times New Roman"/>
        </w:rPr>
        <w:t>Nakon provedene</w:t>
      </w:r>
      <w:r w:rsidR="000F471D" w:rsidRPr="007D67A2">
        <w:rPr>
          <w:rFonts w:ascii="Times New Roman" w:eastAsia="Times New Roman" w:hAnsi="Times New Roman" w:cs="Times New Roman"/>
        </w:rPr>
        <w:t xml:space="preserve"> </w:t>
      </w:r>
      <w:r w:rsidR="000F471D" w:rsidRPr="007D67A2">
        <w:rPr>
          <w:rStyle w:val="normaltextrun"/>
          <w:rFonts w:ascii="Times New Roman" w:hAnsi="Times New Roman" w:cs="Times New Roman"/>
        </w:rPr>
        <w:t xml:space="preserve">rasprave, od nazočnih </w:t>
      </w:r>
      <w:r w:rsidRPr="007D67A2">
        <w:rPr>
          <w:rStyle w:val="normaltextrun"/>
          <w:rFonts w:ascii="Times New Roman" w:hAnsi="Times New Roman" w:cs="Times New Roman"/>
        </w:rPr>
        <w:t>19</w:t>
      </w:r>
      <w:r w:rsidR="000F471D" w:rsidRPr="007D67A2">
        <w:rPr>
          <w:rStyle w:val="normaltextrun"/>
          <w:rFonts w:ascii="Times New Roman" w:hAnsi="Times New Roman" w:cs="Times New Roman"/>
        </w:rPr>
        <w:t xml:space="preserve"> vijećnika u vijećnici, vijeće je sa </w:t>
      </w:r>
      <w:r w:rsidR="007D67A2" w:rsidRPr="007D67A2">
        <w:rPr>
          <w:rStyle w:val="normaltextrun"/>
          <w:rFonts w:ascii="Times New Roman" w:hAnsi="Times New Roman" w:cs="Times New Roman"/>
        </w:rPr>
        <w:t>19</w:t>
      </w:r>
      <w:r w:rsidR="000F471D" w:rsidRPr="007D67A2">
        <w:rPr>
          <w:rStyle w:val="normaltextrun"/>
          <w:rFonts w:ascii="Times New Roman" w:hAnsi="Times New Roman" w:cs="Times New Roman"/>
        </w:rPr>
        <w:t xml:space="preserve"> glasova ZA donijelo:</w:t>
      </w:r>
    </w:p>
    <w:p w14:paraId="0CD4C456" w14:textId="77777777" w:rsidR="000F471D" w:rsidRPr="000F471D" w:rsidRDefault="000F471D" w:rsidP="005D7A5B">
      <w:pPr>
        <w:spacing w:after="0" w:line="240" w:lineRule="auto"/>
        <w:ind w:firstLine="709"/>
        <w:jc w:val="both"/>
        <w:rPr>
          <w:rStyle w:val="normaltextrun"/>
          <w:rFonts w:ascii="Times New Roman" w:hAnsi="Times New Roman" w:cs="Times New Roman"/>
        </w:rPr>
      </w:pPr>
    </w:p>
    <w:p w14:paraId="42F82DE9" w14:textId="77777777" w:rsidR="00A10F00" w:rsidRPr="00A10F00" w:rsidRDefault="00A10F00" w:rsidP="005D7A5B">
      <w:pPr>
        <w:spacing w:after="0" w:line="240" w:lineRule="auto"/>
        <w:jc w:val="center"/>
        <w:rPr>
          <w:rFonts w:ascii="Times New Roman" w:eastAsia="Times New Roman" w:hAnsi="Times New Roman" w:cs="Times New Roman"/>
          <w:b/>
          <w:bCs/>
        </w:rPr>
      </w:pPr>
      <w:r w:rsidRPr="00A10F00">
        <w:rPr>
          <w:rFonts w:ascii="Times New Roman" w:eastAsia="Times New Roman" w:hAnsi="Times New Roman" w:cs="Times New Roman"/>
          <w:b/>
          <w:bCs/>
        </w:rPr>
        <w:t>Odluku</w:t>
      </w:r>
    </w:p>
    <w:p w14:paraId="78F32EB7" w14:textId="318B2ADD" w:rsidR="000F471D" w:rsidRDefault="00A10F00" w:rsidP="005D7A5B">
      <w:pPr>
        <w:spacing w:after="0" w:line="240" w:lineRule="auto"/>
        <w:jc w:val="center"/>
        <w:rPr>
          <w:rFonts w:ascii="Times New Roman" w:eastAsia="Times New Roman" w:hAnsi="Times New Roman" w:cs="Times New Roman"/>
          <w:b/>
          <w:bCs/>
        </w:rPr>
      </w:pPr>
      <w:r w:rsidRPr="00A10F00">
        <w:rPr>
          <w:rFonts w:ascii="Times New Roman" w:eastAsia="Times New Roman" w:hAnsi="Times New Roman" w:cs="Times New Roman"/>
          <w:b/>
          <w:bCs/>
        </w:rPr>
        <w:t>o davanju na upravljanje i korištenje kuglane u sklopu ŠRC Mostanje Kuglačkom klubu Mostanje 1949 Karlovac</w:t>
      </w:r>
    </w:p>
    <w:p w14:paraId="189CF144" w14:textId="77777777" w:rsidR="00B97684" w:rsidRDefault="00B97684" w:rsidP="005D7A5B">
      <w:pPr>
        <w:spacing w:after="0" w:line="240" w:lineRule="auto"/>
        <w:jc w:val="center"/>
        <w:rPr>
          <w:rFonts w:ascii="Times New Roman" w:eastAsia="Times New Roman" w:hAnsi="Times New Roman" w:cs="Times New Roman"/>
          <w:b/>
          <w:bCs/>
        </w:rPr>
      </w:pPr>
    </w:p>
    <w:p w14:paraId="125FAFEE" w14:textId="77777777" w:rsidR="00B97684" w:rsidRPr="004C0680" w:rsidRDefault="00B97684" w:rsidP="00B97684">
      <w:pPr>
        <w:spacing w:after="0" w:line="240" w:lineRule="auto"/>
        <w:jc w:val="center"/>
        <w:rPr>
          <w:rFonts w:ascii="Times New Roman" w:eastAsia="Times New Roman" w:hAnsi="Times New Roman"/>
          <w:b/>
          <w:bCs/>
        </w:rPr>
      </w:pPr>
      <w:r w:rsidRPr="00B95220">
        <w:rPr>
          <w:rFonts w:ascii="Times New Roman" w:hAnsi="Times New Roman"/>
          <w:b/>
          <w:bCs/>
          <w:highlight w:val="white"/>
        </w:rPr>
        <w:t>Članak 1</w:t>
      </w:r>
      <w:r w:rsidRPr="00B95220">
        <w:rPr>
          <w:rFonts w:ascii="Times New Roman" w:eastAsia="Times New Roman" w:hAnsi="Times New Roman"/>
          <w:b/>
          <w:bCs/>
        </w:rPr>
        <w:t>.</w:t>
      </w:r>
    </w:p>
    <w:p w14:paraId="7BED071D" w14:textId="77777777" w:rsidR="00B97684" w:rsidRPr="00BF0657" w:rsidRDefault="00B97684" w:rsidP="00B97684">
      <w:pPr>
        <w:pStyle w:val="ListParagraph"/>
        <w:numPr>
          <w:ilvl w:val="0"/>
          <w:numId w:val="12"/>
        </w:numPr>
        <w:spacing w:after="0" w:line="240" w:lineRule="auto"/>
        <w:jc w:val="both"/>
        <w:rPr>
          <w:rFonts w:ascii="Times New Roman" w:hAnsi="Times New Roman"/>
          <w:iCs/>
        </w:rPr>
      </w:pPr>
      <w:r>
        <w:rPr>
          <w:rFonts w:ascii="Times New Roman" w:hAnsi="Times New Roman"/>
          <w:bCs/>
          <w:iCs/>
        </w:rPr>
        <w:t>Kuglačkom klubu MOSTANJE 1949 Karlovac, Mostamje 57</w:t>
      </w:r>
      <w:r w:rsidRPr="004A2489">
        <w:rPr>
          <w:rFonts w:ascii="Times New Roman" w:hAnsi="Times New Roman"/>
          <w:iCs/>
        </w:rPr>
        <w:t>, Karlov</w:t>
      </w:r>
      <w:r>
        <w:rPr>
          <w:rFonts w:ascii="Times New Roman" w:hAnsi="Times New Roman"/>
          <w:iCs/>
        </w:rPr>
        <w:t>a</w:t>
      </w:r>
      <w:r w:rsidRPr="004A2489">
        <w:rPr>
          <w:rFonts w:ascii="Times New Roman" w:hAnsi="Times New Roman"/>
          <w:iCs/>
        </w:rPr>
        <w:t>c</w:t>
      </w:r>
      <w:r>
        <w:rPr>
          <w:rFonts w:ascii="Times New Roman" w:hAnsi="Times New Roman"/>
          <w:iCs/>
        </w:rPr>
        <w:t>,</w:t>
      </w:r>
      <w:r w:rsidRPr="004A2489">
        <w:rPr>
          <w:rFonts w:ascii="Times New Roman" w:hAnsi="Times New Roman"/>
          <w:iCs/>
        </w:rPr>
        <w:t xml:space="preserve"> OIB: </w:t>
      </w:r>
      <w:r>
        <w:rPr>
          <w:rFonts w:ascii="Times New Roman" w:hAnsi="Times New Roman"/>
          <w:iCs/>
        </w:rPr>
        <w:t>73952256968</w:t>
      </w:r>
      <w:r>
        <w:rPr>
          <w:rFonts w:ascii="Times New Roman" w:eastAsia="Times New Roman" w:hAnsi="Times New Roman"/>
          <w:iCs/>
        </w:rPr>
        <w:t xml:space="preserve"> (u daljnjem tekstu:  „upravitelj“) </w:t>
      </w:r>
      <w:r w:rsidRPr="00BF0657">
        <w:rPr>
          <w:rFonts w:ascii="Times New Roman" w:eastAsia="Times New Roman" w:hAnsi="Times New Roman"/>
          <w:iCs/>
        </w:rPr>
        <w:t xml:space="preserve">daje se na upravljanje </w:t>
      </w:r>
      <w:r>
        <w:rPr>
          <w:rFonts w:ascii="Times New Roman" w:eastAsia="Times New Roman" w:hAnsi="Times New Roman"/>
          <w:iCs/>
        </w:rPr>
        <w:t xml:space="preserve">i korištenje </w:t>
      </w:r>
      <w:r>
        <w:rPr>
          <w:rFonts w:ascii="Times New Roman" w:hAnsi="Times New Roman"/>
          <w:iCs/>
        </w:rPr>
        <w:t>kuglana s pratećim prostorijama u prizemlju zgrade ŠRC Mostanje</w:t>
      </w:r>
      <w:r w:rsidRPr="00BF0657">
        <w:rPr>
          <w:rFonts w:ascii="Times New Roman" w:eastAsia="Times New Roman" w:hAnsi="Times New Roman"/>
          <w:iCs/>
        </w:rPr>
        <w:t>,</w:t>
      </w:r>
      <w:r>
        <w:rPr>
          <w:rFonts w:ascii="Times New Roman" w:eastAsia="Times New Roman" w:hAnsi="Times New Roman"/>
          <w:iCs/>
        </w:rPr>
        <w:t xml:space="preserve"> Mostanje 57A,</w:t>
      </w:r>
      <w:r w:rsidRPr="00BF0657">
        <w:rPr>
          <w:rFonts w:ascii="Times New Roman" w:eastAsia="Times New Roman" w:hAnsi="Times New Roman"/>
          <w:iCs/>
        </w:rPr>
        <w:t xml:space="preserve"> </w:t>
      </w:r>
      <w:r w:rsidRPr="00BF0657">
        <w:rPr>
          <w:rFonts w:ascii="Times New Roman" w:hAnsi="Times New Roman"/>
          <w:iCs/>
        </w:rPr>
        <w:t xml:space="preserve">Karlovac, </w:t>
      </w:r>
      <w:bookmarkStart w:id="3" w:name="_Hlk206671245"/>
      <w:r>
        <w:rPr>
          <w:rFonts w:ascii="Times New Roman" w:eastAsia="Times New Roman" w:hAnsi="Times New Roman"/>
          <w:iCs/>
        </w:rPr>
        <w:t>koja je u izgradnji</w:t>
      </w:r>
      <w:r w:rsidRPr="00BF0657">
        <w:rPr>
          <w:rFonts w:ascii="Times New Roman" w:eastAsia="Times New Roman" w:hAnsi="Times New Roman"/>
          <w:iCs/>
        </w:rPr>
        <w:t xml:space="preserve"> na </w:t>
      </w:r>
      <w:r>
        <w:rPr>
          <w:rFonts w:ascii="Times New Roman" w:eastAsia="Times New Roman" w:hAnsi="Times New Roman"/>
          <w:iCs/>
        </w:rPr>
        <w:t xml:space="preserve">zemljištu </w:t>
      </w:r>
      <w:r w:rsidRPr="00BF0657">
        <w:rPr>
          <w:rFonts w:ascii="Times New Roman" w:eastAsia="Times New Roman" w:hAnsi="Times New Roman"/>
          <w:iCs/>
        </w:rPr>
        <w:t xml:space="preserve">pod oznakom kč.br. </w:t>
      </w:r>
      <w:r>
        <w:rPr>
          <w:rFonts w:ascii="Times New Roman" w:eastAsia="Times New Roman" w:hAnsi="Times New Roman"/>
          <w:iCs/>
        </w:rPr>
        <w:t xml:space="preserve">3886/2, k.o. Karlovac II, ukupne površine 4114 </w:t>
      </w:r>
      <w:r w:rsidRPr="00BF0657">
        <w:rPr>
          <w:rFonts w:ascii="Times New Roman" w:eastAsia="Times New Roman" w:hAnsi="Times New Roman"/>
          <w:bCs/>
          <w:iCs/>
        </w:rPr>
        <w:t>m</w:t>
      </w:r>
      <w:r w:rsidRPr="00BF0657">
        <w:rPr>
          <w:rFonts w:ascii="Times New Roman" w:eastAsia="Times New Roman" w:hAnsi="Times New Roman"/>
          <w:bCs/>
          <w:iCs/>
          <w:vertAlign w:val="superscript"/>
        </w:rPr>
        <w:t>2</w:t>
      </w:r>
      <w:r>
        <w:rPr>
          <w:rFonts w:ascii="Times New Roman" w:eastAsia="Times New Roman" w:hAnsi="Times New Roman"/>
          <w:iCs/>
        </w:rPr>
        <w:t>,</w:t>
      </w:r>
      <w:r w:rsidRPr="00BF0657">
        <w:rPr>
          <w:rFonts w:ascii="Times New Roman" w:eastAsia="Times New Roman" w:hAnsi="Times New Roman"/>
          <w:iCs/>
        </w:rPr>
        <w:t xml:space="preserve"> </w:t>
      </w:r>
      <w:r>
        <w:rPr>
          <w:rFonts w:ascii="Times New Roman" w:eastAsia="Times New Roman" w:hAnsi="Times New Roman"/>
          <w:iCs/>
        </w:rPr>
        <w:t>upisana u zk.ul. 1909 k.o. Karlovac II</w:t>
      </w:r>
      <w:r w:rsidRPr="00BF0657">
        <w:rPr>
          <w:rFonts w:ascii="Times New Roman" w:eastAsia="Times New Roman" w:hAnsi="Times New Roman"/>
          <w:iCs/>
        </w:rPr>
        <w:t xml:space="preserve"> (u daljnjem tekstu: </w:t>
      </w:r>
      <w:r>
        <w:rPr>
          <w:rFonts w:ascii="Times New Roman" w:eastAsia="Times New Roman" w:hAnsi="Times New Roman"/>
          <w:iCs/>
        </w:rPr>
        <w:t>„kuglana“</w:t>
      </w:r>
      <w:r w:rsidRPr="00BF0657">
        <w:rPr>
          <w:rFonts w:ascii="Times New Roman" w:eastAsia="Times New Roman" w:hAnsi="Times New Roman"/>
          <w:iCs/>
        </w:rPr>
        <w:t>).</w:t>
      </w:r>
    </w:p>
    <w:bookmarkEnd w:id="3"/>
    <w:p w14:paraId="4F36D294" w14:textId="77777777" w:rsidR="00B97684" w:rsidRPr="00BF0657" w:rsidRDefault="00B97684" w:rsidP="00B97684">
      <w:pPr>
        <w:pStyle w:val="ListParagraph"/>
        <w:numPr>
          <w:ilvl w:val="0"/>
          <w:numId w:val="12"/>
        </w:numPr>
        <w:spacing w:after="0" w:line="240" w:lineRule="auto"/>
        <w:jc w:val="both"/>
        <w:rPr>
          <w:rFonts w:ascii="Times New Roman" w:eastAsia="Times New Roman" w:hAnsi="Times New Roman"/>
          <w:iCs/>
        </w:rPr>
      </w:pPr>
      <w:r>
        <w:rPr>
          <w:rFonts w:ascii="Times New Roman" w:eastAsia="Times New Roman" w:hAnsi="Times New Roman"/>
          <w:bCs/>
          <w:iCs/>
        </w:rPr>
        <w:t>Kuglana</w:t>
      </w:r>
      <w:r w:rsidRPr="00BF0657">
        <w:rPr>
          <w:rFonts w:ascii="Times New Roman" w:eastAsia="Times New Roman" w:hAnsi="Times New Roman"/>
          <w:bCs/>
          <w:iCs/>
        </w:rPr>
        <w:t xml:space="preserve"> iz st. 1. ovog član</w:t>
      </w:r>
      <w:r>
        <w:rPr>
          <w:rFonts w:ascii="Times New Roman" w:eastAsia="Times New Roman" w:hAnsi="Times New Roman"/>
          <w:bCs/>
          <w:iCs/>
        </w:rPr>
        <w:t>k</w:t>
      </w:r>
      <w:r w:rsidRPr="00BF0657">
        <w:rPr>
          <w:rFonts w:ascii="Times New Roman" w:eastAsia="Times New Roman" w:hAnsi="Times New Roman"/>
          <w:bCs/>
          <w:iCs/>
        </w:rPr>
        <w:t xml:space="preserve">a povjerava se na upravljanje </w:t>
      </w:r>
      <w:r w:rsidRPr="00BF0657">
        <w:rPr>
          <w:rFonts w:ascii="Times New Roman" w:hAnsi="Times New Roman"/>
          <w:iCs/>
        </w:rPr>
        <w:t>bez naknade</w:t>
      </w:r>
      <w:r w:rsidRPr="003B162B">
        <w:rPr>
          <w:rFonts w:ascii="Times New Roman" w:hAnsi="Times New Roman"/>
          <w:iCs/>
        </w:rPr>
        <w:t xml:space="preserve"> u svrhu upravljanja, provođenja</w:t>
      </w:r>
      <w:r w:rsidRPr="00BF0657">
        <w:rPr>
          <w:rFonts w:ascii="Times New Roman" w:hAnsi="Times New Roman"/>
          <w:iCs/>
        </w:rPr>
        <w:t xml:space="preserve"> mjera zaštite </w:t>
      </w:r>
      <w:r>
        <w:rPr>
          <w:rFonts w:ascii="Times New Roman" w:hAnsi="Times New Roman"/>
          <w:iCs/>
        </w:rPr>
        <w:t>i</w:t>
      </w:r>
      <w:r w:rsidRPr="00BF0657">
        <w:rPr>
          <w:rFonts w:ascii="Times New Roman" w:hAnsi="Times New Roman"/>
          <w:iCs/>
        </w:rPr>
        <w:t xml:space="preserve"> očuvanja</w:t>
      </w:r>
      <w:r>
        <w:rPr>
          <w:rFonts w:ascii="Times New Roman" w:hAnsi="Times New Roman"/>
          <w:iCs/>
        </w:rPr>
        <w:t xml:space="preserve"> objekta te razvoja i</w:t>
      </w:r>
      <w:r w:rsidRPr="00BF0657">
        <w:rPr>
          <w:rFonts w:ascii="Times New Roman" w:hAnsi="Times New Roman"/>
          <w:iCs/>
        </w:rPr>
        <w:t xml:space="preserve"> obavljanja </w:t>
      </w:r>
      <w:r>
        <w:rPr>
          <w:rFonts w:ascii="Times New Roman" w:hAnsi="Times New Roman"/>
          <w:iCs/>
        </w:rPr>
        <w:t xml:space="preserve">športske </w:t>
      </w:r>
      <w:r w:rsidRPr="00BF0657">
        <w:rPr>
          <w:rFonts w:ascii="Times New Roman" w:hAnsi="Times New Roman"/>
          <w:iCs/>
        </w:rPr>
        <w:t>djelatnosti</w:t>
      </w:r>
      <w:r>
        <w:rPr>
          <w:rFonts w:ascii="Times New Roman" w:hAnsi="Times New Roman"/>
          <w:iCs/>
        </w:rPr>
        <w:t xml:space="preserve"> upravitelja</w:t>
      </w:r>
      <w:r w:rsidRPr="00BF0657">
        <w:rPr>
          <w:rFonts w:ascii="Times New Roman" w:hAnsi="Times New Roman"/>
          <w:iCs/>
        </w:rPr>
        <w:t>.</w:t>
      </w:r>
    </w:p>
    <w:p w14:paraId="0539591A" w14:textId="77777777" w:rsidR="00B97684" w:rsidRPr="00BF0657" w:rsidRDefault="00B97684" w:rsidP="00B97684">
      <w:pPr>
        <w:spacing w:after="0" w:line="240" w:lineRule="auto"/>
        <w:rPr>
          <w:rFonts w:ascii="Times New Roman" w:hAnsi="Times New Roman"/>
          <w:b/>
          <w:iCs/>
          <w:highlight w:val="white"/>
        </w:rPr>
      </w:pPr>
    </w:p>
    <w:p w14:paraId="041BEC0D" w14:textId="77777777" w:rsidR="00B97684" w:rsidRPr="00DC3713" w:rsidRDefault="00B97684" w:rsidP="00B97684">
      <w:pPr>
        <w:spacing w:after="0" w:line="240" w:lineRule="auto"/>
        <w:jc w:val="center"/>
        <w:rPr>
          <w:rFonts w:ascii="Times New Roman" w:eastAsia="Times New Roman" w:hAnsi="Times New Roman"/>
          <w:b/>
        </w:rPr>
      </w:pPr>
      <w:r w:rsidRPr="005F61A9">
        <w:rPr>
          <w:rFonts w:ascii="Times New Roman" w:hAnsi="Times New Roman"/>
          <w:b/>
          <w:highlight w:val="white"/>
        </w:rPr>
        <w:t xml:space="preserve">Članak </w:t>
      </w:r>
      <w:r w:rsidRPr="005F61A9">
        <w:rPr>
          <w:rFonts w:ascii="Times New Roman" w:hAnsi="Times New Roman"/>
          <w:b/>
        </w:rPr>
        <w:t>2</w:t>
      </w:r>
      <w:r w:rsidRPr="005F61A9">
        <w:rPr>
          <w:rFonts w:ascii="Times New Roman" w:eastAsia="Times New Roman" w:hAnsi="Times New Roman"/>
          <w:b/>
        </w:rPr>
        <w:t>.</w:t>
      </w:r>
    </w:p>
    <w:p w14:paraId="3E3B6BA4" w14:textId="77777777" w:rsidR="00B97684" w:rsidRPr="00DC3713" w:rsidRDefault="00B97684" w:rsidP="00B97684">
      <w:pPr>
        <w:pStyle w:val="ListParagraph"/>
        <w:numPr>
          <w:ilvl w:val="0"/>
          <w:numId w:val="9"/>
        </w:numPr>
        <w:spacing w:after="0" w:line="240" w:lineRule="auto"/>
        <w:jc w:val="both"/>
        <w:rPr>
          <w:rFonts w:ascii="Times New Roman" w:eastAsia="Times New Roman" w:hAnsi="Times New Roman"/>
        </w:rPr>
      </w:pPr>
      <w:bookmarkStart w:id="4" w:name="_Hlk43368317"/>
      <w:r w:rsidRPr="00DC3713">
        <w:rPr>
          <w:rFonts w:ascii="Times New Roman" w:eastAsia="Times New Roman" w:hAnsi="Times New Roman"/>
        </w:rPr>
        <w:t xml:space="preserve">Upravitelj se obvezuje </w:t>
      </w:r>
      <w:r>
        <w:rPr>
          <w:rFonts w:ascii="Times New Roman" w:eastAsia="Times New Roman" w:hAnsi="Times New Roman"/>
        </w:rPr>
        <w:t>objekt</w:t>
      </w:r>
      <w:r w:rsidRPr="00DC3713">
        <w:rPr>
          <w:rFonts w:ascii="Times New Roman" w:eastAsia="Times New Roman" w:hAnsi="Times New Roman"/>
        </w:rPr>
        <w:t xml:space="preserve"> iz čl. 1. koristiti pažnjom dobrog gospodara, u skladu sa važećim propisima, na </w:t>
      </w:r>
      <w:r w:rsidRPr="00DC3713">
        <w:rPr>
          <w:rFonts w:ascii="Times New Roman" w:hAnsi="Times New Roman"/>
        </w:rPr>
        <w:t>način koji osigurava nj</w:t>
      </w:r>
      <w:r>
        <w:rPr>
          <w:rFonts w:ascii="Times New Roman" w:hAnsi="Times New Roman"/>
        </w:rPr>
        <w:t>ego</w:t>
      </w:r>
      <w:r w:rsidRPr="00DC3713">
        <w:rPr>
          <w:rFonts w:ascii="Times New Roman" w:hAnsi="Times New Roman"/>
        </w:rPr>
        <w:t>vu punu funkciju i jamči očuvanje nj</w:t>
      </w:r>
      <w:r>
        <w:rPr>
          <w:rFonts w:ascii="Times New Roman" w:hAnsi="Times New Roman"/>
        </w:rPr>
        <w:t>egove</w:t>
      </w:r>
      <w:r w:rsidRPr="00DC3713">
        <w:rPr>
          <w:rFonts w:ascii="Times New Roman" w:hAnsi="Times New Roman"/>
        </w:rPr>
        <w:t xml:space="preserve"> vrijednosti</w:t>
      </w:r>
      <w:r w:rsidRPr="00DC3713">
        <w:rPr>
          <w:rFonts w:ascii="Times New Roman" w:eastAsia="Times New Roman" w:hAnsi="Times New Roman"/>
        </w:rPr>
        <w:t>.</w:t>
      </w:r>
    </w:p>
    <w:bookmarkEnd w:id="4"/>
    <w:p w14:paraId="089D3FE8" w14:textId="77777777" w:rsidR="00B97684" w:rsidRPr="00DC3713" w:rsidRDefault="00B97684" w:rsidP="00B97684">
      <w:pPr>
        <w:spacing w:after="0" w:line="240" w:lineRule="auto"/>
        <w:jc w:val="center"/>
        <w:rPr>
          <w:rFonts w:ascii="Times New Roman" w:hAnsi="Times New Roman"/>
          <w:b/>
        </w:rPr>
      </w:pPr>
    </w:p>
    <w:p w14:paraId="13A96C25" w14:textId="77777777" w:rsidR="00B97684" w:rsidRPr="00DC3713" w:rsidRDefault="00B97684" w:rsidP="00B97684">
      <w:pPr>
        <w:pStyle w:val="ListParagraph"/>
        <w:shd w:val="clear" w:color="auto" w:fill="FFFFFF"/>
        <w:autoSpaceDE w:val="0"/>
        <w:autoSpaceDN w:val="0"/>
        <w:adjustRightInd w:val="0"/>
        <w:spacing w:after="0" w:line="240" w:lineRule="auto"/>
        <w:ind w:left="0"/>
        <w:jc w:val="center"/>
        <w:rPr>
          <w:rFonts w:ascii="Times New Roman" w:hAnsi="Times New Roman"/>
          <w:b/>
        </w:rPr>
      </w:pPr>
      <w:r w:rsidRPr="00993035">
        <w:rPr>
          <w:rFonts w:ascii="Times New Roman" w:hAnsi="Times New Roman"/>
          <w:b/>
        </w:rPr>
        <w:t xml:space="preserve">Članak </w:t>
      </w:r>
      <w:r>
        <w:rPr>
          <w:rFonts w:ascii="Times New Roman" w:hAnsi="Times New Roman"/>
          <w:b/>
        </w:rPr>
        <w:t>3</w:t>
      </w:r>
      <w:r w:rsidRPr="00993035">
        <w:rPr>
          <w:rFonts w:ascii="Times New Roman" w:hAnsi="Times New Roman"/>
          <w:b/>
        </w:rPr>
        <w:t>.</w:t>
      </w:r>
    </w:p>
    <w:p w14:paraId="65A67825" w14:textId="77777777" w:rsidR="00B97684" w:rsidRPr="00DC3713" w:rsidRDefault="00B97684" w:rsidP="00B97684">
      <w:pPr>
        <w:pStyle w:val="ListParagraph"/>
        <w:numPr>
          <w:ilvl w:val="0"/>
          <w:numId w:val="10"/>
        </w:numPr>
        <w:autoSpaceDE w:val="0"/>
        <w:autoSpaceDN w:val="0"/>
        <w:adjustRightInd w:val="0"/>
        <w:spacing w:after="0" w:line="240" w:lineRule="auto"/>
        <w:jc w:val="both"/>
        <w:rPr>
          <w:rFonts w:ascii="Times New Roman" w:hAnsi="Times New Roman"/>
          <w:lang w:eastAsia="hr-HR"/>
        </w:rPr>
      </w:pPr>
      <w:r>
        <w:rPr>
          <w:rFonts w:ascii="Times New Roman" w:hAnsi="Times New Roman"/>
          <w:lang w:eastAsia="hr-HR"/>
        </w:rPr>
        <w:t xml:space="preserve">Ovlašćuje se gradonačelnik na potpis </w:t>
      </w:r>
      <w:r w:rsidRPr="00DC3713">
        <w:rPr>
          <w:rFonts w:ascii="Times New Roman" w:hAnsi="Times New Roman"/>
          <w:lang w:eastAsia="hr-HR"/>
        </w:rPr>
        <w:t>ugovor</w:t>
      </w:r>
      <w:r>
        <w:rPr>
          <w:rFonts w:ascii="Times New Roman" w:hAnsi="Times New Roman"/>
          <w:lang w:eastAsia="hr-HR"/>
        </w:rPr>
        <w:t>a</w:t>
      </w:r>
      <w:r w:rsidRPr="00DC3713">
        <w:rPr>
          <w:rFonts w:ascii="Times New Roman" w:hAnsi="Times New Roman"/>
          <w:lang w:eastAsia="hr-HR"/>
        </w:rPr>
        <w:t xml:space="preserve"> o upravljanju i korištenju </w:t>
      </w:r>
      <w:r>
        <w:rPr>
          <w:rFonts w:ascii="Times New Roman" w:hAnsi="Times New Roman"/>
          <w:lang w:eastAsia="hr-HR"/>
        </w:rPr>
        <w:t>kuglane kojim će se urediti n</w:t>
      </w:r>
      <w:r w:rsidRPr="00DC3713">
        <w:rPr>
          <w:rFonts w:ascii="Times New Roman" w:hAnsi="Times New Roman"/>
          <w:lang w:eastAsia="hr-HR"/>
        </w:rPr>
        <w:t xml:space="preserve">ačin i uvjeti upravljanja </w:t>
      </w:r>
      <w:r>
        <w:rPr>
          <w:rFonts w:ascii="Times New Roman" w:hAnsi="Times New Roman"/>
          <w:lang w:eastAsia="hr-HR"/>
        </w:rPr>
        <w:t>objektom</w:t>
      </w:r>
      <w:r w:rsidRPr="00DC3713">
        <w:rPr>
          <w:rFonts w:ascii="Times New Roman" w:hAnsi="Times New Roman"/>
          <w:lang w:eastAsia="hr-HR"/>
        </w:rPr>
        <w:t xml:space="preserve"> iz čl. 1. ove Odluke</w:t>
      </w:r>
      <w:r>
        <w:rPr>
          <w:rFonts w:ascii="Times New Roman" w:hAnsi="Times New Roman"/>
          <w:lang w:eastAsia="hr-HR"/>
        </w:rPr>
        <w:t>.</w:t>
      </w:r>
    </w:p>
    <w:p w14:paraId="3E5BFFD4" w14:textId="77777777" w:rsidR="00B97684" w:rsidRPr="00DC3713" w:rsidRDefault="00B97684" w:rsidP="00B97684">
      <w:pPr>
        <w:autoSpaceDE w:val="0"/>
        <w:autoSpaceDN w:val="0"/>
        <w:adjustRightInd w:val="0"/>
        <w:spacing w:after="0" w:line="240" w:lineRule="auto"/>
        <w:ind w:firstLine="708"/>
        <w:jc w:val="both"/>
        <w:rPr>
          <w:rFonts w:ascii="Times New Roman" w:eastAsia="Times New Roman" w:hAnsi="Times New Roman"/>
        </w:rPr>
      </w:pPr>
      <w:bookmarkStart w:id="5" w:name="_Hlk43367966"/>
    </w:p>
    <w:bookmarkEnd w:id="5"/>
    <w:p w14:paraId="6A72406E" w14:textId="77777777" w:rsidR="00B97684" w:rsidRPr="00DC3713" w:rsidRDefault="00B97684" w:rsidP="00B97684">
      <w:pPr>
        <w:spacing w:after="0" w:line="240" w:lineRule="auto"/>
        <w:jc w:val="center"/>
        <w:rPr>
          <w:rFonts w:ascii="Times New Roman" w:eastAsia="Times New Roman" w:hAnsi="Times New Roman"/>
        </w:rPr>
      </w:pPr>
      <w:r w:rsidRPr="00DC3713">
        <w:rPr>
          <w:rFonts w:ascii="Times New Roman" w:hAnsi="Times New Roman"/>
          <w:b/>
        </w:rPr>
        <w:t xml:space="preserve">Članak </w:t>
      </w:r>
      <w:r>
        <w:rPr>
          <w:rFonts w:ascii="Times New Roman" w:hAnsi="Times New Roman"/>
          <w:b/>
        </w:rPr>
        <w:t>4.</w:t>
      </w:r>
    </w:p>
    <w:p w14:paraId="3C1EA2B0" w14:textId="77777777" w:rsidR="00B97684" w:rsidRPr="00DC3713" w:rsidRDefault="00B97684" w:rsidP="00B97684">
      <w:pPr>
        <w:pStyle w:val="ListParagraph"/>
        <w:numPr>
          <w:ilvl w:val="0"/>
          <w:numId w:val="11"/>
        </w:numPr>
        <w:shd w:val="clear" w:color="auto" w:fill="FFFFFF"/>
        <w:spacing w:after="0" w:line="240" w:lineRule="auto"/>
        <w:jc w:val="both"/>
        <w:rPr>
          <w:rFonts w:ascii="Times New Roman" w:hAnsi="Times New Roman"/>
          <w:i/>
          <w:iCs/>
          <w:highlight w:val="white"/>
        </w:rPr>
      </w:pPr>
      <w:r w:rsidRPr="00DC3713">
        <w:rPr>
          <w:rFonts w:ascii="Times New Roman" w:hAnsi="Times New Roman"/>
          <w:highlight w:val="white"/>
        </w:rPr>
        <w:t>Ova Odluka objav</w:t>
      </w:r>
      <w:r>
        <w:rPr>
          <w:rFonts w:ascii="Times New Roman" w:hAnsi="Times New Roman"/>
          <w:highlight w:val="white"/>
        </w:rPr>
        <w:t>it će se</w:t>
      </w:r>
      <w:r w:rsidRPr="00DC3713">
        <w:rPr>
          <w:rFonts w:ascii="Times New Roman" w:hAnsi="Times New Roman"/>
          <w:highlight w:val="white"/>
        </w:rPr>
        <w:t xml:space="preserve"> u </w:t>
      </w:r>
      <w:r>
        <w:rPr>
          <w:rFonts w:ascii="Times New Roman" w:hAnsi="Times New Roman"/>
          <w:highlight w:val="white"/>
        </w:rPr>
        <w:t>G</w:t>
      </w:r>
      <w:r w:rsidRPr="00DC3713">
        <w:rPr>
          <w:rFonts w:ascii="Times New Roman" w:hAnsi="Times New Roman"/>
          <w:highlight w:val="white"/>
        </w:rPr>
        <w:t>lasniku Grada Karlovca</w:t>
      </w:r>
      <w:r>
        <w:rPr>
          <w:rFonts w:ascii="Times New Roman" w:hAnsi="Times New Roman"/>
          <w:highlight w:val="white"/>
        </w:rPr>
        <w:t xml:space="preserve"> i stupa na snagu osmog dana od dana objave u Glasniku Grada Karlovca.</w:t>
      </w:r>
    </w:p>
    <w:p w14:paraId="513B0577" w14:textId="77777777" w:rsidR="00E47D1C" w:rsidRDefault="00E47D1C" w:rsidP="005D7A5B">
      <w:pPr>
        <w:spacing w:after="0" w:line="240" w:lineRule="auto"/>
        <w:rPr>
          <w:rFonts w:ascii="Times New Roman" w:hAnsi="Times New Roman" w:cs="Times New Roman"/>
          <w:b/>
          <w:iCs/>
        </w:rPr>
      </w:pPr>
    </w:p>
    <w:p w14:paraId="7DA16F85" w14:textId="77777777" w:rsidR="00A10F00" w:rsidRPr="000F471D" w:rsidRDefault="00A10F00" w:rsidP="005D7A5B">
      <w:pPr>
        <w:spacing w:after="0" w:line="240" w:lineRule="auto"/>
        <w:rPr>
          <w:rFonts w:ascii="Times New Roman" w:hAnsi="Times New Roman" w:cs="Times New Roman"/>
          <w:b/>
          <w:iCs/>
        </w:rPr>
      </w:pPr>
    </w:p>
    <w:p w14:paraId="24540A09" w14:textId="77777777" w:rsidR="000F471D" w:rsidRDefault="000F471D" w:rsidP="005D7A5B">
      <w:pPr>
        <w:spacing w:after="0" w:line="240" w:lineRule="auto"/>
        <w:jc w:val="center"/>
        <w:rPr>
          <w:rFonts w:ascii="Times New Roman" w:hAnsi="Times New Roman" w:cs="Times New Roman"/>
          <w:b/>
          <w:iCs/>
        </w:rPr>
      </w:pPr>
      <w:r w:rsidRPr="000F471D">
        <w:rPr>
          <w:rFonts w:ascii="Times New Roman" w:hAnsi="Times New Roman" w:cs="Times New Roman"/>
          <w:b/>
          <w:iCs/>
        </w:rPr>
        <w:t>TOČKA 11.</w:t>
      </w:r>
    </w:p>
    <w:p w14:paraId="32E9756C" w14:textId="6B6110A3" w:rsidR="00A10F00" w:rsidRPr="00A10F00" w:rsidRDefault="00A10F00" w:rsidP="005D7A5B">
      <w:pPr>
        <w:spacing w:after="0" w:line="240" w:lineRule="auto"/>
        <w:jc w:val="center"/>
        <w:rPr>
          <w:rFonts w:ascii="Times New Roman" w:hAnsi="Times New Roman" w:cs="Times New Roman"/>
          <w:b/>
          <w:bCs/>
          <w:iCs/>
        </w:rPr>
      </w:pPr>
      <w:r w:rsidRPr="00A10F00">
        <w:rPr>
          <w:rFonts w:ascii="Times New Roman" w:eastAsia="Times New Roman" w:hAnsi="Times New Roman" w:cs="Times New Roman"/>
          <w:b/>
          <w:bCs/>
        </w:rPr>
        <w:t>Zaključak o prihvaćanju Izvješća o poslovanju društva Čistoća d.o.o. za 2024. godinu</w:t>
      </w:r>
    </w:p>
    <w:p w14:paraId="0C97A4FE" w14:textId="259735D0"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w:t>
      </w:r>
      <w:r w:rsidR="00A10F00">
        <w:rPr>
          <w:rFonts w:ascii="Times New Roman" w:eastAsia="Times New Roman" w:hAnsi="Times New Roman" w:cs="Times New Roman"/>
        </w:rPr>
        <w:t>dao je gospodin Vlatko Ivka, direktor društva Čistoća d.o.o.</w:t>
      </w:r>
    </w:p>
    <w:p w14:paraId="45CAC98C" w14:textId="77777777" w:rsidR="00A10F00" w:rsidRDefault="000F471D" w:rsidP="00A10F00">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Predsjednik Gradskog vijeća izvijestio je vijećnike da je </w:t>
      </w:r>
      <w:r w:rsidR="00A10F00">
        <w:rPr>
          <w:rFonts w:ascii="Times New Roman" w:eastAsia="Times New Roman" w:hAnsi="Times New Roman" w:cs="Times New Roman"/>
        </w:rPr>
        <w:t>Nadzorni odbor</w:t>
      </w:r>
      <w:r w:rsidRPr="000F471D">
        <w:rPr>
          <w:rFonts w:ascii="Times New Roman" w:eastAsia="Times New Roman" w:hAnsi="Times New Roman" w:cs="Times New Roman"/>
        </w:rPr>
        <w:t xml:space="preserve"> razmatrao navedenu točku te predlažu da se donese </w:t>
      </w:r>
      <w:r w:rsidR="00A10F00" w:rsidRPr="008F69BE">
        <w:rPr>
          <w:rFonts w:ascii="Times New Roman" w:eastAsia="Times New Roman" w:hAnsi="Times New Roman" w:cs="Times New Roman"/>
        </w:rPr>
        <w:t xml:space="preserve">Zaključak o prihvaćanju Izvješća o poslovanju </w:t>
      </w:r>
      <w:r w:rsidR="00A10F00">
        <w:rPr>
          <w:rFonts w:ascii="Times New Roman" w:eastAsia="Times New Roman" w:hAnsi="Times New Roman" w:cs="Times New Roman"/>
        </w:rPr>
        <w:t>d</w:t>
      </w:r>
      <w:r w:rsidR="00A10F00" w:rsidRPr="008F69BE">
        <w:rPr>
          <w:rFonts w:ascii="Times New Roman" w:eastAsia="Times New Roman" w:hAnsi="Times New Roman" w:cs="Times New Roman"/>
        </w:rPr>
        <w:t>ruštva Čistoća d.o.o. za 2024. godinu</w:t>
      </w:r>
      <w:r w:rsidR="00A10F00">
        <w:rPr>
          <w:rFonts w:ascii="Times New Roman" w:eastAsia="Times New Roman" w:hAnsi="Times New Roman" w:cs="Times New Roman"/>
        </w:rPr>
        <w:t>.</w:t>
      </w:r>
    </w:p>
    <w:p w14:paraId="67DE8508" w14:textId="3F58E8C5" w:rsidR="00D10215" w:rsidRPr="002F3080" w:rsidRDefault="00D10215" w:rsidP="00A10F00">
      <w:pPr>
        <w:spacing w:after="0" w:line="240" w:lineRule="auto"/>
        <w:ind w:firstLine="708"/>
        <w:jc w:val="both"/>
        <w:rPr>
          <w:rFonts w:ascii="Times New Roman" w:eastAsia="Times New Roman" w:hAnsi="Times New Roman" w:cs="Times New Roman"/>
        </w:rPr>
      </w:pPr>
      <w:r>
        <w:rPr>
          <w:rFonts w:ascii="Times New Roman" w:eastAsia="Times New Roman" w:hAnsi="Times New Roman" w:cs="Times New Roman"/>
        </w:rPr>
        <w:t xml:space="preserve">U raspravi su sudjelovali: </w:t>
      </w:r>
      <w:r w:rsidR="004C349D">
        <w:rPr>
          <w:rFonts w:ascii="Times New Roman" w:eastAsia="Times New Roman" w:hAnsi="Times New Roman" w:cs="Times New Roman"/>
        </w:rPr>
        <w:t xml:space="preserve">Ehlimana Planinac, Vlatko Ivka, </w:t>
      </w:r>
      <w:r w:rsidR="00374689">
        <w:rPr>
          <w:rFonts w:ascii="Times New Roman" w:eastAsia="Times New Roman" w:hAnsi="Times New Roman" w:cs="Times New Roman"/>
        </w:rPr>
        <w:t xml:space="preserve">Dražen Blažević, </w:t>
      </w:r>
      <w:r w:rsidR="00BA56E9">
        <w:rPr>
          <w:rFonts w:ascii="Times New Roman" w:eastAsia="Times New Roman" w:hAnsi="Times New Roman" w:cs="Times New Roman"/>
        </w:rPr>
        <w:t xml:space="preserve">Danijela Magdić, </w:t>
      </w:r>
      <w:r w:rsidR="00C0181E" w:rsidRPr="002F3080">
        <w:rPr>
          <w:rFonts w:ascii="Times New Roman" w:eastAsia="Times New Roman" w:hAnsi="Times New Roman" w:cs="Times New Roman"/>
        </w:rPr>
        <w:t>Alenko Ribić,</w:t>
      </w:r>
      <w:r w:rsidR="00A62181" w:rsidRPr="002F3080">
        <w:rPr>
          <w:rFonts w:ascii="Times New Roman" w:eastAsia="Times New Roman" w:hAnsi="Times New Roman" w:cs="Times New Roman"/>
        </w:rPr>
        <w:t xml:space="preserve"> Vesna Horvat,</w:t>
      </w:r>
      <w:r w:rsidR="00F631A0" w:rsidRPr="002F3080">
        <w:rPr>
          <w:rFonts w:ascii="Times New Roman" w:eastAsia="Times New Roman" w:hAnsi="Times New Roman" w:cs="Times New Roman"/>
        </w:rPr>
        <w:t xml:space="preserve"> Marin Svetić</w:t>
      </w:r>
      <w:r w:rsidR="0076187A" w:rsidRPr="002F3080">
        <w:rPr>
          <w:rFonts w:ascii="Times New Roman" w:eastAsia="Times New Roman" w:hAnsi="Times New Roman" w:cs="Times New Roman"/>
        </w:rPr>
        <w:t>, Damir Mandić.</w:t>
      </w:r>
    </w:p>
    <w:p w14:paraId="3A3CE093" w14:textId="482E3AEA" w:rsidR="000F471D" w:rsidRPr="002F3080" w:rsidRDefault="00D10215" w:rsidP="000F471D">
      <w:pPr>
        <w:spacing w:after="0" w:line="240" w:lineRule="auto"/>
        <w:ind w:firstLine="709"/>
        <w:jc w:val="both"/>
        <w:rPr>
          <w:rStyle w:val="normaltextrun"/>
          <w:rFonts w:ascii="Times New Roman" w:hAnsi="Times New Roman" w:cs="Times New Roman"/>
        </w:rPr>
      </w:pPr>
      <w:r w:rsidRPr="002F3080">
        <w:rPr>
          <w:rFonts w:ascii="Times New Roman" w:eastAsia="Times New Roman" w:hAnsi="Times New Roman" w:cs="Times New Roman"/>
        </w:rPr>
        <w:t>Nakon provedene</w:t>
      </w:r>
      <w:r w:rsidR="000F471D" w:rsidRPr="002F3080">
        <w:rPr>
          <w:rFonts w:ascii="Times New Roman" w:eastAsia="Times New Roman" w:hAnsi="Times New Roman" w:cs="Times New Roman"/>
        </w:rPr>
        <w:t xml:space="preserve"> </w:t>
      </w:r>
      <w:r w:rsidR="000F471D" w:rsidRPr="002F3080">
        <w:rPr>
          <w:rStyle w:val="normaltextrun"/>
          <w:rFonts w:ascii="Times New Roman" w:hAnsi="Times New Roman" w:cs="Times New Roman"/>
        </w:rPr>
        <w:t xml:space="preserve">rasprave, od nazočnih </w:t>
      </w:r>
      <w:r w:rsidR="0076187A" w:rsidRPr="002F3080">
        <w:rPr>
          <w:rStyle w:val="normaltextrun"/>
          <w:rFonts w:ascii="Times New Roman" w:hAnsi="Times New Roman" w:cs="Times New Roman"/>
        </w:rPr>
        <w:t xml:space="preserve">19 </w:t>
      </w:r>
      <w:r w:rsidR="000F471D" w:rsidRPr="002F3080">
        <w:rPr>
          <w:rStyle w:val="normaltextrun"/>
          <w:rFonts w:ascii="Times New Roman" w:hAnsi="Times New Roman" w:cs="Times New Roman"/>
        </w:rPr>
        <w:t>vijećnika u vijećnici, vijeće je sa</w:t>
      </w:r>
      <w:r w:rsidR="0076187A" w:rsidRPr="002F3080">
        <w:rPr>
          <w:rStyle w:val="normaltextrun"/>
          <w:rFonts w:ascii="Times New Roman" w:hAnsi="Times New Roman" w:cs="Times New Roman"/>
        </w:rPr>
        <w:t xml:space="preserve"> </w:t>
      </w:r>
      <w:r w:rsidR="002F3080" w:rsidRPr="002F3080">
        <w:rPr>
          <w:rStyle w:val="normaltextrun"/>
          <w:rFonts w:ascii="Times New Roman" w:hAnsi="Times New Roman" w:cs="Times New Roman"/>
        </w:rPr>
        <w:t xml:space="preserve">19 </w:t>
      </w:r>
      <w:r w:rsidR="000F471D" w:rsidRPr="002F3080">
        <w:rPr>
          <w:rStyle w:val="normaltextrun"/>
          <w:rFonts w:ascii="Times New Roman" w:hAnsi="Times New Roman" w:cs="Times New Roman"/>
        </w:rPr>
        <w:t>glasova ZA donijelo:</w:t>
      </w:r>
    </w:p>
    <w:p w14:paraId="07BC6457" w14:textId="77777777" w:rsidR="00B97684" w:rsidRDefault="00B97684" w:rsidP="00A10F00">
      <w:pPr>
        <w:spacing w:after="0" w:line="240" w:lineRule="auto"/>
        <w:jc w:val="center"/>
        <w:rPr>
          <w:rFonts w:ascii="Times New Roman" w:eastAsia="Times New Roman" w:hAnsi="Times New Roman" w:cs="Times New Roman"/>
          <w:b/>
          <w:bCs/>
        </w:rPr>
      </w:pPr>
    </w:p>
    <w:p w14:paraId="16242DD2" w14:textId="54E8F2ED" w:rsidR="00A10F00" w:rsidRDefault="00A10F00" w:rsidP="00A10F00">
      <w:pPr>
        <w:spacing w:after="0" w:line="240" w:lineRule="auto"/>
        <w:jc w:val="center"/>
        <w:rPr>
          <w:rFonts w:ascii="Times New Roman" w:eastAsia="Times New Roman" w:hAnsi="Times New Roman" w:cs="Times New Roman"/>
          <w:b/>
          <w:bCs/>
        </w:rPr>
      </w:pPr>
      <w:r w:rsidRPr="00A10F00">
        <w:rPr>
          <w:rFonts w:ascii="Times New Roman" w:eastAsia="Times New Roman" w:hAnsi="Times New Roman" w:cs="Times New Roman"/>
          <w:b/>
          <w:bCs/>
        </w:rPr>
        <w:t>Zaključak</w:t>
      </w:r>
    </w:p>
    <w:p w14:paraId="56AA234D" w14:textId="3568F24C" w:rsidR="005D7A5B" w:rsidRPr="00A10F00" w:rsidRDefault="00A10F00" w:rsidP="00A10F00">
      <w:pPr>
        <w:spacing w:after="0" w:line="240" w:lineRule="auto"/>
        <w:jc w:val="center"/>
        <w:rPr>
          <w:rFonts w:ascii="Times New Roman" w:eastAsia="Times New Roman" w:hAnsi="Times New Roman" w:cs="Times New Roman"/>
          <w:b/>
          <w:bCs/>
        </w:rPr>
      </w:pPr>
      <w:r w:rsidRPr="00A10F00">
        <w:rPr>
          <w:rFonts w:ascii="Times New Roman" w:eastAsia="Times New Roman" w:hAnsi="Times New Roman" w:cs="Times New Roman"/>
          <w:b/>
          <w:bCs/>
        </w:rPr>
        <w:t>o prihvaćanju Izvješća o poslovanju društva Čistoća d.o.o. za 2024. godinu</w:t>
      </w:r>
    </w:p>
    <w:p w14:paraId="18F01EE5" w14:textId="77777777" w:rsidR="00A10F00" w:rsidRDefault="00A10F00" w:rsidP="005D7A5B">
      <w:pPr>
        <w:spacing w:after="0" w:line="240" w:lineRule="auto"/>
        <w:rPr>
          <w:rFonts w:ascii="Times New Roman" w:eastAsia="Times New Roman" w:hAnsi="Times New Roman" w:cs="Times New Roman"/>
          <w:b/>
          <w:bCs/>
        </w:rPr>
      </w:pPr>
    </w:p>
    <w:p w14:paraId="59A3EDD1" w14:textId="77777777" w:rsidR="00B97684" w:rsidRPr="00136BCB" w:rsidRDefault="00B97684" w:rsidP="00B97684">
      <w:pPr>
        <w:spacing w:after="0" w:line="240" w:lineRule="auto"/>
        <w:jc w:val="center"/>
        <w:rPr>
          <w:rFonts w:ascii="Times New Roman" w:hAnsi="Times New Roman" w:cs="Times New Roman"/>
        </w:rPr>
      </w:pPr>
      <w:r w:rsidRPr="00136BCB">
        <w:rPr>
          <w:rFonts w:ascii="Times New Roman" w:hAnsi="Times New Roman" w:cs="Times New Roman"/>
        </w:rPr>
        <w:t>I</w:t>
      </w:r>
    </w:p>
    <w:p w14:paraId="00E74871" w14:textId="77777777" w:rsidR="00B97684" w:rsidRPr="00136BCB" w:rsidRDefault="00B97684" w:rsidP="00B97684">
      <w:pPr>
        <w:spacing w:after="0" w:line="240" w:lineRule="auto"/>
        <w:ind w:firstLine="708"/>
        <w:jc w:val="both"/>
        <w:rPr>
          <w:rFonts w:ascii="Times New Roman" w:hAnsi="Times New Roman" w:cs="Times New Roman"/>
        </w:rPr>
      </w:pPr>
      <w:r w:rsidRPr="00136BCB">
        <w:rPr>
          <w:rFonts w:ascii="Times New Roman" w:hAnsi="Times New Roman" w:cs="Times New Roman"/>
        </w:rPr>
        <w:t xml:space="preserve">Prihvaća se Izvješće o </w:t>
      </w:r>
      <w:r>
        <w:rPr>
          <w:rFonts w:ascii="Times New Roman" w:hAnsi="Times New Roman" w:cs="Times New Roman"/>
        </w:rPr>
        <w:t>poslovanju d</w:t>
      </w:r>
      <w:r w:rsidRPr="00136BCB">
        <w:rPr>
          <w:rFonts w:ascii="Times New Roman" w:hAnsi="Times New Roman" w:cs="Times New Roman"/>
        </w:rPr>
        <w:t xml:space="preserve">ruštva </w:t>
      </w:r>
      <w:r>
        <w:rPr>
          <w:rFonts w:ascii="Times New Roman" w:hAnsi="Times New Roman" w:cs="Times New Roman"/>
        </w:rPr>
        <w:t>Čistoća</w:t>
      </w:r>
      <w:r w:rsidRPr="008C2F8F">
        <w:rPr>
          <w:rFonts w:ascii="Times New Roman" w:hAnsi="Times New Roman" w:cs="Times New Roman"/>
        </w:rPr>
        <w:t xml:space="preserve"> d.o.o. za </w:t>
      </w:r>
      <w:r>
        <w:rPr>
          <w:rFonts w:ascii="Times New Roman" w:hAnsi="Times New Roman" w:cs="Times New Roman"/>
        </w:rPr>
        <w:t>2024.</w:t>
      </w:r>
      <w:r w:rsidRPr="008C2F8F">
        <w:rPr>
          <w:rFonts w:ascii="Times New Roman" w:hAnsi="Times New Roman" w:cs="Times New Roman"/>
        </w:rPr>
        <w:t xml:space="preserve"> godinu</w:t>
      </w:r>
      <w:r w:rsidRPr="00136BCB">
        <w:rPr>
          <w:rFonts w:ascii="Times New Roman" w:hAnsi="Times New Roman" w:cs="Times New Roman"/>
        </w:rPr>
        <w:t xml:space="preserve"> koje je sastavni dio ovog Zaključka.</w:t>
      </w:r>
    </w:p>
    <w:p w14:paraId="43D2BE8A" w14:textId="77777777" w:rsidR="00B97684" w:rsidRPr="00136BCB" w:rsidRDefault="00B97684" w:rsidP="00B97684">
      <w:pPr>
        <w:spacing w:after="0" w:line="240" w:lineRule="auto"/>
        <w:ind w:firstLine="708"/>
        <w:jc w:val="both"/>
        <w:rPr>
          <w:rFonts w:ascii="Times New Roman" w:hAnsi="Times New Roman" w:cs="Times New Roman"/>
        </w:rPr>
      </w:pPr>
      <w:r w:rsidRPr="00136BCB">
        <w:rPr>
          <w:rFonts w:ascii="Times New Roman" w:hAnsi="Times New Roman" w:cs="Times New Roman"/>
        </w:rPr>
        <w:lastRenderedPageBreak/>
        <w:t>Izvješće iz prethodnog stavka nije predmet objave u "</w:t>
      </w:r>
      <w:r>
        <w:rPr>
          <w:rFonts w:ascii="Times New Roman" w:hAnsi="Times New Roman" w:cs="Times New Roman"/>
        </w:rPr>
        <w:t>G</w:t>
      </w:r>
      <w:r w:rsidRPr="00136BCB">
        <w:rPr>
          <w:rFonts w:ascii="Times New Roman" w:hAnsi="Times New Roman" w:cs="Times New Roman"/>
        </w:rPr>
        <w:t>lasniku Grada</w:t>
      </w:r>
      <w:r>
        <w:rPr>
          <w:rFonts w:ascii="Times New Roman" w:hAnsi="Times New Roman" w:cs="Times New Roman"/>
        </w:rPr>
        <w:t xml:space="preserve"> Karlovca“.</w:t>
      </w:r>
    </w:p>
    <w:p w14:paraId="06E48369" w14:textId="77777777" w:rsidR="00B97684" w:rsidRDefault="00B97684" w:rsidP="00B97684">
      <w:pPr>
        <w:spacing w:after="0" w:line="240" w:lineRule="auto"/>
        <w:jc w:val="both"/>
        <w:rPr>
          <w:rFonts w:ascii="Times New Roman" w:hAnsi="Times New Roman" w:cs="Times New Roman"/>
        </w:rPr>
      </w:pPr>
    </w:p>
    <w:p w14:paraId="079218D5" w14:textId="77777777" w:rsidR="00B97684" w:rsidRPr="00136BCB" w:rsidRDefault="00B97684" w:rsidP="00B97684">
      <w:pPr>
        <w:spacing w:after="0" w:line="240" w:lineRule="auto"/>
        <w:jc w:val="center"/>
        <w:rPr>
          <w:rFonts w:ascii="Times New Roman" w:hAnsi="Times New Roman" w:cs="Times New Roman"/>
        </w:rPr>
      </w:pPr>
      <w:r w:rsidRPr="00136BCB">
        <w:rPr>
          <w:rFonts w:ascii="Times New Roman" w:hAnsi="Times New Roman" w:cs="Times New Roman"/>
        </w:rPr>
        <w:t>II</w:t>
      </w:r>
    </w:p>
    <w:p w14:paraId="0ACF5403" w14:textId="77777777" w:rsidR="00B97684" w:rsidRPr="00472F99" w:rsidRDefault="00B97684" w:rsidP="00B97684">
      <w:pPr>
        <w:spacing w:after="0" w:line="240" w:lineRule="auto"/>
        <w:ind w:firstLine="708"/>
        <w:rPr>
          <w:rFonts w:ascii="Times New Roman" w:hAnsi="Times New Roman" w:cs="Times New Roman"/>
        </w:rPr>
      </w:pPr>
      <w:r w:rsidRPr="005418F6">
        <w:rPr>
          <w:rFonts w:ascii="Times New Roman" w:hAnsi="Times New Roman" w:cs="Times New Roman"/>
        </w:rPr>
        <w:t>Ov</w:t>
      </w:r>
      <w:r>
        <w:rPr>
          <w:rFonts w:ascii="Times New Roman" w:hAnsi="Times New Roman" w:cs="Times New Roman"/>
        </w:rPr>
        <w:t>aj</w:t>
      </w:r>
      <w:r w:rsidRPr="005418F6">
        <w:rPr>
          <w:rFonts w:ascii="Times New Roman" w:hAnsi="Times New Roman" w:cs="Times New Roman"/>
        </w:rPr>
        <w:t xml:space="preserve"> </w:t>
      </w:r>
      <w:r>
        <w:rPr>
          <w:rFonts w:ascii="Times New Roman" w:hAnsi="Times New Roman" w:cs="Times New Roman"/>
        </w:rPr>
        <w:t>Zaključak</w:t>
      </w:r>
      <w:r w:rsidRPr="005418F6">
        <w:rPr>
          <w:rFonts w:ascii="Times New Roman" w:hAnsi="Times New Roman" w:cs="Times New Roman"/>
        </w:rPr>
        <w:t xml:space="preserve"> stupa na snagu osmi dan od dana objave u „Glasniku Grada Karlovca“.</w:t>
      </w:r>
    </w:p>
    <w:p w14:paraId="0813FCE0" w14:textId="77777777" w:rsidR="00B97684" w:rsidRDefault="00B97684" w:rsidP="005D7A5B">
      <w:pPr>
        <w:spacing w:after="0" w:line="240" w:lineRule="auto"/>
        <w:rPr>
          <w:rFonts w:ascii="Times New Roman" w:eastAsia="Times New Roman" w:hAnsi="Times New Roman" w:cs="Times New Roman"/>
          <w:b/>
          <w:bCs/>
        </w:rPr>
      </w:pPr>
    </w:p>
    <w:p w14:paraId="2F0B6847" w14:textId="77777777" w:rsidR="005D7A5B" w:rsidRPr="00D10215" w:rsidRDefault="005D7A5B" w:rsidP="005D7A5B">
      <w:pPr>
        <w:spacing w:after="0" w:line="240" w:lineRule="auto"/>
        <w:rPr>
          <w:rFonts w:ascii="Times New Roman" w:eastAsia="Times New Roman" w:hAnsi="Times New Roman" w:cs="Times New Roman"/>
          <w:b/>
          <w:bCs/>
        </w:rPr>
      </w:pPr>
    </w:p>
    <w:p w14:paraId="61DC567F" w14:textId="12A15559" w:rsidR="00FC09A6" w:rsidRDefault="000F471D" w:rsidP="0008065A">
      <w:pPr>
        <w:spacing w:after="0" w:line="240" w:lineRule="auto"/>
        <w:jc w:val="center"/>
        <w:rPr>
          <w:rFonts w:ascii="Times New Roman" w:hAnsi="Times New Roman" w:cs="Times New Roman"/>
          <w:b/>
          <w:iCs/>
        </w:rPr>
      </w:pPr>
      <w:r w:rsidRPr="000F471D">
        <w:rPr>
          <w:rFonts w:ascii="Times New Roman" w:hAnsi="Times New Roman" w:cs="Times New Roman"/>
          <w:b/>
          <w:iCs/>
        </w:rPr>
        <w:t>TOČKA 12.</w:t>
      </w:r>
    </w:p>
    <w:p w14:paraId="710C8FB7" w14:textId="4A49AD28" w:rsidR="00A10F00" w:rsidRPr="00A10F00" w:rsidRDefault="00A10F00" w:rsidP="0008065A">
      <w:pPr>
        <w:spacing w:after="0" w:line="240" w:lineRule="auto"/>
        <w:jc w:val="center"/>
        <w:rPr>
          <w:rFonts w:ascii="Times New Roman" w:hAnsi="Times New Roman" w:cs="Times New Roman"/>
          <w:b/>
          <w:bCs/>
          <w:iCs/>
        </w:rPr>
      </w:pPr>
      <w:r w:rsidRPr="00A10F00">
        <w:rPr>
          <w:rFonts w:ascii="Times New Roman" w:eastAsia="Times New Roman" w:hAnsi="Times New Roman" w:cs="Times New Roman"/>
          <w:b/>
          <w:bCs/>
        </w:rPr>
        <w:t>Zaključak o prihvaćanju Izvješća o poslovanju društva GeotermiKA d.o.o. za 2024. godinu</w:t>
      </w:r>
    </w:p>
    <w:p w14:paraId="6AF1374E" w14:textId="4DA61005" w:rsidR="000F471D" w:rsidRPr="0006779C" w:rsidRDefault="000F471D" w:rsidP="000F471D">
      <w:pPr>
        <w:spacing w:after="0" w:line="240" w:lineRule="auto"/>
        <w:ind w:firstLine="708"/>
        <w:jc w:val="both"/>
        <w:rPr>
          <w:rFonts w:ascii="Times New Roman" w:eastAsia="Times New Roman" w:hAnsi="Times New Roman" w:cs="Times New Roman"/>
        </w:rPr>
      </w:pPr>
      <w:r w:rsidRPr="0006779C">
        <w:rPr>
          <w:rFonts w:ascii="Times New Roman" w:eastAsia="Times New Roman" w:hAnsi="Times New Roman" w:cs="Times New Roman"/>
        </w:rPr>
        <w:t xml:space="preserve">Uvodno obrazloženje dao je gospodin </w:t>
      </w:r>
      <w:r w:rsidR="00A10F00" w:rsidRPr="0006779C">
        <w:rPr>
          <w:rFonts w:ascii="Times New Roman" w:eastAsia="Times New Roman" w:hAnsi="Times New Roman" w:cs="Times New Roman"/>
        </w:rPr>
        <w:t>Matija Ratkaj</w:t>
      </w:r>
      <w:r w:rsidR="002F3080" w:rsidRPr="0006779C">
        <w:rPr>
          <w:rFonts w:ascii="Times New Roman" w:eastAsia="Times New Roman" w:hAnsi="Times New Roman" w:cs="Times New Roman"/>
        </w:rPr>
        <w:t xml:space="preserve">, </w:t>
      </w:r>
      <w:r w:rsidR="00C4593B" w:rsidRPr="0006779C">
        <w:rPr>
          <w:rFonts w:ascii="Times New Roman" w:eastAsia="Times New Roman" w:hAnsi="Times New Roman" w:cs="Times New Roman"/>
        </w:rPr>
        <w:t>dipl.ing.geol., iz Geotermi</w:t>
      </w:r>
      <w:r w:rsidR="00665E8A">
        <w:rPr>
          <w:rFonts w:ascii="Times New Roman" w:eastAsia="Times New Roman" w:hAnsi="Times New Roman" w:cs="Times New Roman"/>
        </w:rPr>
        <w:t>KA-e</w:t>
      </w:r>
      <w:r w:rsidR="0006779C" w:rsidRPr="0006779C">
        <w:rPr>
          <w:rFonts w:ascii="Times New Roman" w:eastAsia="Times New Roman" w:hAnsi="Times New Roman" w:cs="Times New Roman"/>
        </w:rPr>
        <w:t>.</w:t>
      </w:r>
    </w:p>
    <w:p w14:paraId="1555FDB1" w14:textId="468375C3" w:rsidR="00A10F00" w:rsidRDefault="00A10F00" w:rsidP="000F471D">
      <w:pPr>
        <w:spacing w:after="0" w:line="240" w:lineRule="auto"/>
        <w:ind w:firstLine="708"/>
        <w:jc w:val="both"/>
        <w:rPr>
          <w:rFonts w:ascii="Times New Roman" w:hAnsi="Times New Roman" w:cs="Times New Roman"/>
        </w:rPr>
      </w:pPr>
      <w:r w:rsidRPr="000F471D">
        <w:rPr>
          <w:rFonts w:ascii="Times New Roman" w:eastAsia="Times New Roman" w:hAnsi="Times New Roman" w:cs="Times New Roman"/>
        </w:rPr>
        <w:t xml:space="preserve">Predsjednik Gradskog vijeća izvijestio je vijećnike da je </w:t>
      </w:r>
      <w:r>
        <w:rPr>
          <w:rFonts w:ascii="Times New Roman" w:eastAsia="Times New Roman" w:hAnsi="Times New Roman" w:cs="Times New Roman"/>
        </w:rPr>
        <w:t>Nadzorni odbor</w:t>
      </w:r>
      <w:r w:rsidRPr="000F471D">
        <w:rPr>
          <w:rFonts w:ascii="Times New Roman" w:eastAsia="Times New Roman" w:hAnsi="Times New Roman" w:cs="Times New Roman"/>
        </w:rPr>
        <w:t xml:space="preserve"> razmatrao navedenu točku te predlažu da se donese</w:t>
      </w:r>
      <w:r>
        <w:rPr>
          <w:rFonts w:ascii="Times New Roman" w:hAnsi="Times New Roman" w:cs="Times New Roman"/>
        </w:rPr>
        <w:t xml:space="preserve"> </w:t>
      </w:r>
      <w:r w:rsidR="0006779C" w:rsidRPr="0006779C">
        <w:rPr>
          <w:rFonts w:ascii="Times New Roman" w:hAnsi="Times New Roman" w:cs="Times New Roman"/>
        </w:rPr>
        <w:t>Zaključak o prihvaćanju Izvješća o poslovanju društva GeotermiKA d.o.o. za 2024. godinu</w:t>
      </w:r>
      <w:r w:rsidR="0006779C">
        <w:rPr>
          <w:rFonts w:ascii="Times New Roman" w:hAnsi="Times New Roman" w:cs="Times New Roman"/>
        </w:rPr>
        <w:t>.</w:t>
      </w:r>
    </w:p>
    <w:p w14:paraId="708FAB07" w14:textId="5183F271" w:rsidR="00AC31B6" w:rsidRPr="00C30985" w:rsidRDefault="00AC31B6" w:rsidP="000F471D">
      <w:pPr>
        <w:spacing w:after="0" w:line="240" w:lineRule="auto"/>
        <w:ind w:firstLine="708"/>
        <w:jc w:val="both"/>
        <w:rPr>
          <w:rFonts w:ascii="Times New Roman" w:hAnsi="Times New Roman" w:cs="Times New Roman"/>
        </w:rPr>
      </w:pPr>
      <w:r w:rsidRPr="00C30985">
        <w:rPr>
          <w:rFonts w:ascii="Times New Roman" w:hAnsi="Times New Roman" w:cs="Times New Roman"/>
        </w:rPr>
        <w:t xml:space="preserve">U raspravi su sudjelovali: </w:t>
      </w:r>
      <w:r w:rsidR="00692B58" w:rsidRPr="00C30985">
        <w:rPr>
          <w:rFonts w:ascii="Times New Roman" w:hAnsi="Times New Roman" w:cs="Times New Roman"/>
        </w:rPr>
        <w:t xml:space="preserve">Dobriša Adamec, </w:t>
      </w:r>
      <w:r w:rsidR="00617FEF" w:rsidRPr="00C30985">
        <w:rPr>
          <w:rFonts w:ascii="Times New Roman" w:hAnsi="Times New Roman" w:cs="Times New Roman"/>
        </w:rPr>
        <w:t>Damir Mandić,</w:t>
      </w:r>
      <w:r w:rsidR="00E21A37" w:rsidRPr="00C30985">
        <w:rPr>
          <w:rFonts w:ascii="Times New Roman" w:hAnsi="Times New Roman" w:cs="Times New Roman"/>
        </w:rPr>
        <w:t xml:space="preserve"> Dragutin Belavić</w:t>
      </w:r>
      <w:r w:rsidR="00D40EEE" w:rsidRPr="00C30985">
        <w:rPr>
          <w:rFonts w:ascii="Times New Roman" w:hAnsi="Times New Roman" w:cs="Times New Roman"/>
        </w:rPr>
        <w:t>.</w:t>
      </w:r>
    </w:p>
    <w:p w14:paraId="33389EE1" w14:textId="6AA9332E" w:rsidR="000F471D" w:rsidRPr="00C30985" w:rsidRDefault="00FD2613" w:rsidP="000F471D">
      <w:pPr>
        <w:spacing w:after="0" w:line="240" w:lineRule="auto"/>
        <w:ind w:firstLine="708"/>
        <w:jc w:val="both"/>
        <w:rPr>
          <w:rStyle w:val="normaltextrun"/>
          <w:rFonts w:ascii="Times New Roman" w:hAnsi="Times New Roman" w:cs="Times New Roman"/>
        </w:rPr>
      </w:pPr>
      <w:r w:rsidRPr="00C30985">
        <w:rPr>
          <w:rFonts w:ascii="Times New Roman" w:hAnsi="Times New Roman" w:cs="Times New Roman"/>
        </w:rPr>
        <w:t>Nakon provedne rasprave</w:t>
      </w:r>
      <w:r w:rsidR="000F471D" w:rsidRPr="00C30985">
        <w:rPr>
          <w:rFonts w:ascii="Times New Roman" w:hAnsi="Times New Roman" w:cs="Times New Roman"/>
        </w:rPr>
        <w:t xml:space="preserve">, od nazočnih </w:t>
      </w:r>
      <w:r w:rsidR="00D40EEE" w:rsidRPr="00C30985">
        <w:rPr>
          <w:rFonts w:ascii="Times New Roman" w:hAnsi="Times New Roman" w:cs="Times New Roman"/>
        </w:rPr>
        <w:t>19</w:t>
      </w:r>
      <w:r w:rsidR="000F471D" w:rsidRPr="00C30985">
        <w:rPr>
          <w:rFonts w:ascii="Times New Roman" w:hAnsi="Times New Roman" w:cs="Times New Roman"/>
        </w:rPr>
        <w:t xml:space="preserve"> </w:t>
      </w:r>
      <w:r w:rsidR="000F471D" w:rsidRPr="00C30985">
        <w:rPr>
          <w:rStyle w:val="normaltextrun"/>
          <w:rFonts w:ascii="Times New Roman" w:hAnsi="Times New Roman" w:cs="Times New Roman"/>
        </w:rPr>
        <w:t xml:space="preserve">vijećnika u vijećnici, vijeće je sa </w:t>
      </w:r>
      <w:r w:rsidR="007B60A3" w:rsidRPr="00C30985">
        <w:rPr>
          <w:rStyle w:val="normaltextrun"/>
          <w:rFonts w:ascii="Times New Roman" w:hAnsi="Times New Roman" w:cs="Times New Roman"/>
        </w:rPr>
        <w:t>15</w:t>
      </w:r>
      <w:r w:rsidR="000F471D" w:rsidRPr="00C30985">
        <w:rPr>
          <w:rStyle w:val="normaltextrun"/>
          <w:rFonts w:ascii="Times New Roman" w:hAnsi="Times New Roman" w:cs="Times New Roman"/>
        </w:rPr>
        <w:t xml:space="preserve"> glasova ZA</w:t>
      </w:r>
      <w:r w:rsidR="00C30985" w:rsidRPr="00C30985">
        <w:rPr>
          <w:rStyle w:val="normaltextrun"/>
          <w:rFonts w:ascii="Times New Roman" w:hAnsi="Times New Roman" w:cs="Times New Roman"/>
        </w:rPr>
        <w:t xml:space="preserve"> i 4 glasa SUZDRŽANA </w:t>
      </w:r>
      <w:r w:rsidR="000F471D" w:rsidRPr="00C30985">
        <w:rPr>
          <w:rStyle w:val="normaltextrun"/>
          <w:rFonts w:ascii="Times New Roman" w:hAnsi="Times New Roman" w:cs="Times New Roman"/>
        </w:rPr>
        <w:t>donijelo:</w:t>
      </w:r>
    </w:p>
    <w:p w14:paraId="1E33FE19" w14:textId="77777777" w:rsidR="000F471D" w:rsidRPr="004C341A" w:rsidRDefault="000F471D" w:rsidP="000F471D">
      <w:pPr>
        <w:spacing w:after="0" w:line="240" w:lineRule="auto"/>
        <w:ind w:firstLine="708"/>
        <w:jc w:val="both"/>
        <w:rPr>
          <w:rStyle w:val="normaltextrun"/>
          <w:rFonts w:ascii="Times New Roman" w:hAnsi="Times New Roman" w:cs="Times New Roman"/>
          <w:b/>
          <w:bCs/>
        </w:rPr>
      </w:pPr>
    </w:p>
    <w:p w14:paraId="66A25825" w14:textId="77777777" w:rsidR="00A10F00" w:rsidRPr="00A10F00" w:rsidRDefault="00A10F00" w:rsidP="00A10F00">
      <w:pPr>
        <w:spacing w:after="0" w:line="240" w:lineRule="auto"/>
        <w:jc w:val="center"/>
        <w:rPr>
          <w:rFonts w:ascii="Times New Roman" w:eastAsia="Times New Roman" w:hAnsi="Times New Roman" w:cs="Times New Roman"/>
          <w:b/>
          <w:bCs/>
        </w:rPr>
      </w:pPr>
      <w:r w:rsidRPr="00A10F00">
        <w:rPr>
          <w:rFonts w:ascii="Times New Roman" w:eastAsia="Times New Roman" w:hAnsi="Times New Roman" w:cs="Times New Roman"/>
          <w:b/>
          <w:bCs/>
        </w:rPr>
        <w:t>Zaključak</w:t>
      </w:r>
    </w:p>
    <w:p w14:paraId="7FD7C48B" w14:textId="4276E7AB" w:rsidR="000F471D" w:rsidRPr="00A10F00" w:rsidRDefault="00A10F00" w:rsidP="00A10F00">
      <w:pPr>
        <w:spacing w:after="0" w:line="240" w:lineRule="auto"/>
        <w:jc w:val="center"/>
        <w:rPr>
          <w:rFonts w:ascii="Times New Roman" w:hAnsi="Times New Roman" w:cs="Times New Roman"/>
          <w:b/>
          <w:bCs/>
        </w:rPr>
      </w:pPr>
      <w:r w:rsidRPr="00A10F00">
        <w:rPr>
          <w:rFonts w:ascii="Times New Roman" w:eastAsia="Times New Roman" w:hAnsi="Times New Roman" w:cs="Times New Roman"/>
          <w:b/>
          <w:bCs/>
        </w:rPr>
        <w:t>o prihvaćanju Izvješća o poslovanju društva GeotermiKA d.o.o. za 2024. godinu</w:t>
      </w:r>
    </w:p>
    <w:p w14:paraId="1DC3EDCE" w14:textId="77777777" w:rsidR="005D7A5B" w:rsidRDefault="005D7A5B" w:rsidP="000F471D">
      <w:pPr>
        <w:spacing w:after="0" w:line="240" w:lineRule="auto"/>
        <w:rPr>
          <w:rFonts w:ascii="Times New Roman" w:hAnsi="Times New Roman" w:cs="Times New Roman"/>
          <w:bCs/>
        </w:rPr>
      </w:pPr>
    </w:p>
    <w:p w14:paraId="69DA0447" w14:textId="77777777" w:rsidR="00B97684" w:rsidRPr="00136BCB" w:rsidRDefault="00B97684" w:rsidP="00B97684">
      <w:pPr>
        <w:spacing w:after="0" w:line="240" w:lineRule="auto"/>
        <w:jc w:val="center"/>
        <w:rPr>
          <w:rFonts w:ascii="Times New Roman" w:hAnsi="Times New Roman" w:cs="Times New Roman"/>
        </w:rPr>
      </w:pPr>
      <w:r w:rsidRPr="00136BCB">
        <w:rPr>
          <w:rFonts w:ascii="Times New Roman" w:hAnsi="Times New Roman" w:cs="Times New Roman"/>
        </w:rPr>
        <w:t>I</w:t>
      </w:r>
    </w:p>
    <w:p w14:paraId="6BE30410" w14:textId="77777777" w:rsidR="00B97684" w:rsidRPr="00136BCB" w:rsidRDefault="00B97684" w:rsidP="00B97684">
      <w:pPr>
        <w:spacing w:after="0" w:line="240" w:lineRule="auto"/>
        <w:ind w:firstLine="708"/>
        <w:jc w:val="both"/>
        <w:rPr>
          <w:rFonts w:ascii="Times New Roman" w:hAnsi="Times New Roman" w:cs="Times New Roman"/>
        </w:rPr>
      </w:pPr>
      <w:r w:rsidRPr="00136BCB">
        <w:rPr>
          <w:rFonts w:ascii="Times New Roman" w:hAnsi="Times New Roman" w:cs="Times New Roman"/>
        </w:rPr>
        <w:t xml:space="preserve">Prihvaća se Izvješće o </w:t>
      </w:r>
      <w:r>
        <w:rPr>
          <w:rFonts w:ascii="Times New Roman" w:hAnsi="Times New Roman" w:cs="Times New Roman"/>
        </w:rPr>
        <w:t>poslovanju d</w:t>
      </w:r>
      <w:r w:rsidRPr="00136BCB">
        <w:rPr>
          <w:rFonts w:ascii="Times New Roman" w:hAnsi="Times New Roman" w:cs="Times New Roman"/>
        </w:rPr>
        <w:t xml:space="preserve">ruštva </w:t>
      </w:r>
      <w:r>
        <w:rPr>
          <w:rFonts w:ascii="Times New Roman" w:hAnsi="Times New Roman" w:cs="Times New Roman"/>
        </w:rPr>
        <w:t>GeotermiKA</w:t>
      </w:r>
      <w:r w:rsidRPr="008C2F8F">
        <w:rPr>
          <w:rFonts w:ascii="Times New Roman" w:hAnsi="Times New Roman" w:cs="Times New Roman"/>
        </w:rPr>
        <w:t xml:space="preserve"> d.o.o. za </w:t>
      </w:r>
      <w:r>
        <w:rPr>
          <w:rFonts w:ascii="Times New Roman" w:hAnsi="Times New Roman" w:cs="Times New Roman"/>
        </w:rPr>
        <w:t>2024.</w:t>
      </w:r>
      <w:r w:rsidRPr="008C2F8F">
        <w:rPr>
          <w:rFonts w:ascii="Times New Roman" w:hAnsi="Times New Roman" w:cs="Times New Roman"/>
        </w:rPr>
        <w:t xml:space="preserve"> godinu</w:t>
      </w:r>
      <w:r w:rsidRPr="00136BCB">
        <w:rPr>
          <w:rFonts w:ascii="Times New Roman" w:hAnsi="Times New Roman" w:cs="Times New Roman"/>
        </w:rPr>
        <w:t xml:space="preserve"> koje je sastavni dio ovog Zaključka.</w:t>
      </w:r>
    </w:p>
    <w:p w14:paraId="7F1FC5B5" w14:textId="77777777" w:rsidR="00B97684" w:rsidRPr="00136BCB" w:rsidRDefault="00B97684" w:rsidP="00B97684">
      <w:pPr>
        <w:spacing w:after="0" w:line="240" w:lineRule="auto"/>
        <w:ind w:firstLine="708"/>
        <w:jc w:val="both"/>
        <w:rPr>
          <w:rFonts w:ascii="Times New Roman" w:hAnsi="Times New Roman" w:cs="Times New Roman"/>
        </w:rPr>
      </w:pPr>
      <w:r w:rsidRPr="00136BCB">
        <w:rPr>
          <w:rFonts w:ascii="Times New Roman" w:hAnsi="Times New Roman" w:cs="Times New Roman"/>
        </w:rPr>
        <w:t>Izvješće iz prethodnog stavka nije predmet objave u "</w:t>
      </w:r>
      <w:r>
        <w:rPr>
          <w:rFonts w:ascii="Times New Roman" w:hAnsi="Times New Roman" w:cs="Times New Roman"/>
        </w:rPr>
        <w:t>G</w:t>
      </w:r>
      <w:r w:rsidRPr="00136BCB">
        <w:rPr>
          <w:rFonts w:ascii="Times New Roman" w:hAnsi="Times New Roman" w:cs="Times New Roman"/>
        </w:rPr>
        <w:t>lasniku Grada</w:t>
      </w:r>
      <w:r>
        <w:rPr>
          <w:rFonts w:ascii="Times New Roman" w:hAnsi="Times New Roman" w:cs="Times New Roman"/>
        </w:rPr>
        <w:t xml:space="preserve"> Karlovca“.</w:t>
      </w:r>
    </w:p>
    <w:p w14:paraId="00F0A02D" w14:textId="77777777" w:rsidR="00B97684" w:rsidRDefault="00B97684" w:rsidP="00B97684">
      <w:pPr>
        <w:spacing w:after="0" w:line="240" w:lineRule="auto"/>
        <w:jc w:val="both"/>
        <w:rPr>
          <w:rFonts w:ascii="Times New Roman" w:hAnsi="Times New Roman" w:cs="Times New Roman"/>
        </w:rPr>
      </w:pPr>
    </w:p>
    <w:p w14:paraId="2A3D95B9" w14:textId="77777777" w:rsidR="00B97684" w:rsidRPr="00136BCB" w:rsidRDefault="00B97684" w:rsidP="00B97684">
      <w:pPr>
        <w:spacing w:after="0" w:line="240" w:lineRule="auto"/>
        <w:jc w:val="center"/>
        <w:rPr>
          <w:rFonts w:ascii="Times New Roman" w:hAnsi="Times New Roman" w:cs="Times New Roman"/>
        </w:rPr>
      </w:pPr>
      <w:r w:rsidRPr="00136BCB">
        <w:rPr>
          <w:rFonts w:ascii="Times New Roman" w:hAnsi="Times New Roman" w:cs="Times New Roman"/>
        </w:rPr>
        <w:t>II</w:t>
      </w:r>
    </w:p>
    <w:p w14:paraId="17A5969A" w14:textId="77777777" w:rsidR="00B97684" w:rsidRPr="005418F6" w:rsidRDefault="00B97684" w:rsidP="00B97684">
      <w:pPr>
        <w:spacing w:after="0" w:line="240" w:lineRule="auto"/>
        <w:ind w:firstLine="708"/>
        <w:rPr>
          <w:rFonts w:ascii="Times New Roman" w:hAnsi="Times New Roman" w:cs="Times New Roman"/>
        </w:rPr>
      </w:pPr>
      <w:r w:rsidRPr="005418F6">
        <w:rPr>
          <w:rFonts w:ascii="Times New Roman" w:hAnsi="Times New Roman" w:cs="Times New Roman"/>
        </w:rPr>
        <w:t>Ov</w:t>
      </w:r>
      <w:r>
        <w:rPr>
          <w:rFonts w:ascii="Times New Roman" w:hAnsi="Times New Roman" w:cs="Times New Roman"/>
        </w:rPr>
        <w:t>aj</w:t>
      </w:r>
      <w:r w:rsidRPr="005418F6">
        <w:rPr>
          <w:rFonts w:ascii="Times New Roman" w:hAnsi="Times New Roman" w:cs="Times New Roman"/>
        </w:rPr>
        <w:t xml:space="preserve"> </w:t>
      </w:r>
      <w:r>
        <w:rPr>
          <w:rFonts w:ascii="Times New Roman" w:hAnsi="Times New Roman" w:cs="Times New Roman"/>
        </w:rPr>
        <w:t>Zaključak</w:t>
      </w:r>
      <w:r w:rsidRPr="005418F6">
        <w:rPr>
          <w:rFonts w:ascii="Times New Roman" w:hAnsi="Times New Roman" w:cs="Times New Roman"/>
        </w:rPr>
        <w:t xml:space="preserve"> stupa na snagu osmi dan od dana objave u „Glasniku Grada Karlovca“.</w:t>
      </w:r>
    </w:p>
    <w:p w14:paraId="3AAA93EE" w14:textId="77777777" w:rsidR="00B97684" w:rsidRPr="00A965EB" w:rsidRDefault="00B97684" w:rsidP="000F471D">
      <w:pPr>
        <w:spacing w:after="0" w:line="240" w:lineRule="auto"/>
        <w:rPr>
          <w:rFonts w:ascii="Times New Roman" w:hAnsi="Times New Roman" w:cs="Times New Roman"/>
          <w:bCs/>
        </w:rPr>
      </w:pPr>
    </w:p>
    <w:p w14:paraId="4860B4B8" w14:textId="77777777" w:rsidR="00A10F00" w:rsidRDefault="00A10F00" w:rsidP="000F471D">
      <w:pPr>
        <w:spacing w:after="0" w:line="240" w:lineRule="auto"/>
        <w:jc w:val="center"/>
        <w:rPr>
          <w:rFonts w:ascii="Times New Roman" w:hAnsi="Times New Roman" w:cs="Times New Roman"/>
          <w:b/>
        </w:rPr>
      </w:pPr>
    </w:p>
    <w:p w14:paraId="139C04F4" w14:textId="7D1C7926" w:rsidR="000F471D" w:rsidRDefault="000F471D" w:rsidP="000F471D">
      <w:pPr>
        <w:spacing w:after="0" w:line="240" w:lineRule="auto"/>
        <w:jc w:val="center"/>
        <w:rPr>
          <w:rFonts w:ascii="Times New Roman" w:hAnsi="Times New Roman" w:cs="Times New Roman"/>
          <w:b/>
        </w:rPr>
      </w:pPr>
      <w:r w:rsidRPr="00A965EB">
        <w:rPr>
          <w:rFonts w:ascii="Times New Roman" w:hAnsi="Times New Roman" w:cs="Times New Roman"/>
          <w:b/>
        </w:rPr>
        <w:t>TOČKA 13.</w:t>
      </w:r>
    </w:p>
    <w:p w14:paraId="6F410A56" w14:textId="1211EC03" w:rsidR="00A10F00" w:rsidRPr="00A10F00" w:rsidRDefault="00A10F00" w:rsidP="000F471D">
      <w:pPr>
        <w:spacing w:after="0" w:line="240" w:lineRule="auto"/>
        <w:jc w:val="center"/>
        <w:rPr>
          <w:rFonts w:ascii="Times New Roman" w:hAnsi="Times New Roman" w:cs="Times New Roman"/>
          <w:b/>
          <w:bCs/>
        </w:rPr>
      </w:pPr>
      <w:r w:rsidRPr="00A10F00">
        <w:rPr>
          <w:rFonts w:ascii="Times New Roman" w:eastAsia="Times New Roman" w:hAnsi="Times New Roman" w:cs="Times New Roman"/>
          <w:b/>
          <w:bCs/>
        </w:rPr>
        <w:t>Zaključak o prihvaćanju Izvješća o poslovanju društva Gradska toplana d.o.o. za 2024. godinu</w:t>
      </w:r>
    </w:p>
    <w:p w14:paraId="6092B9C1" w14:textId="3EDA6BE5" w:rsidR="000F471D" w:rsidRPr="00A965EB" w:rsidRDefault="000F471D" w:rsidP="000F471D">
      <w:pPr>
        <w:spacing w:after="0" w:line="240" w:lineRule="auto"/>
        <w:ind w:firstLine="708"/>
        <w:jc w:val="both"/>
        <w:rPr>
          <w:rFonts w:ascii="Times New Roman" w:eastAsia="Times New Roman" w:hAnsi="Times New Roman" w:cs="Times New Roman"/>
        </w:rPr>
      </w:pPr>
      <w:r w:rsidRPr="00A965EB">
        <w:rPr>
          <w:rFonts w:ascii="Times New Roman" w:eastAsia="Times New Roman" w:hAnsi="Times New Roman" w:cs="Times New Roman"/>
        </w:rPr>
        <w:t xml:space="preserve">Uvodno obrazloženje dao </w:t>
      </w:r>
      <w:r w:rsidR="00A10F00">
        <w:rPr>
          <w:rFonts w:ascii="Times New Roman" w:eastAsia="Times New Roman" w:hAnsi="Times New Roman" w:cs="Times New Roman"/>
        </w:rPr>
        <w:t>je gospodin Zdravko Eremić, direktor društva Gradska toplana d.o.o.</w:t>
      </w:r>
    </w:p>
    <w:p w14:paraId="77ECFED8" w14:textId="7827EBCC" w:rsidR="000F471D" w:rsidRPr="00A965EB" w:rsidRDefault="000F471D" w:rsidP="000F471D">
      <w:pPr>
        <w:spacing w:after="0" w:line="240" w:lineRule="auto"/>
        <w:ind w:firstLine="708"/>
        <w:rPr>
          <w:rFonts w:ascii="Times New Roman" w:hAnsi="Times New Roman" w:cs="Times New Roman"/>
        </w:rPr>
      </w:pPr>
      <w:r w:rsidRPr="00A965EB">
        <w:rPr>
          <w:rFonts w:ascii="Times New Roman" w:hAnsi="Times New Roman" w:cs="Times New Roman"/>
        </w:rPr>
        <w:t xml:space="preserve">Predsjednik Gradskog vijeća izvijestio je vijećnike da je </w:t>
      </w:r>
      <w:r w:rsidR="00A10F00">
        <w:rPr>
          <w:rFonts w:ascii="Times New Roman" w:hAnsi="Times New Roman" w:cs="Times New Roman"/>
        </w:rPr>
        <w:t xml:space="preserve">Nadzorni odbor </w:t>
      </w:r>
      <w:r w:rsidRPr="00A965EB">
        <w:rPr>
          <w:rFonts w:ascii="Times New Roman" w:hAnsi="Times New Roman" w:cs="Times New Roman"/>
        </w:rPr>
        <w:t>razmatrao navedenu točku te predlažu da se donese</w:t>
      </w:r>
      <w:r w:rsidR="00A965EB">
        <w:rPr>
          <w:rFonts w:ascii="Times New Roman" w:hAnsi="Times New Roman" w:cs="Times New Roman"/>
        </w:rPr>
        <w:t xml:space="preserve"> </w:t>
      </w:r>
      <w:r w:rsidR="00A10F00" w:rsidRPr="008F69BE">
        <w:rPr>
          <w:rFonts w:ascii="Times New Roman" w:eastAsia="Times New Roman" w:hAnsi="Times New Roman" w:cs="Times New Roman"/>
        </w:rPr>
        <w:t xml:space="preserve">Zaključak o prihvaćanju Izvješća o poslovanju </w:t>
      </w:r>
      <w:r w:rsidR="00A10F00">
        <w:rPr>
          <w:rFonts w:ascii="Times New Roman" w:eastAsia="Times New Roman" w:hAnsi="Times New Roman" w:cs="Times New Roman"/>
        </w:rPr>
        <w:t>d</w:t>
      </w:r>
      <w:r w:rsidR="00A10F00" w:rsidRPr="008F69BE">
        <w:rPr>
          <w:rFonts w:ascii="Times New Roman" w:eastAsia="Times New Roman" w:hAnsi="Times New Roman" w:cs="Times New Roman"/>
        </w:rPr>
        <w:t>ruštva Gradska toplana d.o.o. za 2024. godinu</w:t>
      </w:r>
      <w:r w:rsidR="00A10F00">
        <w:rPr>
          <w:rFonts w:ascii="Times New Roman" w:eastAsia="Times New Roman" w:hAnsi="Times New Roman" w:cs="Times New Roman"/>
        </w:rPr>
        <w:t>.</w:t>
      </w:r>
    </w:p>
    <w:p w14:paraId="59F9AD96" w14:textId="406C3A86" w:rsidR="000F471D" w:rsidRPr="007D5CDF" w:rsidRDefault="000F471D" w:rsidP="000F471D">
      <w:pPr>
        <w:spacing w:after="0" w:line="240" w:lineRule="auto"/>
        <w:ind w:firstLine="708"/>
        <w:rPr>
          <w:rFonts w:ascii="Times New Roman" w:hAnsi="Times New Roman" w:cs="Times New Roman"/>
        </w:rPr>
      </w:pPr>
      <w:r w:rsidRPr="00812FB3">
        <w:rPr>
          <w:rFonts w:ascii="Times New Roman" w:hAnsi="Times New Roman" w:cs="Times New Roman"/>
        </w:rPr>
        <w:t xml:space="preserve">U raspravi su sudjelovali: </w:t>
      </w:r>
      <w:r w:rsidR="005977E1" w:rsidRPr="00812FB3">
        <w:rPr>
          <w:rFonts w:ascii="Times New Roman" w:hAnsi="Times New Roman" w:cs="Times New Roman"/>
        </w:rPr>
        <w:t xml:space="preserve">Danijela Magdić, </w:t>
      </w:r>
      <w:r w:rsidR="00812FB3" w:rsidRPr="00812FB3">
        <w:rPr>
          <w:rFonts w:ascii="Times New Roman" w:hAnsi="Times New Roman" w:cs="Times New Roman"/>
        </w:rPr>
        <w:t>Zdravko Eremić, Mirjana Mladenović</w:t>
      </w:r>
      <w:r w:rsidR="00812FB3">
        <w:rPr>
          <w:rFonts w:ascii="Times New Roman" w:hAnsi="Times New Roman" w:cs="Times New Roman"/>
        </w:rPr>
        <w:t>,</w:t>
      </w:r>
      <w:r w:rsidR="00C07091">
        <w:rPr>
          <w:rFonts w:ascii="Times New Roman" w:hAnsi="Times New Roman" w:cs="Times New Roman"/>
        </w:rPr>
        <w:t xml:space="preserve"> Di</w:t>
      </w:r>
      <w:r w:rsidR="006C2BFF">
        <w:rPr>
          <w:rFonts w:ascii="Times New Roman" w:hAnsi="Times New Roman" w:cs="Times New Roman"/>
        </w:rPr>
        <w:t xml:space="preserve">mitrije </w:t>
      </w:r>
      <w:r w:rsidR="006C2BFF" w:rsidRPr="007D5CDF">
        <w:rPr>
          <w:rFonts w:ascii="Times New Roman" w:hAnsi="Times New Roman" w:cs="Times New Roman"/>
        </w:rPr>
        <w:t xml:space="preserve">Birač, </w:t>
      </w:r>
      <w:r w:rsidR="00B75A3D" w:rsidRPr="007D5CDF">
        <w:rPr>
          <w:rFonts w:ascii="Times New Roman" w:hAnsi="Times New Roman" w:cs="Times New Roman"/>
        </w:rPr>
        <w:t>Ivana Fočić</w:t>
      </w:r>
      <w:r w:rsidR="00D82CAA" w:rsidRPr="007D5CDF">
        <w:rPr>
          <w:rFonts w:ascii="Times New Roman" w:hAnsi="Times New Roman" w:cs="Times New Roman"/>
        </w:rPr>
        <w:t>.</w:t>
      </w:r>
    </w:p>
    <w:p w14:paraId="5A853CEA" w14:textId="4404E6C0" w:rsidR="000F471D" w:rsidRPr="007D5CDF" w:rsidRDefault="000F471D" w:rsidP="000F471D">
      <w:pPr>
        <w:spacing w:after="0" w:line="240" w:lineRule="auto"/>
        <w:ind w:firstLine="708"/>
        <w:rPr>
          <w:rFonts w:ascii="Times New Roman" w:hAnsi="Times New Roman" w:cs="Times New Roman"/>
        </w:rPr>
      </w:pPr>
      <w:r w:rsidRPr="007D5CDF">
        <w:rPr>
          <w:rFonts w:ascii="Times New Roman" w:hAnsi="Times New Roman" w:cs="Times New Roman"/>
        </w:rPr>
        <w:t xml:space="preserve">Nakon provedene rasprave od nazočnih </w:t>
      </w:r>
      <w:r w:rsidR="007D5CDF" w:rsidRPr="007D5CDF">
        <w:rPr>
          <w:rFonts w:ascii="Times New Roman" w:hAnsi="Times New Roman" w:cs="Times New Roman"/>
        </w:rPr>
        <w:t>19</w:t>
      </w:r>
      <w:r w:rsidRPr="007D5CDF">
        <w:rPr>
          <w:rFonts w:ascii="Times New Roman" w:hAnsi="Times New Roman" w:cs="Times New Roman"/>
        </w:rPr>
        <w:t xml:space="preserve"> vijećnika u vijećnici, vijeće je sa </w:t>
      </w:r>
      <w:r w:rsidR="007D5CDF" w:rsidRPr="007D5CDF">
        <w:rPr>
          <w:rFonts w:ascii="Times New Roman" w:hAnsi="Times New Roman" w:cs="Times New Roman"/>
        </w:rPr>
        <w:t>19</w:t>
      </w:r>
      <w:r w:rsidRPr="007D5CDF">
        <w:rPr>
          <w:rFonts w:ascii="Times New Roman" w:hAnsi="Times New Roman" w:cs="Times New Roman"/>
        </w:rPr>
        <w:t xml:space="preserve"> glasova ZA donijelo:</w:t>
      </w:r>
    </w:p>
    <w:p w14:paraId="447ECCA7" w14:textId="77777777" w:rsidR="000F471D" w:rsidRPr="00A965EB" w:rsidRDefault="000F471D" w:rsidP="000F471D">
      <w:pPr>
        <w:spacing w:after="0" w:line="240" w:lineRule="auto"/>
        <w:jc w:val="center"/>
        <w:rPr>
          <w:rFonts w:ascii="Times New Roman" w:eastAsia="Times New Roman" w:hAnsi="Times New Roman" w:cs="Times New Roman"/>
          <w:b/>
        </w:rPr>
      </w:pPr>
    </w:p>
    <w:p w14:paraId="64CF5E8B" w14:textId="77777777" w:rsidR="00A10F00" w:rsidRPr="00A10F00" w:rsidRDefault="00A10F00" w:rsidP="000F471D">
      <w:pPr>
        <w:spacing w:after="0" w:line="240" w:lineRule="auto"/>
        <w:jc w:val="center"/>
        <w:rPr>
          <w:rFonts w:ascii="Times New Roman" w:eastAsia="Times New Roman" w:hAnsi="Times New Roman" w:cs="Times New Roman"/>
          <w:b/>
          <w:bCs/>
        </w:rPr>
      </w:pPr>
      <w:r w:rsidRPr="00A10F00">
        <w:rPr>
          <w:rFonts w:ascii="Times New Roman" w:eastAsia="Times New Roman" w:hAnsi="Times New Roman" w:cs="Times New Roman"/>
          <w:b/>
          <w:bCs/>
        </w:rPr>
        <w:t>Zaključak</w:t>
      </w:r>
    </w:p>
    <w:p w14:paraId="4269AE8D" w14:textId="3416ABF3" w:rsidR="000F471D" w:rsidRPr="00A10F00" w:rsidRDefault="00A10F00" w:rsidP="000F471D">
      <w:pPr>
        <w:spacing w:after="0" w:line="240" w:lineRule="auto"/>
        <w:jc w:val="center"/>
        <w:rPr>
          <w:rFonts w:ascii="Times New Roman" w:eastAsia="Times New Roman" w:hAnsi="Times New Roman" w:cs="Times New Roman"/>
          <w:b/>
          <w:bCs/>
        </w:rPr>
      </w:pPr>
      <w:r w:rsidRPr="00A10F00">
        <w:rPr>
          <w:rFonts w:ascii="Times New Roman" w:eastAsia="Times New Roman" w:hAnsi="Times New Roman" w:cs="Times New Roman"/>
          <w:b/>
          <w:bCs/>
        </w:rPr>
        <w:t>o prihvaćanju Izvješća o poslovanju društva Gradska toplana d.o.o. za 2024. godinu</w:t>
      </w:r>
    </w:p>
    <w:p w14:paraId="1CC60314" w14:textId="77777777" w:rsidR="005D7A5B" w:rsidRDefault="005D7A5B" w:rsidP="005D7A5B">
      <w:pPr>
        <w:spacing w:after="0" w:line="240" w:lineRule="auto"/>
        <w:rPr>
          <w:rFonts w:ascii="Times New Roman" w:eastAsia="Times New Roman" w:hAnsi="Times New Roman" w:cs="Times New Roman"/>
          <w:b/>
          <w:bCs/>
        </w:rPr>
      </w:pPr>
    </w:p>
    <w:p w14:paraId="1A3D7729" w14:textId="77777777" w:rsidR="00B97684" w:rsidRPr="00136BCB" w:rsidRDefault="00B97684" w:rsidP="00B97684">
      <w:pPr>
        <w:spacing w:after="0" w:line="240" w:lineRule="auto"/>
        <w:jc w:val="center"/>
        <w:rPr>
          <w:rFonts w:ascii="Times New Roman" w:hAnsi="Times New Roman" w:cs="Times New Roman"/>
        </w:rPr>
      </w:pPr>
      <w:r w:rsidRPr="00136BCB">
        <w:rPr>
          <w:rFonts w:ascii="Times New Roman" w:hAnsi="Times New Roman" w:cs="Times New Roman"/>
        </w:rPr>
        <w:t>I</w:t>
      </w:r>
    </w:p>
    <w:p w14:paraId="43111192" w14:textId="77777777" w:rsidR="00B97684" w:rsidRPr="00136BCB" w:rsidRDefault="00B97684" w:rsidP="00B97684">
      <w:pPr>
        <w:spacing w:after="0" w:line="240" w:lineRule="auto"/>
        <w:ind w:firstLine="708"/>
        <w:jc w:val="both"/>
        <w:rPr>
          <w:rFonts w:ascii="Times New Roman" w:hAnsi="Times New Roman" w:cs="Times New Roman"/>
        </w:rPr>
      </w:pPr>
      <w:r w:rsidRPr="00136BCB">
        <w:rPr>
          <w:rFonts w:ascii="Times New Roman" w:hAnsi="Times New Roman" w:cs="Times New Roman"/>
        </w:rPr>
        <w:t xml:space="preserve">Prihvaća se Izvješće o </w:t>
      </w:r>
      <w:r>
        <w:rPr>
          <w:rFonts w:ascii="Times New Roman" w:hAnsi="Times New Roman" w:cs="Times New Roman"/>
        </w:rPr>
        <w:t>poslovanju d</w:t>
      </w:r>
      <w:r w:rsidRPr="00136BCB">
        <w:rPr>
          <w:rFonts w:ascii="Times New Roman" w:hAnsi="Times New Roman" w:cs="Times New Roman"/>
        </w:rPr>
        <w:t xml:space="preserve">ruštva </w:t>
      </w:r>
      <w:r>
        <w:rPr>
          <w:rFonts w:ascii="Times New Roman" w:hAnsi="Times New Roman" w:cs="Times New Roman"/>
        </w:rPr>
        <w:t>Gradska toplana</w:t>
      </w:r>
      <w:r w:rsidRPr="008C2F8F">
        <w:rPr>
          <w:rFonts w:ascii="Times New Roman" w:hAnsi="Times New Roman" w:cs="Times New Roman"/>
        </w:rPr>
        <w:t xml:space="preserve"> d.o.o. za </w:t>
      </w:r>
      <w:r>
        <w:rPr>
          <w:rFonts w:ascii="Times New Roman" w:hAnsi="Times New Roman" w:cs="Times New Roman"/>
        </w:rPr>
        <w:t>2024.</w:t>
      </w:r>
      <w:r w:rsidRPr="008C2F8F">
        <w:rPr>
          <w:rFonts w:ascii="Times New Roman" w:hAnsi="Times New Roman" w:cs="Times New Roman"/>
        </w:rPr>
        <w:t xml:space="preserve"> godinu</w:t>
      </w:r>
      <w:r w:rsidRPr="00136BCB">
        <w:rPr>
          <w:rFonts w:ascii="Times New Roman" w:hAnsi="Times New Roman" w:cs="Times New Roman"/>
        </w:rPr>
        <w:t xml:space="preserve"> koje je sastavni dio ovog Zaključka.</w:t>
      </w:r>
    </w:p>
    <w:p w14:paraId="00DBF84B" w14:textId="77777777" w:rsidR="00B97684" w:rsidRPr="00136BCB" w:rsidRDefault="00B97684" w:rsidP="00B97684">
      <w:pPr>
        <w:spacing w:after="0" w:line="240" w:lineRule="auto"/>
        <w:ind w:firstLine="708"/>
        <w:jc w:val="both"/>
        <w:rPr>
          <w:rFonts w:ascii="Times New Roman" w:hAnsi="Times New Roman" w:cs="Times New Roman"/>
        </w:rPr>
      </w:pPr>
      <w:r w:rsidRPr="00136BCB">
        <w:rPr>
          <w:rFonts w:ascii="Times New Roman" w:hAnsi="Times New Roman" w:cs="Times New Roman"/>
        </w:rPr>
        <w:t>Izvješće iz prethodnog stavka nije predmet objave u "</w:t>
      </w:r>
      <w:r>
        <w:rPr>
          <w:rFonts w:ascii="Times New Roman" w:hAnsi="Times New Roman" w:cs="Times New Roman"/>
        </w:rPr>
        <w:t>G</w:t>
      </w:r>
      <w:r w:rsidRPr="00136BCB">
        <w:rPr>
          <w:rFonts w:ascii="Times New Roman" w:hAnsi="Times New Roman" w:cs="Times New Roman"/>
        </w:rPr>
        <w:t>lasniku Grada</w:t>
      </w:r>
      <w:r>
        <w:rPr>
          <w:rFonts w:ascii="Times New Roman" w:hAnsi="Times New Roman" w:cs="Times New Roman"/>
        </w:rPr>
        <w:t xml:space="preserve"> Karlovca“.</w:t>
      </w:r>
    </w:p>
    <w:p w14:paraId="11D0F817" w14:textId="77777777" w:rsidR="00B97684" w:rsidRDefault="00B97684" w:rsidP="00B97684">
      <w:pPr>
        <w:spacing w:after="0" w:line="240" w:lineRule="auto"/>
        <w:jc w:val="both"/>
        <w:rPr>
          <w:rFonts w:ascii="Times New Roman" w:hAnsi="Times New Roman" w:cs="Times New Roman"/>
        </w:rPr>
      </w:pPr>
    </w:p>
    <w:p w14:paraId="18CA4F98" w14:textId="77777777" w:rsidR="00B97684" w:rsidRPr="00136BCB" w:rsidRDefault="00B97684" w:rsidP="00B97684">
      <w:pPr>
        <w:spacing w:after="0" w:line="240" w:lineRule="auto"/>
        <w:jc w:val="center"/>
        <w:rPr>
          <w:rFonts w:ascii="Times New Roman" w:hAnsi="Times New Roman" w:cs="Times New Roman"/>
        </w:rPr>
      </w:pPr>
      <w:r w:rsidRPr="00136BCB">
        <w:rPr>
          <w:rFonts w:ascii="Times New Roman" w:hAnsi="Times New Roman" w:cs="Times New Roman"/>
        </w:rPr>
        <w:t>II</w:t>
      </w:r>
    </w:p>
    <w:p w14:paraId="245C32E7" w14:textId="77777777" w:rsidR="00B97684" w:rsidRPr="005418F6" w:rsidRDefault="00B97684" w:rsidP="00B97684">
      <w:pPr>
        <w:spacing w:after="0" w:line="240" w:lineRule="auto"/>
        <w:ind w:firstLine="708"/>
        <w:rPr>
          <w:rFonts w:ascii="Times New Roman" w:hAnsi="Times New Roman" w:cs="Times New Roman"/>
        </w:rPr>
      </w:pPr>
      <w:r w:rsidRPr="005418F6">
        <w:rPr>
          <w:rFonts w:ascii="Times New Roman" w:hAnsi="Times New Roman" w:cs="Times New Roman"/>
        </w:rPr>
        <w:t>Ov</w:t>
      </w:r>
      <w:r>
        <w:rPr>
          <w:rFonts w:ascii="Times New Roman" w:hAnsi="Times New Roman" w:cs="Times New Roman"/>
        </w:rPr>
        <w:t>aj</w:t>
      </w:r>
      <w:r w:rsidRPr="005418F6">
        <w:rPr>
          <w:rFonts w:ascii="Times New Roman" w:hAnsi="Times New Roman" w:cs="Times New Roman"/>
        </w:rPr>
        <w:t xml:space="preserve"> </w:t>
      </w:r>
      <w:r>
        <w:rPr>
          <w:rFonts w:ascii="Times New Roman" w:hAnsi="Times New Roman" w:cs="Times New Roman"/>
        </w:rPr>
        <w:t>Zaključak</w:t>
      </w:r>
      <w:r w:rsidRPr="005418F6">
        <w:rPr>
          <w:rFonts w:ascii="Times New Roman" w:hAnsi="Times New Roman" w:cs="Times New Roman"/>
        </w:rPr>
        <w:t xml:space="preserve"> stupa na snagu osmi dan od dana objave u „Glasniku Grada Karlovca“.</w:t>
      </w:r>
    </w:p>
    <w:p w14:paraId="22EF48D0" w14:textId="77777777" w:rsidR="005267CE" w:rsidRDefault="005267CE" w:rsidP="000F471D">
      <w:pPr>
        <w:spacing w:after="0" w:line="240" w:lineRule="auto"/>
        <w:jc w:val="center"/>
        <w:rPr>
          <w:rFonts w:ascii="Times New Roman" w:hAnsi="Times New Roman" w:cs="Times New Roman"/>
          <w:b/>
        </w:rPr>
      </w:pPr>
    </w:p>
    <w:p w14:paraId="4C2B3047" w14:textId="77777777" w:rsidR="005267CE" w:rsidRDefault="005267CE" w:rsidP="000F471D">
      <w:pPr>
        <w:spacing w:after="0" w:line="240" w:lineRule="auto"/>
        <w:jc w:val="center"/>
        <w:rPr>
          <w:rFonts w:ascii="Times New Roman" w:hAnsi="Times New Roman" w:cs="Times New Roman"/>
          <w:b/>
        </w:rPr>
      </w:pPr>
    </w:p>
    <w:p w14:paraId="7BDA1E59" w14:textId="50C90E02"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t>TOČKA 14.</w:t>
      </w:r>
    </w:p>
    <w:p w14:paraId="61A0E49E" w14:textId="3B2238EB" w:rsidR="00A10F00" w:rsidRPr="00A10F00" w:rsidRDefault="00A10F00" w:rsidP="000F471D">
      <w:pPr>
        <w:spacing w:after="0" w:line="240" w:lineRule="auto"/>
        <w:jc w:val="center"/>
        <w:rPr>
          <w:rFonts w:ascii="Times New Roman" w:hAnsi="Times New Roman" w:cs="Times New Roman"/>
          <w:b/>
          <w:bCs/>
        </w:rPr>
      </w:pPr>
      <w:r w:rsidRPr="00A10F00">
        <w:rPr>
          <w:rFonts w:ascii="Times New Roman" w:eastAsia="Times New Roman" w:hAnsi="Times New Roman" w:cs="Times New Roman"/>
          <w:b/>
          <w:bCs/>
        </w:rPr>
        <w:t>Zaključak o prihvaćanju Izvješća o poslovanju društva Hostel Karlovac d.o.o.za 2024. godinu</w:t>
      </w:r>
    </w:p>
    <w:p w14:paraId="73F90E13" w14:textId="362C0E5C" w:rsidR="00A965EB" w:rsidRPr="00A965EB" w:rsidRDefault="00A965EB" w:rsidP="00A965EB">
      <w:pPr>
        <w:spacing w:after="0" w:line="240" w:lineRule="auto"/>
        <w:ind w:firstLine="708"/>
        <w:jc w:val="both"/>
        <w:rPr>
          <w:rFonts w:ascii="Times New Roman" w:eastAsia="Times New Roman" w:hAnsi="Times New Roman" w:cs="Times New Roman"/>
        </w:rPr>
      </w:pPr>
      <w:r w:rsidRPr="00A965EB">
        <w:rPr>
          <w:rFonts w:ascii="Times New Roman" w:eastAsia="Times New Roman" w:hAnsi="Times New Roman" w:cs="Times New Roman"/>
        </w:rPr>
        <w:t xml:space="preserve">Uvodno obrazloženje </w:t>
      </w:r>
      <w:r>
        <w:rPr>
          <w:rFonts w:ascii="Times New Roman" w:eastAsia="Times New Roman" w:hAnsi="Times New Roman" w:cs="Times New Roman"/>
        </w:rPr>
        <w:t>da</w:t>
      </w:r>
      <w:r w:rsidR="00A10F00">
        <w:rPr>
          <w:rFonts w:ascii="Times New Roman" w:eastAsia="Times New Roman" w:hAnsi="Times New Roman" w:cs="Times New Roman"/>
        </w:rPr>
        <w:t xml:space="preserve">o </w:t>
      </w:r>
      <w:r w:rsidR="00113B70">
        <w:rPr>
          <w:rFonts w:ascii="Times New Roman" w:eastAsia="Times New Roman" w:hAnsi="Times New Roman" w:cs="Times New Roman"/>
        </w:rPr>
        <w:t>je gospodin Dario Smojver, direktor društva Hostel Karlovac d.o.o.</w:t>
      </w:r>
      <w:r>
        <w:rPr>
          <w:rFonts w:ascii="Times New Roman" w:eastAsia="Times New Roman" w:hAnsi="Times New Roman" w:cs="Times New Roman"/>
        </w:rPr>
        <w:t xml:space="preserve"> </w:t>
      </w:r>
    </w:p>
    <w:p w14:paraId="1110842E" w14:textId="29464E84" w:rsidR="00A965EB" w:rsidRDefault="00A965EB" w:rsidP="00A965EB">
      <w:pPr>
        <w:spacing w:after="0" w:line="240" w:lineRule="auto"/>
        <w:ind w:firstLine="708"/>
        <w:jc w:val="both"/>
        <w:rPr>
          <w:rFonts w:ascii="Times New Roman" w:hAnsi="Times New Roman" w:cs="Times New Roman"/>
        </w:rPr>
      </w:pPr>
      <w:r w:rsidRPr="00A965EB">
        <w:rPr>
          <w:rFonts w:ascii="Times New Roman" w:hAnsi="Times New Roman" w:cs="Times New Roman"/>
        </w:rPr>
        <w:lastRenderedPageBreak/>
        <w:t xml:space="preserve">Predsjednik Gradskog vijeća izvijestio je vijećnike da je </w:t>
      </w:r>
      <w:r w:rsidR="00113B70">
        <w:rPr>
          <w:rFonts w:ascii="Times New Roman" w:hAnsi="Times New Roman" w:cs="Times New Roman"/>
        </w:rPr>
        <w:t>Nadzorni odbor</w:t>
      </w:r>
      <w:r>
        <w:rPr>
          <w:rFonts w:ascii="Times New Roman" w:hAnsi="Times New Roman" w:cs="Times New Roman"/>
        </w:rPr>
        <w:t xml:space="preserve"> razmatrao navedenu točku te predlažu da se donese </w:t>
      </w:r>
      <w:r w:rsidR="00113B70" w:rsidRPr="008F69BE">
        <w:rPr>
          <w:rFonts w:ascii="Times New Roman" w:eastAsia="Times New Roman" w:hAnsi="Times New Roman" w:cs="Times New Roman"/>
        </w:rPr>
        <w:t xml:space="preserve">Zaključak o prihvaćanju Izvješća o poslovanju </w:t>
      </w:r>
      <w:r w:rsidR="00113B70">
        <w:rPr>
          <w:rFonts w:ascii="Times New Roman" w:eastAsia="Times New Roman" w:hAnsi="Times New Roman" w:cs="Times New Roman"/>
        </w:rPr>
        <w:t>d</w:t>
      </w:r>
      <w:r w:rsidR="00113B70" w:rsidRPr="008F69BE">
        <w:rPr>
          <w:rFonts w:ascii="Times New Roman" w:eastAsia="Times New Roman" w:hAnsi="Times New Roman" w:cs="Times New Roman"/>
        </w:rPr>
        <w:t>ruštva Hostel Karlovac d.o.o.za 2024. godinu</w:t>
      </w:r>
      <w:r>
        <w:rPr>
          <w:rFonts w:ascii="Times New Roman" w:hAnsi="Times New Roman" w:cs="Times New Roman"/>
        </w:rPr>
        <w:t>.</w:t>
      </w:r>
    </w:p>
    <w:p w14:paraId="14BA172A" w14:textId="7B851F90" w:rsidR="00A965EB" w:rsidRPr="00533D97" w:rsidRDefault="00A965EB" w:rsidP="00A965EB">
      <w:pPr>
        <w:spacing w:after="0" w:line="240" w:lineRule="auto"/>
        <w:ind w:firstLine="708"/>
        <w:jc w:val="both"/>
        <w:rPr>
          <w:rFonts w:ascii="Times New Roman" w:hAnsi="Times New Roman" w:cs="Times New Roman"/>
        </w:rPr>
      </w:pPr>
      <w:r w:rsidRPr="00533D97">
        <w:rPr>
          <w:rFonts w:ascii="Times New Roman" w:hAnsi="Times New Roman" w:cs="Times New Roman"/>
        </w:rPr>
        <w:t xml:space="preserve">U raspravi su sudjelovali: </w:t>
      </w:r>
      <w:r w:rsidR="00915E96" w:rsidRPr="00533D97">
        <w:rPr>
          <w:rFonts w:ascii="Times New Roman" w:hAnsi="Times New Roman" w:cs="Times New Roman"/>
        </w:rPr>
        <w:t>Dragutin Belavić,</w:t>
      </w:r>
      <w:r w:rsidR="003C38D6" w:rsidRPr="00533D97">
        <w:rPr>
          <w:rFonts w:ascii="Times New Roman" w:hAnsi="Times New Roman" w:cs="Times New Roman"/>
        </w:rPr>
        <w:t xml:space="preserve"> Marin Svetić</w:t>
      </w:r>
      <w:r w:rsidR="005B66F7" w:rsidRPr="00533D97">
        <w:rPr>
          <w:rFonts w:ascii="Times New Roman" w:hAnsi="Times New Roman" w:cs="Times New Roman"/>
        </w:rPr>
        <w:t>, Dario Smojver</w:t>
      </w:r>
      <w:r w:rsidR="00533D97" w:rsidRPr="00533D97">
        <w:rPr>
          <w:rFonts w:ascii="Times New Roman" w:hAnsi="Times New Roman" w:cs="Times New Roman"/>
        </w:rPr>
        <w:t>.</w:t>
      </w:r>
    </w:p>
    <w:p w14:paraId="49C0C5B3" w14:textId="1FDD66A6" w:rsidR="000F471D" w:rsidRPr="00533D97" w:rsidRDefault="00A965EB" w:rsidP="00A965EB">
      <w:pPr>
        <w:spacing w:after="0" w:line="240" w:lineRule="auto"/>
        <w:ind w:firstLine="708"/>
        <w:jc w:val="both"/>
        <w:rPr>
          <w:rStyle w:val="normaltextrun"/>
          <w:rFonts w:ascii="Times New Roman" w:hAnsi="Times New Roman" w:cs="Times New Roman"/>
        </w:rPr>
      </w:pPr>
      <w:r w:rsidRPr="00533D97">
        <w:rPr>
          <w:rFonts w:ascii="Times New Roman" w:hAnsi="Times New Roman" w:cs="Times New Roman"/>
        </w:rPr>
        <w:t>Nakon provedene</w:t>
      </w:r>
      <w:r w:rsidR="000F471D" w:rsidRPr="00533D97">
        <w:rPr>
          <w:rFonts w:ascii="Times New Roman" w:hAnsi="Times New Roman" w:cs="Times New Roman"/>
        </w:rPr>
        <w:t xml:space="preserve"> rasprave, od nazočnih </w:t>
      </w:r>
      <w:r w:rsidR="00533D97" w:rsidRPr="00533D97">
        <w:rPr>
          <w:rFonts w:ascii="Times New Roman" w:hAnsi="Times New Roman" w:cs="Times New Roman"/>
        </w:rPr>
        <w:t>19</w:t>
      </w:r>
      <w:r w:rsidR="000F471D" w:rsidRPr="00533D97">
        <w:rPr>
          <w:rFonts w:ascii="Times New Roman" w:hAnsi="Times New Roman" w:cs="Times New Roman"/>
        </w:rPr>
        <w:t xml:space="preserve"> </w:t>
      </w:r>
      <w:r w:rsidR="000F471D" w:rsidRPr="00533D97">
        <w:rPr>
          <w:rStyle w:val="normaltextrun"/>
          <w:rFonts w:ascii="Times New Roman" w:hAnsi="Times New Roman" w:cs="Times New Roman"/>
        </w:rPr>
        <w:t xml:space="preserve">vijećnika u vijećnici, vijeće je sa </w:t>
      </w:r>
      <w:r w:rsidR="00533D97" w:rsidRPr="00533D97">
        <w:rPr>
          <w:rStyle w:val="normaltextrun"/>
          <w:rFonts w:ascii="Times New Roman" w:hAnsi="Times New Roman" w:cs="Times New Roman"/>
        </w:rPr>
        <w:t>19</w:t>
      </w:r>
      <w:r w:rsidR="000F471D" w:rsidRPr="00533D97">
        <w:rPr>
          <w:rStyle w:val="normaltextrun"/>
          <w:rFonts w:ascii="Times New Roman" w:hAnsi="Times New Roman" w:cs="Times New Roman"/>
        </w:rPr>
        <w:t xml:space="preserve"> glasova ZA donijelo:</w:t>
      </w:r>
    </w:p>
    <w:p w14:paraId="56AABEEB" w14:textId="77777777" w:rsidR="00A965EB" w:rsidRDefault="00A965EB" w:rsidP="000F471D">
      <w:pPr>
        <w:spacing w:after="0" w:line="240" w:lineRule="auto"/>
        <w:jc w:val="center"/>
        <w:rPr>
          <w:rFonts w:ascii="Times New Roman" w:hAnsi="Times New Roman" w:cs="Times New Roman"/>
        </w:rPr>
      </w:pPr>
    </w:p>
    <w:p w14:paraId="253B3177" w14:textId="77777777" w:rsidR="00113B70" w:rsidRDefault="00113B70" w:rsidP="00113B70">
      <w:pPr>
        <w:spacing w:after="0" w:line="240" w:lineRule="auto"/>
        <w:jc w:val="center"/>
        <w:rPr>
          <w:rFonts w:ascii="Times New Roman" w:eastAsia="Times New Roman" w:hAnsi="Times New Roman" w:cs="Times New Roman"/>
          <w:b/>
          <w:bCs/>
        </w:rPr>
      </w:pPr>
      <w:r w:rsidRPr="00113B70">
        <w:rPr>
          <w:rFonts w:ascii="Times New Roman" w:eastAsia="Times New Roman" w:hAnsi="Times New Roman" w:cs="Times New Roman"/>
          <w:b/>
          <w:bCs/>
        </w:rPr>
        <w:t>Zaključak</w:t>
      </w:r>
    </w:p>
    <w:p w14:paraId="62FB3CDC" w14:textId="23FC6854" w:rsidR="000F471D" w:rsidRPr="00113B70" w:rsidRDefault="00113B70" w:rsidP="00113B70">
      <w:pPr>
        <w:spacing w:after="0" w:line="240" w:lineRule="auto"/>
        <w:jc w:val="center"/>
        <w:rPr>
          <w:rFonts w:ascii="Times New Roman" w:hAnsi="Times New Roman" w:cs="Times New Roman"/>
          <w:b/>
          <w:bCs/>
        </w:rPr>
      </w:pPr>
      <w:r w:rsidRPr="00113B70">
        <w:rPr>
          <w:rFonts w:ascii="Times New Roman" w:eastAsia="Times New Roman" w:hAnsi="Times New Roman" w:cs="Times New Roman"/>
          <w:b/>
          <w:bCs/>
        </w:rPr>
        <w:t>o prihvaćanju Izvješća o poslovanju društva Hostel Karlovac d.o.o.za 2024. godinu</w:t>
      </w:r>
    </w:p>
    <w:p w14:paraId="42C9E0D1" w14:textId="77777777" w:rsidR="000F471D" w:rsidRDefault="000F471D" w:rsidP="000F471D">
      <w:pPr>
        <w:spacing w:after="0" w:line="240" w:lineRule="auto"/>
        <w:jc w:val="center"/>
        <w:rPr>
          <w:rFonts w:ascii="Times New Roman" w:hAnsi="Times New Roman" w:cs="Times New Roman"/>
          <w:b/>
        </w:rPr>
      </w:pPr>
    </w:p>
    <w:p w14:paraId="1ED88B11" w14:textId="77777777" w:rsidR="00B97684" w:rsidRPr="00136BCB" w:rsidRDefault="00B97684" w:rsidP="00B97684">
      <w:pPr>
        <w:spacing w:after="0" w:line="240" w:lineRule="auto"/>
        <w:jc w:val="center"/>
        <w:rPr>
          <w:rFonts w:ascii="Times New Roman" w:hAnsi="Times New Roman" w:cs="Times New Roman"/>
        </w:rPr>
      </w:pPr>
      <w:r w:rsidRPr="00136BCB">
        <w:rPr>
          <w:rFonts w:ascii="Times New Roman" w:hAnsi="Times New Roman" w:cs="Times New Roman"/>
        </w:rPr>
        <w:t>I</w:t>
      </w:r>
    </w:p>
    <w:p w14:paraId="745BC0D2" w14:textId="77777777" w:rsidR="00B97684" w:rsidRPr="00136BCB" w:rsidRDefault="00B97684" w:rsidP="00B97684">
      <w:pPr>
        <w:spacing w:after="0" w:line="240" w:lineRule="auto"/>
        <w:ind w:firstLine="708"/>
        <w:jc w:val="both"/>
        <w:rPr>
          <w:rFonts w:ascii="Times New Roman" w:hAnsi="Times New Roman" w:cs="Times New Roman"/>
        </w:rPr>
      </w:pPr>
      <w:r w:rsidRPr="00136BCB">
        <w:rPr>
          <w:rFonts w:ascii="Times New Roman" w:hAnsi="Times New Roman" w:cs="Times New Roman"/>
        </w:rPr>
        <w:t xml:space="preserve">Prihvaća se Izvješće o </w:t>
      </w:r>
      <w:r>
        <w:rPr>
          <w:rFonts w:ascii="Times New Roman" w:hAnsi="Times New Roman" w:cs="Times New Roman"/>
        </w:rPr>
        <w:t>poslovanju d</w:t>
      </w:r>
      <w:r w:rsidRPr="00136BCB">
        <w:rPr>
          <w:rFonts w:ascii="Times New Roman" w:hAnsi="Times New Roman" w:cs="Times New Roman"/>
        </w:rPr>
        <w:t xml:space="preserve">ruštva </w:t>
      </w:r>
      <w:r>
        <w:rPr>
          <w:rFonts w:ascii="Times New Roman" w:hAnsi="Times New Roman" w:cs="Times New Roman"/>
        </w:rPr>
        <w:t>Hostel Karlovac</w:t>
      </w:r>
      <w:r w:rsidRPr="008C2F8F">
        <w:rPr>
          <w:rFonts w:ascii="Times New Roman" w:hAnsi="Times New Roman" w:cs="Times New Roman"/>
        </w:rPr>
        <w:t xml:space="preserve"> d.o.o. za </w:t>
      </w:r>
      <w:r>
        <w:rPr>
          <w:rFonts w:ascii="Times New Roman" w:hAnsi="Times New Roman" w:cs="Times New Roman"/>
        </w:rPr>
        <w:t>2024.</w:t>
      </w:r>
      <w:r w:rsidRPr="008C2F8F">
        <w:rPr>
          <w:rFonts w:ascii="Times New Roman" w:hAnsi="Times New Roman" w:cs="Times New Roman"/>
        </w:rPr>
        <w:t xml:space="preserve"> godinu</w:t>
      </w:r>
      <w:r w:rsidRPr="00136BCB">
        <w:rPr>
          <w:rFonts w:ascii="Times New Roman" w:hAnsi="Times New Roman" w:cs="Times New Roman"/>
        </w:rPr>
        <w:t xml:space="preserve"> koje je sastavni dio ovog Zaključka.</w:t>
      </w:r>
    </w:p>
    <w:p w14:paraId="7F013A96" w14:textId="77777777" w:rsidR="00B97684" w:rsidRPr="00136BCB" w:rsidRDefault="00B97684" w:rsidP="00B97684">
      <w:pPr>
        <w:spacing w:after="0" w:line="240" w:lineRule="auto"/>
        <w:ind w:firstLine="708"/>
        <w:jc w:val="both"/>
        <w:rPr>
          <w:rFonts w:ascii="Times New Roman" w:hAnsi="Times New Roman" w:cs="Times New Roman"/>
        </w:rPr>
      </w:pPr>
      <w:r w:rsidRPr="00136BCB">
        <w:rPr>
          <w:rFonts w:ascii="Times New Roman" w:hAnsi="Times New Roman" w:cs="Times New Roman"/>
        </w:rPr>
        <w:t>Izvješće iz prethodnog stavka nije predmet objave u "</w:t>
      </w:r>
      <w:r>
        <w:rPr>
          <w:rFonts w:ascii="Times New Roman" w:hAnsi="Times New Roman" w:cs="Times New Roman"/>
        </w:rPr>
        <w:t>G</w:t>
      </w:r>
      <w:r w:rsidRPr="00136BCB">
        <w:rPr>
          <w:rFonts w:ascii="Times New Roman" w:hAnsi="Times New Roman" w:cs="Times New Roman"/>
        </w:rPr>
        <w:t>lasniku Grada</w:t>
      </w:r>
      <w:r>
        <w:rPr>
          <w:rFonts w:ascii="Times New Roman" w:hAnsi="Times New Roman" w:cs="Times New Roman"/>
        </w:rPr>
        <w:t xml:space="preserve"> Karlovca“.</w:t>
      </w:r>
    </w:p>
    <w:p w14:paraId="6D3187E6" w14:textId="77777777" w:rsidR="00B97684" w:rsidRDefault="00B97684" w:rsidP="00B97684">
      <w:pPr>
        <w:spacing w:after="0" w:line="240" w:lineRule="auto"/>
        <w:jc w:val="both"/>
        <w:rPr>
          <w:rFonts w:ascii="Times New Roman" w:hAnsi="Times New Roman" w:cs="Times New Roman"/>
        </w:rPr>
      </w:pPr>
    </w:p>
    <w:p w14:paraId="203762B1" w14:textId="77777777" w:rsidR="00B97684" w:rsidRPr="00136BCB" w:rsidRDefault="00B97684" w:rsidP="00B97684">
      <w:pPr>
        <w:spacing w:after="0" w:line="240" w:lineRule="auto"/>
        <w:jc w:val="center"/>
        <w:rPr>
          <w:rFonts w:ascii="Times New Roman" w:hAnsi="Times New Roman" w:cs="Times New Roman"/>
        </w:rPr>
      </w:pPr>
      <w:r w:rsidRPr="00136BCB">
        <w:rPr>
          <w:rFonts w:ascii="Times New Roman" w:hAnsi="Times New Roman" w:cs="Times New Roman"/>
        </w:rPr>
        <w:t>II</w:t>
      </w:r>
    </w:p>
    <w:p w14:paraId="07D1D594" w14:textId="77777777" w:rsidR="00B97684" w:rsidRPr="005418F6" w:rsidRDefault="00B97684" w:rsidP="00B97684">
      <w:pPr>
        <w:spacing w:after="0" w:line="240" w:lineRule="auto"/>
        <w:ind w:firstLine="708"/>
        <w:rPr>
          <w:rFonts w:ascii="Times New Roman" w:hAnsi="Times New Roman" w:cs="Times New Roman"/>
        </w:rPr>
      </w:pPr>
      <w:r w:rsidRPr="005418F6">
        <w:rPr>
          <w:rFonts w:ascii="Times New Roman" w:hAnsi="Times New Roman" w:cs="Times New Roman"/>
        </w:rPr>
        <w:t>Ov</w:t>
      </w:r>
      <w:r>
        <w:rPr>
          <w:rFonts w:ascii="Times New Roman" w:hAnsi="Times New Roman" w:cs="Times New Roman"/>
        </w:rPr>
        <w:t>aj</w:t>
      </w:r>
      <w:r w:rsidRPr="005418F6">
        <w:rPr>
          <w:rFonts w:ascii="Times New Roman" w:hAnsi="Times New Roman" w:cs="Times New Roman"/>
        </w:rPr>
        <w:t xml:space="preserve"> </w:t>
      </w:r>
      <w:r>
        <w:rPr>
          <w:rFonts w:ascii="Times New Roman" w:hAnsi="Times New Roman" w:cs="Times New Roman"/>
        </w:rPr>
        <w:t>Zaključak</w:t>
      </w:r>
      <w:r w:rsidRPr="005418F6">
        <w:rPr>
          <w:rFonts w:ascii="Times New Roman" w:hAnsi="Times New Roman" w:cs="Times New Roman"/>
        </w:rPr>
        <w:t xml:space="preserve"> stupa na snagu osmi dan od dana objave u „Glasniku Grada Karlovca“.</w:t>
      </w:r>
    </w:p>
    <w:p w14:paraId="720C8330" w14:textId="77777777" w:rsidR="00E33072" w:rsidRDefault="00E33072" w:rsidP="000F471D">
      <w:pPr>
        <w:spacing w:after="0" w:line="240" w:lineRule="auto"/>
        <w:jc w:val="center"/>
        <w:rPr>
          <w:rFonts w:ascii="Times New Roman" w:hAnsi="Times New Roman" w:cs="Times New Roman"/>
          <w:b/>
        </w:rPr>
      </w:pPr>
    </w:p>
    <w:p w14:paraId="71FB3EFC" w14:textId="77777777" w:rsidR="00E33072" w:rsidRPr="000F471D" w:rsidRDefault="00E33072" w:rsidP="000F471D">
      <w:pPr>
        <w:spacing w:after="0" w:line="240" w:lineRule="auto"/>
        <w:jc w:val="center"/>
        <w:rPr>
          <w:rFonts w:ascii="Times New Roman" w:hAnsi="Times New Roman" w:cs="Times New Roman"/>
          <w:b/>
        </w:rPr>
      </w:pPr>
    </w:p>
    <w:p w14:paraId="178A6F9E" w14:textId="77777777"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t>TOČKA 15.</w:t>
      </w:r>
    </w:p>
    <w:p w14:paraId="466343AD" w14:textId="5818A155" w:rsidR="00113B70" w:rsidRPr="00113B70" w:rsidRDefault="00113B70" w:rsidP="000F471D">
      <w:pPr>
        <w:spacing w:after="0" w:line="240" w:lineRule="auto"/>
        <w:jc w:val="center"/>
        <w:rPr>
          <w:rFonts w:ascii="Times New Roman" w:hAnsi="Times New Roman" w:cs="Times New Roman"/>
          <w:b/>
          <w:bCs/>
        </w:rPr>
      </w:pPr>
      <w:r w:rsidRPr="00113B70">
        <w:rPr>
          <w:rFonts w:ascii="Times New Roman" w:eastAsia="Times New Roman" w:hAnsi="Times New Roman" w:cs="Times New Roman"/>
          <w:b/>
          <w:bCs/>
        </w:rPr>
        <w:t>Zaključak o prihvaćanju Izvješća o poslovanju društva Hrvatski radio Karlovac d.o.o. za 2024. godinu</w:t>
      </w:r>
    </w:p>
    <w:p w14:paraId="5E0A2CE4" w14:textId="2530BEF0" w:rsidR="000F471D" w:rsidRDefault="000F471D" w:rsidP="00350410">
      <w:pPr>
        <w:spacing w:after="0" w:line="240" w:lineRule="auto"/>
        <w:ind w:firstLine="708"/>
        <w:jc w:val="both"/>
        <w:rPr>
          <w:rFonts w:ascii="Times New Roman" w:hAnsi="Times New Roman" w:cs="Times New Roman"/>
          <w:iCs/>
        </w:rPr>
      </w:pPr>
      <w:r w:rsidRPr="000F471D">
        <w:rPr>
          <w:rFonts w:ascii="Times New Roman" w:hAnsi="Times New Roman" w:cs="Times New Roman"/>
          <w:iCs/>
        </w:rPr>
        <w:t>Uvodno obrazloženje da</w:t>
      </w:r>
      <w:r w:rsidR="00113B70">
        <w:rPr>
          <w:rFonts w:ascii="Times New Roman" w:hAnsi="Times New Roman" w:cs="Times New Roman"/>
          <w:iCs/>
        </w:rPr>
        <w:t>la je gospođa Vanda Basta, direktorica društva Hrvatski radio Karlovac</w:t>
      </w:r>
      <w:r w:rsidR="006C260A">
        <w:rPr>
          <w:rFonts w:ascii="Times New Roman" w:hAnsi="Times New Roman" w:cs="Times New Roman"/>
          <w:iCs/>
        </w:rPr>
        <w:t xml:space="preserve"> d.o.o</w:t>
      </w:r>
      <w:r w:rsidR="00113B70">
        <w:rPr>
          <w:rFonts w:ascii="Times New Roman" w:hAnsi="Times New Roman" w:cs="Times New Roman"/>
          <w:iCs/>
        </w:rPr>
        <w:t>.</w:t>
      </w:r>
    </w:p>
    <w:p w14:paraId="1D4D7A76" w14:textId="77777777" w:rsidR="00113B70" w:rsidRDefault="000F471D" w:rsidP="00350410">
      <w:pPr>
        <w:spacing w:after="0" w:line="240" w:lineRule="auto"/>
        <w:jc w:val="both"/>
        <w:rPr>
          <w:rFonts w:ascii="Times New Roman" w:eastAsia="Times New Roman" w:hAnsi="Times New Roman" w:cs="Times New Roman"/>
        </w:rPr>
      </w:pPr>
      <w:r w:rsidRPr="000F471D">
        <w:rPr>
          <w:rFonts w:ascii="Times New Roman" w:hAnsi="Times New Roman" w:cs="Times New Roman"/>
          <w:b/>
        </w:rPr>
        <w:tab/>
      </w:r>
      <w:r w:rsidRPr="000F471D">
        <w:rPr>
          <w:rFonts w:ascii="Times New Roman" w:hAnsi="Times New Roman" w:cs="Times New Roman"/>
          <w:bCs/>
        </w:rPr>
        <w:t xml:space="preserve">Predsjednik Gradskog vijeća izvijestio je vijećnike da je </w:t>
      </w:r>
      <w:r w:rsidR="00A965EB">
        <w:rPr>
          <w:rFonts w:ascii="Times New Roman" w:hAnsi="Times New Roman" w:cs="Times New Roman"/>
          <w:bCs/>
        </w:rPr>
        <w:t>Nadzorni odbor</w:t>
      </w:r>
      <w:r w:rsidRPr="000F471D">
        <w:rPr>
          <w:rFonts w:ascii="Times New Roman" w:hAnsi="Times New Roman" w:cs="Times New Roman"/>
          <w:bCs/>
        </w:rPr>
        <w:t xml:space="preserve"> razmatrao navedenu točku te predlažu da se donese</w:t>
      </w:r>
      <w:r w:rsidR="00A965EB">
        <w:rPr>
          <w:rFonts w:ascii="Times New Roman" w:hAnsi="Times New Roman" w:cs="Times New Roman"/>
          <w:bCs/>
        </w:rPr>
        <w:t xml:space="preserve"> </w:t>
      </w:r>
      <w:r w:rsidR="00113B70" w:rsidRPr="008F69BE">
        <w:rPr>
          <w:rFonts w:ascii="Times New Roman" w:eastAsia="Times New Roman" w:hAnsi="Times New Roman" w:cs="Times New Roman"/>
        </w:rPr>
        <w:t xml:space="preserve">Zaključak o prihvaćanju Izvješća o poslovanju </w:t>
      </w:r>
      <w:r w:rsidR="00113B70">
        <w:rPr>
          <w:rFonts w:ascii="Times New Roman" w:eastAsia="Times New Roman" w:hAnsi="Times New Roman" w:cs="Times New Roman"/>
        </w:rPr>
        <w:t>d</w:t>
      </w:r>
      <w:r w:rsidR="00113B70" w:rsidRPr="008F69BE">
        <w:rPr>
          <w:rFonts w:ascii="Times New Roman" w:eastAsia="Times New Roman" w:hAnsi="Times New Roman" w:cs="Times New Roman"/>
        </w:rPr>
        <w:t>ruštva Hrvatski radio Karlovac d.o.o. za 2024. godinu</w:t>
      </w:r>
      <w:r w:rsidR="00113B70">
        <w:rPr>
          <w:rFonts w:ascii="Times New Roman" w:eastAsia="Times New Roman" w:hAnsi="Times New Roman" w:cs="Times New Roman"/>
        </w:rPr>
        <w:t>.</w:t>
      </w:r>
    </w:p>
    <w:p w14:paraId="6AFBF677" w14:textId="3C98960C" w:rsidR="00A965EB" w:rsidRPr="000F471D" w:rsidRDefault="00A965EB" w:rsidP="00350410">
      <w:pPr>
        <w:spacing w:after="0" w:line="240" w:lineRule="auto"/>
        <w:jc w:val="both"/>
        <w:rPr>
          <w:rFonts w:ascii="Times New Roman" w:hAnsi="Times New Roman" w:cs="Times New Roman"/>
          <w:bCs/>
        </w:rPr>
      </w:pPr>
      <w:r>
        <w:rPr>
          <w:rFonts w:ascii="Times New Roman" w:hAnsi="Times New Roman" w:cs="Times New Roman"/>
          <w:bCs/>
        </w:rPr>
        <w:tab/>
        <w:t xml:space="preserve">U raspravi su sudjelovali: </w:t>
      </w:r>
      <w:r w:rsidR="007122FB">
        <w:rPr>
          <w:rFonts w:ascii="Times New Roman" w:hAnsi="Times New Roman" w:cs="Times New Roman"/>
          <w:bCs/>
        </w:rPr>
        <w:t>Vesna Horvat,</w:t>
      </w:r>
      <w:r w:rsidR="00DB1853">
        <w:rPr>
          <w:rFonts w:ascii="Times New Roman" w:hAnsi="Times New Roman" w:cs="Times New Roman"/>
          <w:bCs/>
        </w:rPr>
        <w:t xml:space="preserve"> Ehlimana Planinac,</w:t>
      </w:r>
      <w:r w:rsidR="00FE0D16">
        <w:rPr>
          <w:rFonts w:ascii="Times New Roman" w:hAnsi="Times New Roman" w:cs="Times New Roman"/>
          <w:bCs/>
        </w:rPr>
        <w:t xml:space="preserve"> Hrvojka Božić</w:t>
      </w:r>
      <w:r w:rsidR="00BF1BE8">
        <w:rPr>
          <w:rFonts w:ascii="Times New Roman" w:hAnsi="Times New Roman" w:cs="Times New Roman"/>
          <w:bCs/>
        </w:rPr>
        <w:t xml:space="preserve">, </w:t>
      </w:r>
      <w:r w:rsidR="002A1240">
        <w:rPr>
          <w:rFonts w:ascii="Times New Roman" w:hAnsi="Times New Roman" w:cs="Times New Roman"/>
          <w:bCs/>
        </w:rPr>
        <w:t>Vanda Basta</w:t>
      </w:r>
      <w:r w:rsidR="00DE7DDA">
        <w:rPr>
          <w:rFonts w:ascii="Times New Roman" w:hAnsi="Times New Roman" w:cs="Times New Roman"/>
          <w:bCs/>
        </w:rPr>
        <w:t>.</w:t>
      </w:r>
    </w:p>
    <w:p w14:paraId="2450DA84" w14:textId="374BA956" w:rsidR="000F471D" w:rsidRPr="00495C53" w:rsidRDefault="00A965EB" w:rsidP="00350410">
      <w:pPr>
        <w:spacing w:after="0" w:line="240" w:lineRule="auto"/>
        <w:ind w:firstLine="708"/>
        <w:jc w:val="both"/>
        <w:rPr>
          <w:rStyle w:val="normaltextrun"/>
          <w:rFonts w:ascii="Times New Roman" w:hAnsi="Times New Roman" w:cs="Times New Roman"/>
        </w:rPr>
      </w:pPr>
      <w:r w:rsidRPr="00495C53">
        <w:rPr>
          <w:rFonts w:ascii="Times New Roman" w:hAnsi="Times New Roman" w:cs="Times New Roman"/>
        </w:rPr>
        <w:t>Nakon provedene</w:t>
      </w:r>
      <w:r w:rsidR="000F471D" w:rsidRPr="00495C53">
        <w:rPr>
          <w:rFonts w:ascii="Times New Roman" w:hAnsi="Times New Roman" w:cs="Times New Roman"/>
        </w:rPr>
        <w:t xml:space="preserve"> rasprave, od nazočnih </w:t>
      </w:r>
      <w:r w:rsidRPr="00495C53">
        <w:rPr>
          <w:rFonts w:ascii="Times New Roman" w:hAnsi="Times New Roman" w:cs="Times New Roman"/>
        </w:rPr>
        <w:t>19</w:t>
      </w:r>
      <w:r w:rsidR="000F471D" w:rsidRPr="00495C53">
        <w:rPr>
          <w:rFonts w:ascii="Times New Roman" w:hAnsi="Times New Roman" w:cs="Times New Roman"/>
        </w:rPr>
        <w:t xml:space="preserve"> </w:t>
      </w:r>
      <w:r w:rsidR="000F471D" w:rsidRPr="00495C53">
        <w:rPr>
          <w:rStyle w:val="normaltextrun"/>
          <w:rFonts w:ascii="Times New Roman" w:hAnsi="Times New Roman" w:cs="Times New Roman"/>
        </w:rPr>
        <w:t>vijećnika u vijećnici, vijeće je sa</w:t>
      </w:r>
      <w:r w:rsidRPr="00495C53">
        <w:rPr>
          <w:rStyle w:val="normaltextrun"/>
          <w:rFonts w:ascii="Times New Roman" w:hAnsi="Times New Roman" w:cs="Times New Roman"/>
        </w:rPr>
        <w:t xml:space="preserve"> 1</w:t>
      </w:r>
      <w:r w:rsidR="00495C53" w:rsidRPr="00495C53">
        <w:rPr>
          <w:rStyle w:val="normaltextrun"/>
          <w:rFonts w:ascii="Times New Roman" w:hAnsi="Times New Roman" w:cs="Times New Roman"/>
        </w:rPr>
        <w:t>2</w:t>
      </w:r>
      <w:r w:rsidR="000F471D" w:rsidRPr="00495C53">
        <w:rPr>
          <w:rStyle w:val="normaltextrun"/>
          <w:rFonts w:ascii="Times New Roman" w:hAnsi="Times New Roman" w:cs="Times New Roman"/>
        </w:rPr>
        <w:t xml:space="preserve"> glasova ZA </w:t>
      </w:r>
      <w:r w:rsidR="00495C53" w:rsidRPr="00495C53">
        <w:rPr>
          <w:rStyle w:val="normaltextrun"/>
          <w:rFonts w:ascii="Times New Roman" w:hAnsi="Times New Roman" w:cs="Times New Roman"/>
        </w:rPr>
        <w:t xml:space="preserve">i 7 glasova SUZDRŽANIH </w:t>
      </w:r>
      <w:r w:rsidR="000F471D" w:rsidRPr="00495C53">
        <w:rPr>
          <w:rStyle w:val="normaltextrun"/>
          <w:rFonts w:ascii="Times New Roman" w:hAnsi="Times New Roman" w:cs="Times New Roman"/>
        </w:rPr>
        <w:t>donijelo:</w:t>
      </w:r>
    </w:p>
    <w:p w14:paraId="4CDBC674" w14:textId="77777777" w:rsidR="000F471D" w:rsidRPr="000F471D" w:rsidRDefault="000F471D" w:rsidP="000F471D">
      <w:pPr>
        <w:spacing w:after="0" w:line="240" w:lineRule="auto"/>
        <w:jc w:val="center"/>
        <w:rPr>
          <w:rFonts w:ascii="Times New Roman" w:hAnsi="Times New Roman" w:cs="Times New Roman"/>
          <w:b/>
        </w:rPr>
      </w:pPr>
    </w:p>
    <w:p w14:paraId="091D6FD5" w14:textId="77777777" w:rsidR="00113B70" w:rsidRDefault="00113B70" w:rsidP="005D7A5B">
      <w:pPr>
        <w:spacing w:after="0" w:line="240" w:lineRule="auto"/>
        <w:jc w:val="center"/>
        <w:rPr>
          <w:rFonts w:ascii="Times New Roman" w:eastAsia="Times New Roman" w:hAnsi="Times New Roman" w:cs="Times New Roman"/>
          <w:b/>
          <w:bCs/>
        </w:rPr>
      </w:pPr>
      <w:r w:rsidRPr="00113B70">
        <w:rPr>
          <w:rFonts w:ascii="Times New Roman" w:eastAsia="Times New Roman" w:hAnsi="Times New Roman" w:cs="Times New Roman"/>
          <w:b/>
          <w:bCs/>
        </w:rPr>
        <w:t>Zaključak</w:t>
      </w:r>
    </w:p>
    <w:p w14:paraId="3751D453" w14:textId="44F86A93" w:rsidR="005D7A5B" w:rsidRDefault="00113B70" w:rsidP="005D7A5B">
      <w:pPr>
        <w:spacing w:after="0" w:line="240" w:lineRule="auto"/>
        <w:jc w:val="center"/>
        <w:rPr>
          <w:rFonts w:ascii="Times New Roman" w:eastAsia="Times New Roman" w:hAnsi="Times New Roman" w:cs="Times New Roman"/>
          <w:b/>
          <w:bCs/>
        </w:rPr>
      </w:pPr>
      <w:r w:rsidRPr="00113B70">
        <w:rPr>
          <w:rFonts w:ascii="Times New Roman" w:eastAsia="Times New Roman" w:hAnsi="Times New Roman" w:cs="Times New Roman"/>
          <w:b/>
          <w:bCs/>
        </w:rPr>
        <w:t>o prihvaćanju Izvješća o poslovanju društva Hrvatski radio Karlovac d.o.o. za 2024. godinu</w:t>
      </w:r>
    </w:p>
    <w:p w14:paraId="6F9151A6" w14:textId="77777777" w:rsidR="005267CE" w:rsidRDefault="005267CE" w:rsidP="005D7A5B">
      <w:pPr>
        <w:spacing w:after="0" w:line="240" w:lineRule="auto"/>
        <w:jc w:val="center"/>
        <w:rPr>
          <w:rFonts w:ascii="Times New Roman" w:eastAsia="Times New Roman" w:hAnsi="Times New Roman" w:cs="Times New Roman"/>
          <w:b/>
          <w:bCs/>
        </w:rPr>
      </w:pPr>
    </w:p>
    <w:p w14:paraId="79588CA0" w14:textId="77777777" w:rsidR="005267CE" w:rsidRPr="00136BCB" w:rsidRDefault="005267CE" w:rsidP="005267CE">
      <w:pPr>
        <w:spacing w:after="0" w:line="240" w:lineRule="auto"/>
        <w:jc w:val="center"/>
        <w:rPr>
          <w:rFonts w:ascii="Times New Roman" w:hAnsi="Times New Roman" w:cs="Times New Roman"/>
        </w:rPr>
      </w:pPr>
      <w:r w:rsidRPr="00136BCB">
        <w:rPr>
          <w:rFonts w:ascii="Times New Roman" w:hAnsi="Times New Roman" w:cs="Times New Roman"/>
        </w:rPr>
        <w:t>I</w:t>
      </w:r>
    </w:p>
    <w:p w14:paraId="5517DE0B" w14:textId="77777777" w:rsidR="005267CE" w:rsidRPr="00136BCB" w:rsidRDefault="005267CE" w:rsidP="005267CE">
      <w:pPr>
        <w:spacing w:after="0" w:line="240" w:lineRule="auto"/>
        <w:ind w:firstLine="708"/>
        <w:jc w:val="both"/>
        <w:rPr>
          <w:rFonts w:ascii="Times New Roman" w:hAnsi="Times New Roman" w:cs="Times New Roman"/>
        </w:rPr>
      </w:pPr>
      <w:r w:rsidRPr="00136BCB">
        <w:rPr>
          <w:rFonts w:ascii="Times New Roman" w:hAnsi="Times New Roman" w:cs="Times New Roman"/>
        </w:rPr>
        <w:t xml:space="preserve">Prihvaća se Izvješće o </w:t>
      </w:r>
      <w:r>
        <w:rPr>
          <w:rFonts w:ascii="Times New Roman" w:hAnsi="Times New Roman" w:cs="Times New Roman"/>
        </w:rPr>
        <w:t>poslovanju d</w:t>
      </w:r>
      <w:r w:rsidRPr="00136BCB">
        <w:rPr>
          <w:rFonts w:ascii="Times New Roman" w:hAnsi="Times New Roman" w:cs="Times New Roman"/>
        </w:rPr>
        <w:t xml:space="preserve">ruštva </w:t>
      </w:r>
      <w:r>
        <w:rPr>
          <w:rFonts w:ascii="Times New Roman" w:hAnsi="Times New Roman" w:cs="Times New Roman"/>
        </w:rPr>
        <w:t>Hrvatski radio Karlovac</w:t>
      </w:r>
      <w:r w:rsidRPr="008C2F8F">
        <w:rPr>
          <w:rFonts w:ascii="Times New Roman" w:hAnsi="Times New Roman" w:cs="Times New Roman"/>
        </w:rPr>
        <w:t xml:space="preserve"> d.o.o. za </w:t>
      </w:r>
      <w:r>
        <w:rPr>
          <w:rFonts w:ascii="Times New Roman" w:hAnsi="Times New Roman" w:cs="Times New Roman"/>
        </w:rPr>
        <w:t>2024.</w:t>
      </w:r>
      <w:r w:rsidRPr="008C2F8F">
        <w:rPr>
          <w:rFonts w:ascii="Times New Roman" w:hAnsi="Times New Roman" w:cs="Times New Roman"/>
        </w:rPr>
        <w:t xml:space="preserve"> godinu</w:t>
      </w:r>
      <w:r w:rsidRPr="00136BCB">
        <w:rPr>
          <w:rFonts w:ascii="Times New Roman" w:hAnsi="Times New Roman" w:cs="Times New Roman"/>
        </w:rPr>
        <w:t xml:space="preserve"> koje je sastavni dio ovog Zaključka.</w:t>
      </w:r>
    </w:p>
    <w:p w14:paraId="0FAE3905" w14:textId="77777777" w:rsidR="005267CE" w:rsidRPr="00136BCB" w:rsidRDefault="005267CE" w:rsidP="005267CE">
      <w:pPr>
        <w:spacing w:after="0" w:line="240" w:lineRule="auto"/>
        <w:ind w:firstLine="708"/>
        <w:jc w:val="both"/>
        <w:rPr>
          <w:rFonts w:ascii="Times New Roman" w:hAnsi="Times New Roman" w:cs="Times New Roman"/>
        </w:rPr>
      </w:pPr>
      <w:r w:rsidRPr="00136BCB">
        <w:rPr>
          <w:rFonts w:ascii="Times New Roman" w:hAnsi="Times New Roman" w:cs="Times New Roman"/>
        </w:rPr>
        <w:t>Izvješće iz prethodnog stavka nije predmet objave u "</w:t>
      </w:r>
      <w:r>
        <w:rPr>
          <w:rFonts w:ascii="Times New Roman" w:hAnsi="Times New Roman" w:cs="Times New Roman"/>
        </w:rPr>
        <w:t>G</w:t>
      </w:r>
      <w:r w:rsidRPr="00136BCB">
        <w:rPr>
          <w:rFonts w:ascii="Times New Roman" w:hAnsi="Times New Roman" w:cs="Times New Roman"/>
        </w:rPr>
        <w:t>lasniku Grada</w:t>
      </w:r>
      <w:r>
        <w:rPr>
          <w:rFonts w:ascii="Times New Roman" w:hAnsi="Times New Roman" w:cs="Times New Roman"/>
        </w:rPr>
        <w:t xml:space="preserve"> Karlovca“.</w:t>
      </w:r>
    </w:p>
    <w:p w14:paraId="29CE334F" w14:textId="77777777" w:rsidR="005267CE" w:rsidRDefault="005267CE" w:rsidP="005267CE">
      <w:pPr>
        <w:spacing w:after="0" w:line="240" w:lineRule="auto"/>
        <w:jc w:val="both"/>
        <w:rPr>
          <w:rFonts w:ascii="Times New Roman" w:hAnsi="Times New Roman" w:cs="Times New Roman"/>
        </w:rPr>
      </w:pPr>
    </w:p>
    <w:p w14:paraId="669323E8" w14:textId="77777777" w:rsidR="005267CE" w:rsidRPr="00136BCB" w:rsidRDefault="005267CE" w:rsidP="005267CE">
      <w:pPr>
        <w:spacing w:after="0" w:line="240" w:lineRule="auto"/>
        <w:jc w:val="center"/>
        <w:rPr>
          <w:rFonts w:ascii="Times New Roman" w:hAnsi="Times New Roman" w:cs="Times New Roman"/>
        </w:rPr>
      </w:pPr>
      <w:r w:rsidRPr="00136BCB">
        <w:rPr>
          <w:rFonts w:ascii="Times New Roman" w:hAnsi="Times New Roman" w:cs="Times New Roman"/>
        </w:rPr>
        <w:t>II</w:t>
      </w:r>
    </w:p>
    <w:p w14:paraId="35D55CB0" w14:textId="77777777" w:rsidR="005267CE" w:rsidRPr="005418F6" w:rsidRDefault="005267CE" w:rsidP="005267CE">
      <w:pPr>
        <w:spacing w:after="0" w:line="240" w:lineRule="auto"/>
        <w:ind w:firstLine="708"/>
        <w:rPr>
          <w:rFonts w:ascii="Times New Roman" w:hAnsi="Times New Roman" w:cs="Times New Roman"/>
        </w:rPr>
      </w:pPr>
      <w:r w:rsidRPr="005418F6">
        <w:rPr>
          <w:rFonts w:ascii="Times New Roman" w:hAnsi="Times New Roman" w:cs="Times New Roman"/>
        </w:rPr>
        <w:t>Ov</w:t>
      </w:r>
      <w:r>
        <w:rPr>
          <w:rFonts w:ascii="Times New Roman" w:hAnsi="Times New Roman" w:cs="Times New Roman"/>
        </w:rPr>
        <w:t>aj</w:t>
      </w:r>
      <w:r w:rsidRPr="005418F6">
        <w:rPr>
          <w:rFonts w:ascii="Times New Roman" w:hAnsi="Times New Roman" w:cs="Times New Roman"/>
        </w:rPr>
        <w:t xml:space="preserve"> </w:t>
      </w:r>
      <w:r>
        <w:rPr>
          <w:rFonts w:ascii="Times New Roman" w:hAnsi="Times New Roman" w:cs="Times New Roman"/>
        </w:rPr>
        <w:t>Zaključak</w:t>
      </w:r>
      <w:r w:rsidRPr="005418F6">
        <w:rPr>
          <w:rFonts w:ascii="Times New Roman" w:hAnsi="Times New Roman" w:cs="Times New Roman"/>
        </w:rPr>
        <w:t xml:space="preserve"> stupa na snagu osmi dan od dana objave u „Glasniku Grada Karlovca“.</w:t>
      </w:r>
    </w:p>
    <w:p w14:paraId="5551AADF" w14:textId="77777777" w:rsidR="005267CE" w:rsidRPr="00524D42" w:rsidRDefault="005267CE" w:rsidP="005267CE">
      <w:pPr>
        <w:spacing w:after="0" w:line="240" w:lineRule="auto"/>
        <w:jc w:val="both"/>
        <w:rPr>
          <w:rFonts w:ascii="Times New Roman" w:hAnsi="Times New Roman" w:cs="Times New Roman"/>
          <w:bCs/>
        </w:rPr>
      </w:pPr>
    </w:p>
    <w:p w14:paraId="354AC51E" w14:textId="77777777" w:rsidR="00113B70" w:rsidRPr="000F471D" w:rsidRDefault="00113B70" w:rsidP="005D7A5B">
      <w:pPr>
        <w:spacing w:after="0" w:line="240" w:lineRule="auto"/>
        <w:rPr>
          <w:rFonts w:ascii="Times New Roman" w:hAnsi="Times New Roman" w:cs="Times New Roman"/>
          <w:bCs/>
        </w:rPr>
      </w:pPr>
    </w:p>
    <w:p w14:paraId="29E80F7D" w14:textId="77777777" w:rsidR="000F471D" w:rsidRPr="004A3F42" w:rsidRDefault="000F471D" w:rsidP="005D7A5B">
      <w:pPr>
        <w:spacing w:after="0" w:line="240" w:lineRule="auto"/>
        <w:jc w:val="center"/>
        <w:rPr>
          <w:rFonts w:ascii="Times New Roman" w:hAnsi="Times New Roman" w:cs="Times New Roman"/>
          <w:b/>
        </w:rPr>
      </w:pPr>
      <w:r w:rsidRPr="004A3F42">
        <w:rPr>
          <w:rFonts w:ascii="Times New Roman" w:hAnsi="Times New Roman" w:cs="Times New Roman"/>
          <w:b/>
        </w:rPr>
        <w:t>TOČKA 16.</w:t>
      </w:r>
    </w:p>
    <w:p w14:paraId="125B0624" w14:textId="185C6132" w:rsidR="005F0ABD" w:rsidRPr="004A3F42" w:rsidRDefault="007D5038" w:rsidP="005D7A5B">
      <w:pPr>
        <w:spacing w:after="0" w:line="240" w:lineRule="auto"/>
        <w:jc w:val="center"/>
        <w:rPr>
          <w:rFonts w:ascii="Times New Roman" w:hAnsi="Times New Roman" w:cs="Times New Roman"/>
          <w:b/>
          <w:bCs/>
          <w:color w:val="EE0000"/>
        </w:rPr>
      </w:pPr>
      <w:r w:rsidRPr="004A3F42">
        <w:rPr>
          <w:rFonts w:ascii="Times New Roman" w:eastAsia="Times New Roman" w:hAnsi="Times New Roman" w:cs="Times New Roman"/>
          <w:b/>
          <w:bCs/>
        </w:rPr>
        <w:t>Zaključak o prihvaćanju Izvješća o poslovanju društva Inkasator d.o.o. za 2024. godinu</w:t>
      </w:r>
    </w:p>
    <w:p w14:paraId="10DA7217" w14:textId="360CB914" w:rsidR="000F471D" w:rsidRPr="004A3F42" w:rsidRDefault="000F471D" w:rsidP="005D7A5B">
      <w:pPr>
        <w:spacing w:after="0" w:line="240" w:lineRule="auto"/>
        <w:ind w:firstLine="708"/>
        <w:jc w:val="both"/>
        <w:rPr>
          <w:rFonts w:ascii="Times New Roman" w:hAnsi="Times New Roman" w:cs="Times New Roman"/>
          <w:iCs/>
        </w:rPr>
      </w:pPr>
      <w:r w:rsidRPr="004A3F42">
        <w:rPr>
          <w:rFonts w:ascii="Times New Roman" w:hAnsi="Times New Roman" w:cs="Times New Roman"/>
          <w:iCs/>
        </w:rPr>
        <w:t xml:space="preserve">Uvodno obrazloženje </w:t>
      </w:r>
      <w:r w:rsidR="007D5038" w:rsidRPr="004A3F42">
        <w:rPr>
          <w:rFonts w:ascii="Times New Roman" w:hAnsi="Times New Roman" w:cs="Times New Roman"/>
          <w:iCs/>
        </w:rPr>
        <w:t xml:space="preserve">dao je gospodin </w:t>
      </w:r>
      <w:r w:rsidR="008B3668" w:rsidRPr="004A3F42">
        <w:rPr>
          <w:rFonts w:ascii="Times New Roman" w:hAnsi="Times New Roman" w:cs="Times New Roman"/>
          <w:iCs/>
        </w:rPr>
        <w:t>Matija Furač, direktor društva Inkasator d.o.o.</w:t>
      </w:r>
    </w:p>
    <w:p w14:paraId="706510C4" w14:textId="77777777" w:rsidR="008B3668" w:rsidRPr="00925256" w:rsidRDefault="000F471D" w:rsidP="005D7A5B">
      <w:pPr>
        <w:spacing w:after="0" w:line="240" w:lineRule="auto"/>
        <w:ind w:firstLine="708"/>
        <w:jc w:val="both"/>
        <w:rPr>
          <w:rFonts w:ascii="Times New Roman" w:hAnsi="Times New Roman" w:cs="Times New Roman"/>
          <w:bCs/>
        </w:rPr>
      </w:pPr>
      <w:r w:rsidRPr="004A3F42">
        <w:rPr>
          <w:rFonts w:ascii="Times New Roman" w:hAnsi="Times New Roman" w:cs="Times New Roman"/>
          <w:bCs/>
        </w:rPr>
        <w:t xml:space="preserve">Predsjednik Gradskog vijeća izvijestio je vijećnike da je </w:t>
      </w:r>
      <w:r w:rsidR="00A965EB" w:rsidRPr="004A3F42">
        <w:rPr>
          <w:rFonts w:ascii="Times New Roman" w:hAnsi="Times New Roman" w:cs="Times New Roman"/>
          <w:bCs/>
        </w:rPr>
        <w:t>Nadzorni odbor</w:t>
      </w:r>
      <w:r w:rsidRPr="004A3F42">
        <w:rPr>
          <w:rFonts w:ascii="Times New Roman" w:hAnsi="Times New Roman" w:cs="Times New Roman"/>
          <w:bCs/>
        </w:rPr>
        <w:t xml:space="preserve"> razmatrao navedenu točku te predlažu da se donese </w:t>
      </w:r>
      <w:r w:rsidR="008B3668" w:rsidRPr="004A3F42">
        <w:rPr>
          <w:rFonts w:ascii="Times New Roman" w:eastAsia="Times New Roman" w:hAnsi="Times New Roman" w:cs="Times New Roman"/>
        </w:rPr>
        <w:t xml:space="preserve">Zaključak o prihvaćanju Izvješća o poslovanju društva Inkasator d.o.o. </w:t>
      </w:r>
      <w:r w:rsidR="008B3668" w:rsidRPr="00925256">
        <w:rPr>
          <w:rFonts w:ascii="Times New Roman" w:eastAsia="Times New Roman" w:hAnsi="Times New Roman" w:cs="Times New Roman"/>
        </w:rPr>
        <w:t>za 2024. godinu</w:t>
      </w:r>
      <w:r w:rsidR="008B3668" w:rsidRPr="00925256">
        <w:rPr>
          <w:rFonts w:ascii="Times New Roman" w:hAnsi="Times New Roman" w:cs="Times New Roman"/>
          <w:bCs/>
        </w:rPr>
        <w:t>.</w:t>
      </w:r>
    </w:p>
    <w:p w14:paraId="11F4232C" w14:textId="47297B4C" w:rsidR="00A965EB" w:rsidRPr="00925256" w:rsidRDefault="00A965EB" w:rsidP="005D7A5B">
      <w:pPr>
        <w:spacing w:after="0" w:line="240" w:lineRule="auto"/>
        <w:ind w:firstLine="708"/>
        <w:jc w:val="both"/>
        <w:rPr>
          <w:rFonts w:ascii="Times New Roman" w:hAnsi="Times New Roman" w:cs="Times New Roman"/>
          <w:bCs/>
        </w:rPr>
      </w:pPr>
      <w:r w:rsidRPr="00925256">
        <w:rPr>
          <w:rFonts w:ascii="Times New Roman" w:hAnsi="Times New Roman" w:cs="Times New Roman"/>
          <w:bCs/>
        </w:rPr>
        <w:t>U raspravi su sudjelovali</w:t>
      </w:r>
      <w:r w:rsidR="008B3668" w:rsidRPr="00925256">
        <w:rPr>
          <w:rFonts w:ascii="Times New Roman" w:hAnsi="Times New Roman" w:cs="Times New Roman"/>
          <w:bCs/>
        </w:rPr>
        <w:t xml:space="preserve">: </w:t>
      </w:r>
      <w:r w:rsidR="00866480" w:rsidRPr="00925256">
        <w:rPr>
          <w:rFonts w:ascii="Times New Roman" w:hAnsi="Times New Roman" w:cs="Times New Roman"/>
          <w:bCs/>
        </w:rPr>
        <w:t>Dimitrije Birač</w:t>
      </w:r>
      <w:r w:rsidR="00892B8D" w:rsidRPr="00925256">
        <w:rPr>
          <w:rFonts w:ascii="Times New Roman" w:hAnsi="Times New Roman" w:cs="Times New Roman"/>
          <w:bCs/>
        </w:rPr>
        <w:t>, Matija Furač</w:t>
      </w:r>
      <w:r w:rsidR="00AE6B36" w:rsidRPr="00925256">
        <w:rPr>
          <w:rFonts w:ascii="Times New Roman" w:hAnsi="Times New Roman" w:cs="Times New Roman"/>
          <w:bCs/>
        </w:rPr>
        <w:t>.</w:t>
      </w:r>
    </w:p>
    <w:p w14:paraId="6F08963F" w14:textId="58CCC8AA" w:rsidR="005B132F" w:rsidRPr="00925256" w:rsidRDefault="00A965EB" w:rsidP="005D7A5B">
      <w:pPr>
        <w:spacing w:after="0" w:line="240" w:lineRule="auto"/>
        <w:ind w:firstLine="708"/>
        <w:jc w:val="both"/>
        <w:rPr>
          <w:rFonts w:ascii="Times New Roman" w:hAnsi="Times New Roman" w:cs="Times New Roman"/>
          <w:bCs/>
        </w:rPr>
      </w:pPr>
      <w:r w:rsidRPr="00925256">
        <w:rPr>
          <w:rFonts w:ascii="Times New Roman" w:hAnsi="Times New Roman" w:cs="Times New Roman"/>
        </w:rPr>
        <w:t>Nakon provedene</w:t>
      </w:r>
      <w:r w:rsidR="000F471D" w:rsidRPr="00925256">
        <w:rPr>
          <w:rFonts w:ascii="Times New Roman" w:hAnsi="Times New Roman" w:cs="Times New Roman"/>
        </w:rPr>
        <w:t xml:space="preserve"> rasprave, od nazočnih </w:t>
      </w:r>
      <w:r w:rsidRPr="00925256">
        <w:rPr>
          <w:rFonts w:ascii="Times New Roman" w:hAnsi="Times New Roman" w:cs="Times New Roman"/>
        </w:rPr>
        <w:t>1</w:t>
      </w:r>
      <w:r w:rsidR="00925256" w:rsidRPr="00925256">
        <w:rPr>
          <w:rFonts w:ascii="Times New Roman" w:hAnsi="Times New Roman" w:cs="Times New Roman"/>
        </w:rPr>
        <w:t>6</w:t>
      </w:r>
      <w:r w:rsidRPr="00925256">
        <w:rPr>
          <w:rFonts w:ascii="Times New Roman" w:hAnsi="Times New Roman" w:cs="Times New Roman"/>
        </w:rPr>
        <w:t xml:space="preserve"> </w:t>
      </w:r>
      <w:r w:rsidR="000F471D" w:rsidRPr="00925256">
        <w:rPr>
          <w:rStyle w:val="normaltextrun"/>
          <w:rFonts w:ascii="Times New Roman" w:hAnsi="Times New Roman" w:cs="Times New Roman"/>
        </w:rPr>
        <w:t xml:space="preserve">vijećnika u vijećnici, vijeće je sa </w:t>
      </w:r>
      <w:r w:rsidRPr="00925256">
        <w:rPr>
          <w:rStyle w:val="normaltextrun"/>
          <w:rFonts w:ascii="Times New Roman" w:hAnsi="Times New Roman" w:cs="Times New Roman"/>
        </w:rPr>
        <w:t>1</w:t>
      </w:r>
      <w:r w:rsidR="00925256" w:rsidRPr="00925256">
        <w:rPr>
          <w:rStyle w:val="normaltextrun"/>
          <w:rFonts w:ascii="Times New Roman" w:hAnsi="Times New Roman" w:cs="Times New Roman"/>
        </w:rPr>
        <w:t xml:space="preserve">6 </w:t>
      </w:r>
      <w:r w:rsidR="000F471D" w:rsidRPr="00925256">
        <w:rPr>
          <w:rStyle w:val="normaltextrun"/>
          <w:rFonts w:ascii="Times New Roman" w:hAnsi="Times New Roman" w:cs="Times New Roman"/>
        </w:rPr>
        <w:t>glasova ZA donijelo:</w:t>
      </w:r>
    </w:p>
    <w:p w14:paraId="048E62EB" w14:textId="51F13C71" w:rsidR="008B3668" w:rsidRDefault="008B3668" w:rsidP="005D7A5B">
      <w:pPr>
        <w:spacing w:after="0" w:line="240" w:lineRule="auto"/>
        <w:rPr>
          <w:rFonts w:ascii="Times New Roman" w:eastAsia="Times New Roman" w:hAnsi="Times New Roman" w:cs="Times New Roman"/>
        </w:rPr>
      </w:pPr>
    </w:p>
    <w:p w14:paraId="32F9C5D0" w14:textId="77777777" w:rsidR="008B3668" w:rsidRPr="008B3668" w:rsidRDefault="008B3668" w:rsidP="008B3668">
      <w:pPr>
        <w:spacing w:after="0" w:line="240" w:lineRule="auto"/>
        <w:jc w:val="center"/>
        <w:rPr>
          <w:rFonts w:ascii="Times New Roman" w:eastAsia="Times New Roman" w:hAnsi="Times New Roman" w:cs="Times New Roman"/>
          <w:b/>
          <w:bCs/>
        </w:rPr>
      </w:pPr>
      <w:r w:rsidRPr="008B3668">
        <w:rPr>
          <w:rFonts w:ascii="Times New Roman" w:eastAsia="Times New Roman" w:hAnsi="Times New Roman" w:cs="Times New Roman"/>
          <w:b/>
          <w:bCs/>
        </w:rPr>
        <w:t>Zaključak</w:t>
      </w:r>
    </w:p>
    <w:p w14:paraId="66157A28" w14:textId="6711DA8A" w:rsidR="005D7A5B" w:rsidRDefault="008B3668" w:rsidP="008B3668">
      <w:pPr>
        <w:spacing w:after="0" w:line="240" w:lineRule="auto"/>
        <w:jc w:val="center"/>
        <w:rPr>
          <w:rFonts w:ascii="Times New Roman" w:eastAsia="Times New Roman" w:hAnsi="Times New Roman" w:cs="Times New Roman"/>
          <w:b/>
          <w:bCs/>
        </w:rPr>
      </w:pPr>
      <w:r w:rsidRPr="008B3668">
        <w:rPr>
          <w:rFonts w:ascii="Times New Roman" w:eastAsia="Times New Roman" w:hAnsi="Times New Roman" w:cs="Times New Roman"/>
          <w:b/>
          <w:bCs/>
        </w:rPr>
        <w:t>o prihvaćanju Izvješća o poslovanju društva Inkasator d.o.o. za 2024. godinu</w:t>
      </w:r>
    </w:p>
    <w:p w14:paraId="568C11F0" w14:textId="77777777" w:rsidR="005267CE" w:rsidRPr="00136BCB" w:rsidRDefault="005267CE" w:rsidP="005267CE">
      <w:pPr>
        <w:spacing w:after="0" w:line="240" w:lineRule="auto"/>
        <w:jc w:val="center"/>
        <w:rPr>
          <w:rFonts w:ascii="Times New Roman" w:hAnsi="Times New Roman" w:cs="Times New Roman"/>
        </w:rPr>
      </w:pPr>
      <w:r w:rsidRPr="00136BCB">
        <w:rPr>
          <w:rFonts w:ascii="Times New Roman" w:hAnsi="Times New Roman" w:cs="Times New Roman"/>
        </w:rPr>
        <w:lastRenderedPageBreak/>
        <w:t>I</w:t>
      </w:r>
    </w:p>
    <w:p w14:paraId="56990FB5" w14:textId="77777777" w:rsidR="005267CE" w:rsidRPr="00136BCB" w:rsidRDefault="005267CE" w:rsidP="005267CE">
      <w:pPr>
        <w:spacing w:after="0" w:line="240" w:lineRule="auto"/>
        <w:ind w:firstLine="708"/>
        <w:jc w:val="both"/>
        <w:rPr>
          <w:rFonts w:ascii="Times New Roman" w:hAnsi="Times New Roman" w:cs="Times New Roman"/>
        </w:rPr>
      </w:pPr>
      <w:r w:rsidRPr="00136BCB">
        <w:rPr>
          <w:rFonts w:ascii="Times New Roman" w:hAnsi="Times New Roman" w:cs="Times New Roman"/>
        </w:rPr>
        <w:t xml:space="preserve">Prihvaća se Izvješće o </w:t>
      </w:r>
      <w:r>
        <w:rPr>
          <w:rFonts w:ascii="Times New Roman" w:hAnsi="Times New Roman" w:cs="Times New Roman"/>
        </w:rPr>
        <w:t>poslovanju d</w:t>
      </w:r>
      <w:r w:rsidRPr="00136BCB">
        <w:rPr>
          <w:rFonts w:ascii="Times New Roman" w:hAnsi="Times New Roman" w:cs="Times New Roman"/>
        </w:rPr>
        <w:t xml:space="preserve">ruštva </w:t>
      </w:r>
      <w:r>
        <w:rPr>
          <w:rFonts w:ascii="Times New Roman" w:hAnsi="Times New Roman" w:cs="Times New Roman"/>
        </w:rPr>
        <w:t>Inkasator</w:t>
      </w:r>
      <w:r w:rsidRPr="008C2F8F">
        <w:rPr>
          <w:rFonts w:ascii="Times New Roman" w:hAnsi="Times New Roman" w:cs="Times New Roman"/>
        </w:rPr>
        <w:t xml:space="preserve"> d.o.o. za </w:t>
      </w:r>
      <w:r>
        <w:rPr>
          <w:rFonts w:ascii="Times New Roman" w:hAnsi="Times New Roman" w:cs="Times New Roman"/>
        </w:rPr>
        <w:t>2024.</w:t>
      </w:r>
      <w:r w:rsidRPr="008C2F8F">
        <w:rPr>
          <w:rFonts w:ascii="Times New Roman" w:hAnsi="Times New Roman" w:cs="Times New Roman"/>
        </w:rPr>
        <w:t xml:space="preserve"> godinu</w:t>
      </w:r>
      <w:r w:rsidRPr="00136BCB">
        <w:rPr>
          <w:rFonts w:ascii="Times New Roman" w:hAnsi="Times New Roman" w:cs="Times New Roman"/>
        </w:rPr>
        <w:t xml:space="preserve"> koje je sastavni dio ovog Zaključka.</w:t>
      </w:r>
    </w:p>
    <w:p w14:paraId="48FC85B2" w14:textId="77777777" w:rsidR="005267CE" w:rsidRPr="00136BCB" w:rsidRDefault="005267CE" w:rsidP="005267CE">
      <w:pPr>
        <w:spacing w:after="0" w:line="240" w:lineRule="auto"/>
        <w:ind w:firstLine="708"/>
        <w:jc w:val="both"/>
        <w:rPr>
          <w:rFonts w:ascii="Times New Roman" w:hAnsi="Times New Roman" w:cs="Times New Roman"/>
        </w:rPr>
      </w:pPr>
      <w:r w:rsidRPr="00136BCB">
        <w:rPr>
          <w:rFonts w:ascii="Times New Roman" w:hAnsi="Times New Roman" w:cs="Times New Roman"/>
        </w:rPr>
        <w:t>Izvješće iz prethodnog stavka nije predmet objave u "</w:t>
      </w:r>
      <w:r>
        <w:rPr>
          <w:rFonts w:ascii="Times New Roman" w:hAnsi="Times New Roman" w:cs="Times New Roman"/>
        </w:rPr>
        <w:t>G</w:t>
      </w:r>
      <w:r w:rsidRPr="00136BCB">
        <w:rPr>
          <w:rFonts w:ascii="Times New Roman" w:hAnsi="Times New Roman" w:cs="Times New Roman"/>
        </w:rPr>
        <w:t>lasniku Grada</w:t>
      </w:r>
      <w:r>
        <w:rPr>
          <w:rFonts w:ascii="Times New Roman" w:hAnsi="Times New Roman" w:cs="Times New Roman"/>
        </w:rPr>
        <w:t xml:space="preserve"> Karlovca“.</w:t>
      </w:r>
    </w:p>
    <w:p w14:paraId="1AA1C992" w14:textId="77777777" w:rsidR="005267CE" w:rsidRDefault="005267CE" w:rsidP="005267CE">
      <w:pPr>
        <w:spacing w:after="0" w:line="240" w:lineRule="auto"/>
        <w:jc w:val="both"/>
        <w:rPr>
          <w:rFonts w:ascii="Times New Roman" w:hAnsi="Times New Roman" w:cs="Times New Roman"/>
        </w:rPr>
      </w:pPr>
    </w:p>
    <w:p w14:paraId="4BBE9997" w14:textId="77777777" w:rsidR="005267CE" w:rsidRPr="00136BCB" w:rsidRDefault="005267CE" w:rsidP="005267CE">
      <w:pPr>
        <w:spacing w:after="0" w:line="240" w:lineRule="auto"/>
        <w:jc w:val="center"/>
        <w:rPr>
          <w:rFonts w:ascii="Times New Roman" w:hAnsi="Times New Roman" w:cs="Times New Roman"/>
        </w:rPr>
      </w:pPr>
      <w:r w:rsidRPr="00136BCB">
        <w:rPr>
          <w:rFonts w:ascii="Times New Roman" w:hAnsi="Times New Roman" w:cs="Times New Roman"/>
        </w:rPr>
        <w:t>II</w:t>
      </w:r>
    </w:p>
    <w:p w14:paraId="6A170E7E" w14:textId="77777777" w:rsidR="005267CE" w:rsidRPr="005418F6" w:rsidRDefault="005267CE" w:rsidP="005267CE">
      <w:pPr>
        <w:spacing w:after="0" w:line="240" w:lineRule="auto"/>
        <w:ind w:firstLine="708"/>
        <w:rPr>
          <w:rFonts w:ascii="Times New Roman" w:hAnsi="Times New Roman" w:cs="Times New Roman"/>
        </w:rPr>
      </w:pPr>
      <w:r w:rsidRPr="005418F6">
        <w:rPr>
          <w:rFonts w:ascii="Times New Roman" w:hAnsi="Times New Roman" w:cs="Times New Roman"/>
        </w:rPr>
        <w:t>Ov</w:t>
      </w:r>
      <w:r>
        <w:rPr>
          <w:rFonts w:ascii="Times New Roman" w:hAnsi="Times New Roman" w:cs="Times New Roman"/>
        </w:rPr>
        <w:t>aj</w:t>
      </w:r>
      <w:r w:rsidRPr="005418F6">
        <w:rPr>
          <w:rFonts w:ascii="Times New Roman" w:hAnsi="Times New Roman" w:cs="Times New Roman"/>
        </w:rPr>
        <w:t xml:space="preserve"> </w:t>
      </w:r>
      <w:r>
        <w:rPr>
          <w:rFonts w:ascii="Times New Roman" w:hAnsi="Times New Roman" w:cs="Times New Roman"/>
        </w:rPr>
        <w:t>Zaključak</w:t>
      </w:r>
      <w:r w:rsidRPr="005418F6">
        <w:rPr>
          <w:rFonts w:ascii="Times New Roman" w:hAnsi="Times New Roman" w:cs="Times New Roman"/>
        </w:rPr>
        <w:t xml:space="preserve"> stupa na snagu osmi dan od dana objave u „Glasniku Grada Karlovca“.</w:t>
      </w:r>
    </w:p>
    <w:p w14:paraId="3A8BCE7B" w14:textId="77777777" w:rsidR="008B3668" w:rsidRDefault="008B3668" w:rsidP="005D7A5B">
      <w:pPr>
        <w:spacing w:after="0" w:line="240" w:lineRule="auto"/>
        <w:jc w:val="center"/>
        <w:rPr>
          <w:rFonts w:ascii="Times New Roman" w:hAnsi="Times New Roman" w:cs="Times New Roman"/>
          <w:bCs/>
        </w:rPr>
      </w:pPr>
    </w:p>
    <w:p w14:paraId="78CFA5F4" w14:textId="77777777" w:rsidR="008B3668" w:rsidRDefault="008B3668" w:rsidP="005D7A5B">
      <w:pPr>
        <w:spacing w:after="0" w:line="240" w:lineRule="auto"/>
        <w:jc w:val="center"/>
        <w:rPr>
          <w:rFonts w:ascii="Times New Roman" w:hAnsi="Times New Roman" w:cs="Times New Roman"/>
          <w:bCs/>
        </w:rPr>
      </w:pPr>
    </w:p>
    <w:p w14:paraId="1FB0C551" w14:textId="207D0FB0" w:rsidR="000F471D" w:rsidRDefault="000F471D" w:rsidP="005D7A5B">
      <w:pPr>
        <w:spacing w:after="0" w:line="240" w:lineRule="auto"/>
        <w:jc w:val="center"/>
        <w:rPr>
          <w:rFonts w:ascii="Times New Roman" w:hAnsi="Times New Roman" w:cs="Times New Roman"/>
          <w:b/>
        </w:rPr>
      </w:pPr>
      <w:r w:rsidRPr="000F471D">
        <w:rPr>
          <w:rFonts w:ascii="Times New Roman" w:hAnsi="Times New Roman" w:cs="Times New Roman"/>
          <w:b/>
        </w:rPr>
        <w:t>TOČKA 17.</w:t>
      </w:r>
    </w:p>
    <w:p w14:paraId="5073F6FE" w14:textId="0BD75707" w:rsidR="00CF026D" w:rsidRPr="00925256" w:rsidRDefault="00CF026D" w:rsidP="005D7A5B">
      <w:pPr>
        <w:spacing w:after="0" w:line="240" w:lineRule="auto"/>
        <w:jc w:val="center"/>
        <w:rPr>
          <w:rFonts w:ascii="Times New Roman" w:hAnsi="Times New Roman" w:cs="Times New Roman"/>
          <w:b/>
          <w:bCs/>
        </w:rPr>
      </w:pPr>
      <w:r w:rsidRPr="00925256">
        <w:rPr>
          <w:rFonts w:ascii="Times New Roman" w:eastAsia="Times New Roman" w:hAnsi="Times New Roman" w:cs="Times New Roman"/>
          <w:b/>
          <w:bCs/>
        </w:rPr>
        <w:t>Zaključak o prihvaćanju Izvješća o poslovanju društva Vodovod i kanalizacija d.o.o. za 2024. godinu</w:t>
      </w:r>
    </w:p>
    <w:p w14:paraId="043A17CE" w14:textId="1E53029D" w:rsidR="000F471D" w:rsidRPr="000F471D" w:rsidRDefault="000F471D" w:rsidP="005D7A5B">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w:t>
      </w:r>
      <w:r w:rsidR="00A965EB">
        <w:rPr>
          <w:rFonts w:ascii="Times New Roman" w:eastAsia="Times New Roman" w:hAnsi="Times New Roman" w:cs="Times New Roman"/>
        </w:rPr>
        <w:t xml:space="preserve">dao je </w:t>
      </w:r>
      <w:r w:rsidR="00CF026D">
        <w:rPr>
          <w:rFonts w:ascii="Times New Roman" w:eastAsia="Times New Roman" w:hAnsi="Times New Roman" w:cs="Times New Roman"/>
        </w:rPr>
        <w:t>gospodin Miroslav Vukovojac</w:t>
      </w:r>
      <w:r w:rsidR="004A3F42">
        <w:rPr>
          <w:rFonts w:ascii="Times New Roman" w:eastAsia="Times New Roman" w:hAnsi="Times New Roman" w:cs="Times New Roman"/>
        </w:rPr>
        <w:t>, direktor društva Vodovod i kanalizacija</w:t>
      </w:r>
      <w:r w:rsidR="006C260A">
        <w:rPr>
          <w:rFonts w:ascii="Times New Roman" w:eastAsia="Times New Roman" w:hAnsi="Times New Roman" w:cs="Times New Roman"/>
        </w:rPr>
        <w:t xml:space="preserve"> d.o.o</w:t>
      </w:r>
      <w:r w:rsidR="00A965EB">
        <w:rPr>
          <w:rFonts w:ascii="Times New Roman" w:eastAsia="Times New Roman" w:hAnsi="Times New Roman" w:cs="Times New Roman"/>
        </w:rPr>
        <w:t>.</w:t>
      </w:r>
    </w:p>
    <w:p w14:paraId="4137AB9F" w14:textId="77777777" w:rsidR="004A3F42" w:rsidRDefault="000F471D" w:rsidP="005D7A5B">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Predsjednik Gradskog vijeća izvijestio je vijećnike da je </w:t>
      </w:r>
      <w:r w:rsidR="00A965EB">
        <w:rPr>
          <w:rFonts w:ascii="Times New Roman" w:eastAsia="Times New Roman" w:hAnsi="Times New Roman" w:cs="Times New Roman"/>
        </w:rPr>
        <w:t xml:space="preserve">Nadzorni odbor </w:t>
      </w:r>
      <w:r w:rsidRPr="000F471D">
        <w:rPr>
          <w:rFonts w:ascii="Times New Roman" w:eastAsia="Times New Roman" w:hAnsi="Times New Roman" w:cs="Times New Roman"/>
        </w:rPr>
        <w:t xml:space="preserve">razmatrao navedenu točku te predlažu da se donese </w:t>
      </w:r>
      <w:r w:rsidR="004A3F42" w:rsidRPr="008F69BE">
        <w:rPr>
          <w:rFonts w:ascii="Times New Roman" w:eastAsia="Times New Roman" w:hAnsi="Times New Roman" w:cs="Times New Roman"/>
        </w:rPr>
        <w:t xml:space="preserve">Zaključak o prihvaćanju Izvješća o poslovanju </w:t>
      </w:r>
      <w:r w:rsidR="004A3F42">
        <w:rPr>
          <w:rFonts w:ascii="Times New Roman" w:eastAsia="Times New Roman" w:hAnsi="Times New Roman" w:cs="Times New Roman"/>
        </w:rPr>
        <w:t>d</w:t>
      </w:r>
      <w:r w:rsidR="004A3F42" w:rsidRPr="008F69BE">
        <w:rPr>
          <w:rFonts w:ascii="Times New Roman" w:eastAsia="Times New Roman" w:hAnsi="Times New Roman" w:cs="Times New Roman"/>
        </w:rPr>
        <w:t>ruštva Vodovod i kanalizacija d.o.o. za 2024. godinu</w:t>
      </w:r>
      <w:r w:rsidR="004A3F42">
        <w:rPr>
          <w:rFonts w:ascii="Times New Roman" w:eastAsia="Times New Roman" w:hAnsi="Times New Roman" w:cs="Times New Roman"/>
        </w:rPr>
        <w:t>.</w:t>
      </w:r>
    </w:p>
    <w:p w14:paraId="4FB701A8" w14:textId="5339C4CC" w:rsidR="000F471D" w:rsidRPr="009E487E" w:rsidRDefault="000F471D" w:rsidP="005D7A5B">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 raspravi su sudjelovali: </w:t>
      </w:r>
      <w:r w:rsidR="00136612">
        <w:rPr>
          <w:rFonts w:ascii="Times New Roman" w:eastAsia="Times New Roman" w:hAnsi="Times New Roman" w:cs="Times New Roman"/>
        </w:rPr>
        <w:t>Dobriša Adamec,</w:t>
      </w:r>
      <w:r w:rsidR="00286154">
        <w:rPr>
          <w:rFonts w:ascii="Times New Roman" w:eastAsia="Times New Roman" w:hAnsi="Times New Roman" w:cs="Times New Roman"/>
        </w:rPr>
        <w:t xml:space="preserve"> Miroslav Vukovojac, </w:t>
      </w:r>
      <w:r w:rsidR="00507DF9">
        <w:rPr>
          <w:rFonts w:ascii="Times New Roman" w:eastAsia="Times New Roman" w:hAnsi="Times New Roman" w:cs="Times New Roman"/>
        </w:rPr>
        <w:t>Dragutin Belavić,</w:t>
      </w:r>
      <w:r w:rsidR="00753A38">
        <w:rPr>
          <w:rFonts w:ascii="Times New Roman" w:eastAsia="Times New Roman" w:hAnsi="Times New Roman" w:cs="Times New Roman"/>
        </w:rPr>
        <w:t xml:space="preserve"> Dimitrije Birač</w:t>
      </w:r>
      <w:r w:rsidR="00EB02D6">
        <w:rPr>
          <w:rFonts w:ascii="Times New Roman" w:eastAsia="Times New Roman" w:hAnsi="Times New Roman" w:cs="Times New Roman"/>
        </w:rPr>
        <w:t xml:space="preserve">, </w:t>
      </w:r>
      <w:r w:rsidR="00EB02D6" w:rsidRPr="009E487E">
        <w:rPr>
          <w:rFonts w:ascii="Times New Roman" w:eastAsia="Times New Roman" w:hAnsi="Times New Roman" w:cs="Times New Roman"/>
        </w:rPr>
        <w:t>Dražen Blažević,</w:t>
      </w:r>
      <w:r w:rsidR="00270805" w:rsidRPr="009E487E">
        <w:rPr>
          <w:rFonts w:ascii="Times New Roman" w:eastAsia="Times New Roman" w:hAnsi="Times New Roman" w:cs="Times New Roman"/>
        </w:rPr>
        <w:t xml:space="preserve"> Marin Svetić</w:t>
      </w:r>
      <w:r w:rsidR="00DA2B47" w:rsidRPr="009E487E">
        <w:rPr>
          <w:rFonts w:ascii="Times New Roman" w:eastAsia="Times New Roman" w:hAnsi="Times New Roman" w:cs="Times New Roman"/>
        </w:rPr>
        <w:t>.</w:t>
      </w:r>
    </w:p>
    <w:p w14:paraId="3AC7618C" w14:textId="2BA777B6" w:rsidR="000F471D" w:rsidRPr="009E487E" w:rsidRDefault="000F471D" w:rsidP="005D7A5B">
      <w:pPr>
        <w:spacing w:after="0" w:line="240" w:lineRule="auto"/>
        <w:ind w:firstLine="708"/>
        <w:jc w:val="both"/>
        <w:rPr>
          <w:rFonts w:ascii="Times New Roman" w:hAnsi="Times New Roman" w:cs="Times New Roman"/>
        </w:rPr>
      </w:pPr>
      <w:r w:rsidRPr="009E487E">
        <w:rPr>
          <w:rFonts w:ascii="Times New Roman" w:hAnsi="Times New Roman" w:cs="Times New Roman"/>
        </w:rPr>
        <w:t xml:space="preserve">Nakon provedene rasprave od nazočnih </w:t>
      </w:r>
      <w:r w:rsidR="000B4C25" w:rsidRPr="009E487E">
        <w:rPr>
          <w:rFonts w:ascii="Times New Roman" w:hAnsi="Times New Roman" w:cs="Times New Roman"/>
        </w:rPr>
        <w:t>17</w:t>
      </w:r>
      <w:r w:rsidRPr="009E487E">
        <w:rPr>
          <w:rFonts w:ascii="Times New Roman" w:hAnsi="Times New Roman" w:cs="Times New Roman"/>
        </w:rPr>
        <w:t xml:space="preserve"> vijećnika u vijećnici, vijeće je sa 1</w:t>
      </w:r>
      <w:r w:rsidR="000B4C25" w:rsidRPr="009E487E">
        <w:rPr>
          <w:rFonts w:ascii="Times New Roman" w:hAnsi="Times New Roman" w:cs="Times New Roman"/>
        </w:rPr>
        <w:t>1</w:t>
      </w:r>
      <w:r w:rsidRPr="009E487E">
        <w:rPr>
          <w:rFonts w:ascii="Times New Roman" w:hAnsi="Times New Roman" w:cs="Times New Roman"/>
        </w:rPr>
        <w:t xml:space="preserve"> glasova ZA</w:t>
      </w:r>
      <w:r w:rsidR="00A965EB" w:rsidRPr="009E487E">
        <w:rPr>
          <w:rFonts w:ascii="Times New Roman" w:hAnsi="Times New Roman" w:cs="Times New Roman"/>
        </w:rPr>
        <w:t xml:space="preserve">, </w:t>
      </w:r>
      <w:r w:rsidR="000B4C25" w:rsidRPr="009E487E">
        <w:rPr>
          <w:rFonts w:ascii="Times New Roman" w:hAnsi="Times New Roman" w:cs="Times New Roman"/>
        </w:rPr>
        <w:t>1</w:t>
      </w:r>
      <w:r w:rsidR="00A965EB" w:rsidRPr="009E487E">
        <w:rPr>
          <w:rFonts w:ascii="Times New Roman" w:hAnsi="Times New Roman" w:cs="Times New Roman"/>
        </w:rPr>
        <w:t xml:space="preserve"> glas</w:t>
      </w:r>
      <w:r w:rsidR="000B4C25" w:rsidRPr="009E487E">
        <w:rPr>
          <w:rFonts w:ascii="Times New Roman" w:hAnsi="Times New Roman" w:cs="Times New Roman"/>
        </w:rPr>
        <w:t>om</w:t>
      </w:r>
      <w:r w:rsidR="00A965EB" w:rsidRPr="009E487E">
        <w:rPr>
          <w:rFonts w:ascii="Times New Roman" w:hAnsi="Times New Roman" w:cs="Times New Roman"/>
        </w:rPr>
        <w:t xml:space="preserve"> PROTIV i</w:t>
      </w:r>
      <w:r w:rsidRPr="009E487E">
        <w:rPr>
          <w:rFonts w:ascii="Times New Roman" w:hAnsi="Times New Roman" w:cs="Times New Roman"/>
        </w:rPr>
        <w:t xml:space="preserve"> </w:t>
      </w:r>
      <w:r w:rsidR="009E487E" w:rsidRPr="009E487E">
        <w:rPr>
          <w:rFonts w:ascii="Times New Roman" w:hAnsi="Times New Roman" w:cs="Times New Roman"/>
        </w:rPr>
        <w:t>5</w:t>
      </w:r>
      <w:r w:rsidRPr="009E487E">
        <w:rPr>
          <w:rFonts w:ascii="Times New Roman" w:hAnsi="Times New Roman" w:cs="Times New Roman"/>
        </w:rPr>
        <w:t xml:space="preserve"> glas</w:t>
      </w:r>
      <w:r w:rsidR="009E487E" w:rsidRPr="009E487E">
        <w:rPr>
          <w:rFonts w:ascii="Times New Roman" w:hAnsi="Times New Roman" w:cs="Times New Roman"/>
        </w:rPr>
        <w:t>ov</w:t>
      </w:r>
      <w:r w:rsidRPr="009E487E">
        <w:rPr>
          <w:rFonts w:ascii="Times New Roman" w:hAnsi="Times New Roman" w:cs="Times New Roman"/>
        </w:rPr>
        <w:t>a SUZDRŽAN</w:t>
      </w:r>
      <w:r w:rsidR="009E487E" w:rsidRPr="009E487E">
        <w:rPr>
          <w:rFonts w:ascii="Times New Roman" w:hAnsi="Times New Roman" w:cs="Times New Roman"/>
        </w:rPr>
        <w:t>IH</w:t>
      </w:r>
      <w:r w:rsidRPr="009E487E">
        <w:rPr>
          <w:rFonts w:ascii="Times New Roman" w:hAnsi="Times New Roman" w:cs="Times New Roman"/>
        </w:rPr>
        <w:t xml:space="preserve"> donijelo:</w:t>
      </w:r>
    </w:p>
    <w:p w14:paraId="0DF617B2" w14:textId="77777777" w:rsidR="000F471D" w:rsidRPr="000F471D" w:rsidRDefault="000F471D" w:rsidP="00187D46">
      <w:pPr>
        <w:spacing w:after="0" w:line="240" w:lineRule="auto"/>
        <w:ind w:firstLine="708"/>
        <w:jc w:val="center"/>
        <w:rPr>
          <w:rFonts w:ascii="Times New Roman" w:hAnsi="Times New Roman" w:cs="Times New Roman"/>
          <w:color w:val="FF0000"/>
        </w:rPr>
      </w:pPr>
    </w:p>
    <w:p w14:paraId="358734E0" w14:textId="77777777" w:rsidR="00187D46" w:rsidRDefault="004A3F42" w:rsidP="00187D46">
      <w:pPr>
        <w:spacing w:after="0" w:line="240" w:lineRule="auto"/>
        <w:jc w:val="center"/>
        <w:rPr>
          <w:rFonts w:ascii="Times New Roman" w:eastAsia="Times New Roman" w:hAnsi="Times New Roman" w:cs="Times New Roman"/>
          <w:b/>
          <w:bCs/>
        </w:rPr>
      </w:pPr>
      <w:r w:rsidRPr="00187D46">
        <w:rPr>
          <w:rFonts w:ascii="Times New Roman" w:eastAsia="Times New Roman" w:hAnsi="Times New Roman" w:cs="Times New Roman"/>
          <w:b/>
          <w:bCs/>
        </w:rPr>
        <w:t>Zaključak</w:t>
      </w:r>
    </w:p>
    <w:p w14:paraId="3F88AB8C" w14:textId="20CEB875" w:rsidR="005D7A5B" w:rsidRDefault="004A3F42" w:rsidP="00187D46">
      <w:pPr>
        <w:spacing w:after="0" w:line="240" w:lineRule="auto"/>
        <w:jc w:val="center"/>
        <w:rPr>
          <w:rFonts w:ascii="Times New Roman" w:eastAsia="Times New Roman" w:hAnsi="Times New Roman" w:cs="Times New Roman"/>
          <w:b/>
          <w:bCs/>
        </w:rPr>
      </w:pPr>
      <w:r w:rsidRPr="00187D46">
        <w:rPr>
          <w:rFonts w:ascii="Times New Roman" w:eastAsia="Times New Roman" w:hAnsi="Times New Roman" w:cs="Times New Roman"/>
          <w:b/>
          <w:bCs/>
        </w:rPr>
        <w:t>o prihvaćanju Izvješća o poslovanju društva Vodovod i kanalizacija d.o.o. za 2024. godinu</w:t>
      </w:r>
    </w:p>
    <w:p w14:paraId="704FF804" w14:textId="77777777" w:rsidR="005267CE" w:rsidRDefault="005267CE" w:rsidP="00187D46">
      <w:pPr>
        <w:spacing w:after="0" w:line="240" w:lineRule="auto"/>
        <w:jc w:val="center"/>
        <w:rPr>
          <w:rFonts w:ascii="Times New Roman" w:eastAsia="Times New Roman" w:hAnsi="Times New Roman" w:cs="Times New Roman"/>
          <w:b/>
          <w:bCs/>
        </w:rPr>
      </w:pPr>
    </w:p>
    <w:p w14:paraId="3879FB48" w14:textId="77777777" w:rsidR="005267CE" w:rsidRPr="00136BCB" w:rsidRDefault="005267CE" w:rsidP="005267CE">
      <w:pPr>
        <w:spacing w:after="0" w:line="240" w:lineRule="auto"/>
        <w:jc w:val="center"/>
        <w:rPr>
          <w:rFonts w:ascii="Times New Roman" w:hAnsi="Times New Roman" w:cs="Times New Roman"/>
        </w:rPr>
      </w:pPr>
      <w:r w:rsidRPr="00136BCB">
        <w:rPr>
          <w:rFonts w:ascii="Times New Roman" w:hAnsi="Times New Roman" w:cs="Times New Roman"/>
        </w:rPr>
        <w:t>I</w:t>
      </w:r>
    </w:p>
    <w:p w14:paraId="3AA9D3BF" w14:textId="77777777" w:rsidR="005267CE" w:rsidRPr="00136BCB" w:rsidRDefault="005267CE" w:rsidP="005267CE">
      <w:pPr>
        <w:spacing w:after="0" w:line="240" w:lineRule="auto"/>
        <w:ind w:firstLine="708"/>
        <w:jc w:val="both"/>
        <w:rPr>
          <w:rFonts w:ascii="Times New Roman" w:hAnsi="Times New Roman" w:cs="Times New Roman"/>
        </w:rPr>
      </w:pPr>
      <w:r w:rsidRPr="00136BCB">
        <w:rPr>
          <w:rFonts w:ascii="Times New Roman" w:hAnsi="Times New Roman" w:cs="Times New Roman"/>
        </w:rPr>
        <w:t xml:space="preserve">Prihvaća se Izvješće o </w:t>
      </w:r>
      <w:r>
        <w:rPr>
          <w:rFonts w:ascii="Times New Roman" w:hAnsi="Times New Roman" w:cs="Times New Roman"/>
        </w:rPr>
        <w:t>poslovanju d</w:t>
      </w:r>
      <w:r w:rsidRPr="00136BCB">
        <w:rPr>
          <w:rFonts w:ascii="Times New Roman" w:hAnsi="Times New Roman" w:cs="Times New Roman"/>
        </w:rPr>
        <w:t xml:space="preserve">ruštva </w:t>
      </w:r>
      <w:r>
        <w:rPr>
          <w:rFonts w:ascii="Times New Roman" w:hAnsi="Times New Roman" w:cs="Times New Roman"/>
        </w:rPr>
        <w:t>Vodovod i kanalizacija</w:t>
      </w:r>
      <w:r w:rsidRPr="008C2F8F">
        <w:rPr>
          <w:rFonts w:ascii="Times New Roman" w:hAnsi="Times New Roman" w:cs="Times New Roman"/>
        </w:rPr>
        <w:t xml:space="preserve"> d.o.o. za </w:t>
      </w:r>
      <w:r>
        <w:rPr>
          <w:rFonts w:ascii="Times New Roman" w:hAnsi="Times New Roman" w:cs="Times New Roman"/>
        </w:rPr>
        <w:t>2024.</w:t>
      </w:r>
      <w:r w:rsidRPr="008C2F8F">
        <w:rPr>
          <w:rFonts w:ascii="Times New Roman" w:hAnsi="Times New Roman" w:cs="Times New Roman"/>
        </w:rPr>
        <w:t xml:space="preserve"> godinu</w:t>
      </w:r>
      <w:r w:rsidRPr="00136BCB">
        <w:rPr>
          <w:rFonts w:ascii="Times New Roman" w:hAnsi="Times New Roman" w:cs="Times New Roman"/>
        </w:rPr>
        <w:t xml:space="preserve"> koje je sastavni dio ovog Zaključka.</w:t>
      </w:r>
    </w:p>
    <w:p w14:paraId="202D1104" w14:textId="77777777" w:rsidR="005267CE" w:rsidRPr="00136BCB" w:rsidRDefault="005267CE" w:rsidP="005267CE">
      <w:pPr>
        <w:spacing w:after="0" w:line="240" w:lineRule="auto"/>
        <w:ind w:firstLine="708"/>
        <w:jc w:val="both"/>
        <w:rPr>
          <w:rFonts w:ascii="Times New Roman" w:hAnsi="Times New Roman" w:cs="Times New Roman"/>
        </w:rPr>
      </w:pPr>
      <w:r w:rsidRPr="00136BCB">
        <w:rPr>
          <w:rFonts w:ascii="Times New Roman" w:hAnsi="Times New Roman" w:cs="Times New Roman"/>
        </w:rPr>
        <w:t>Izvješće iz prethodnog stavka nije predmet objave u "</w:t>
      </w:r>
      <w:r>
        <w:rPr>
          <w:rFonts w:ascii="Times New Roman" w:hAnsi="Times New Roman" w:cs="Times New Roman"/>
        </w:rPr>
        <w:t>G</w:t>
      </w:r>
      <w:r w:rsidRPr="00136BCB">
        <w:rPr>
          <w:rFonts w:ascii="Times New Roman" w:hAnsi="Times New Roman" w:cs="Times New Roman"/>
        </w:rPr>
        <w:t>lasniku Grada</w:t>
      </w:r>
      <w:r>
        <w:rPr>
          <w:rFonts w:ascii="Times New Roman" w:hAnsi="Times New Roman" w:cs="Times New Roman"/>
        </w:rPr>
        <w:t xml:space="preserve"> Karlovca“.</w:t>
      </w:r>
    </w:p>
    <w:p w14:paraId="7BF29CFE" w14:textId="77777777" w:rsidR="005267CE" w:rsidRDefault="005267CE" w:rsidP="005267CE">
      <w:pPr>
        <w:spacing w:after="0" w:line="240" w:lineRule="auto"/>
        <w:jc w:val="both"/>
        <w:rPr>
          <w:rFonts w:ascii="Times New Roman" w:hAnsi="Times New Roman" w:cs="Times New Roman"/>
        </w:rPr>
      </w:pPr>
    </w:p>
    <w:p w14:paraId="257DB49C" w14:textId="77777777" w:rsidR="005267CE" w:rsidRPr="00136BCB" w:rsidRDefault="005267CE" w:rsidP="005267CE">
      <w:pPr>
        <w:spacing w:after="0" w:line="240" w:lineRule="auto"/>
        <w:jc w:val="center"/>
        <w:rPr>
          <w:rFonts w:ascii="Times New Roman" w:hAnsi="Times New Roman" w:cs="Times New Roman"/>
        </w:rPr>
      </w:pPr>
      <w:r w:rsidRPr="00136BCB">
        <w:rPr>
          <w:rFonts w:ascii="Times New Roman" w:hAnsi="Times New Roman" w:cs="Times New Roman"/>
        </w:rPr>
        <w:t>II</w:t>
      </w:r>
    </w:p>
    <w:p w14:paraId="628693B8" w14:textId="77777777" w:rsidR="005267CE" w:rsidRPr="005418F6" w:rsidRDefault="005267CE" w:rsidP="005267CE">
      <w:pPr>
        <w:spacing w:after="0" w:line="240" w:lineRule="auto"/>
        <w:ind w:firstLine="708"/>
        <w:rPr>
          <w:rFonts w:ascii="Times New Roman" w:hAnsi="Times New Roman" w:cs="Times New Roman"/>
        </w:rPr>
      </w:pPr>
      <w:r w:rsidRPr="005418F6">
        <w:rPr>
          <w:rFonts w:ascii="Times New Roman" w:hAnsi="Times New Roman" w:cs="Times New Roman"/>
        </w:rPr>
        <w:t>Ov</w:t>
      </w:r>
      <w:r>
        <w:rPr>
          <w:rFonts w:ascii="Times New Roman" w:hAnsi="Times New Roman" w:cs="Times New Roman"/>
        </w:rPr>
        <w:t>aj</w:t>
      </w:r>
      <w:r w:rsidRPr="005418F6">
        <w:rPr>
          <w:rFonts w:ascii="Times New Roman" w:hAnsi="Times New Roman" w:cs="Times New Roman"/>
        </w:rPr>
        <w:t xml:space="preserve"> </w:t>
      </w:r>
      <w:r>
        <w:rPr>
          <w:rFonts w:ascii="Times New Roman" w:hAnsi="Times New Roman" w:cs="Times New Roman"/>
        </w:rPr>
        <w:t>Zaključak</w:t>
      </w:r>
      <w:r w:rsidRPr="005418F6">
        <w:rPr>
          <w:rFonts w:ascii="Times New Roman" w:hAnsi="Times New Roman" w:cs="Times New Roman"/>
        </w:rPr>
        <w:t xml:space="preserve"> stupa na snagu osmi dan od dana objave u „Glasniku Grada Karlovca“.</w:t>
      </w:r>
    </w:p>
    <w:p w14:paraId="5FDDEBE2" w14:textId="77777777" w:rsidR="005267CE" w:rsidRPr="00524D42" w:rsidRDefault="005267CE" w:rsidP="005267CE">
      <w:pPr>
        <w:pStyle w:val="T-98-2"/>
        <w:spacing w:after="0"/>
        <w:ind w:firstLine="0"/>
        <w:rPr>
          <w:rFonts w:ascii="Times New Roman" w:hAnsi="Times New Roman"/>
          <w:bCs/>
        </w:rPr>
      </w:pPr>
    </w:p>
    <w:p w14:paraId="53B793E2" w14:textId="77777777" w:rsidR="00B50A96" w:rsidRDefault="00B50A96" w:rsidP="000F471D">
      <w:pPr>
        <w:spacing w:after="0" w:line="240" w:lineRule="auto"/>
        <w:jc w:val="center"/>
        <w:rPr>
          <w:rFonts w:ascii="Times New Roman" w:hAnsi="Times New Roman" w:cs="Times New Roman"/>
          <w:b/>
        </w:rPr>
      </w:pPr>
    </w:p>
    <w:p w14:paraId="7579D954" w14:textId="02C17BD0"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t>TOČKA 18.</w:t>
      </w:r>
    </w:p>
    <w:p w14:paraId="0F56EE9C" w14:textId="7B263BA7" w:rsidR="00187D46" w:rsidRPr="00663B84" w:rsidRDefault="00663B84" w:rsidP="000F471D">
      <w:pPr>
        <w:spacing w:after="0" w:line="240" w:lineRule="auto"/>
        <w:jc w:val="center"/>
        <w:rPr>
          <w:rFonts w:ascii="Times New Roman" w:hAnsi="Times New Roman" w:cs="Times New Roman"/>
          <w:b/>
          <w:bCs/>
        </w:rPr>
      </w:pPr>
      <w:r w:rsidRPr="00663B84">
        <w:rPr>
          <w:rFonts w:ascii="Times New Roman" w:eastAsia="Times New Roman" w:hAnsi="Times New Roman" w:cs="Times New Roman"/>
          <w:b/>
          <w:bCs/>
        </w:rPr>
        <w:t>Zaključak o prihvaćanju Izvješća o poslovanju društva Zelenilo d.o.o. za 2024. godinu</w:t>
      </w:r>
    </w:p>
    <w:p w14:paraId="59C33624" w14:textId="35B6D520" w:rsidR="000F471D" w:rsidRPr="000F471D" w:rsidRDefault="000F471D" w:rsidP="000F471D">
      <w:pPr>
        <w:spacing w:after="0" w:line="240" w:lineRule="auto"/>
        <w:ind w:firstLine="708"/>
        <w:jc w:val="both"/>
        <w:rPr>
          <w:rFonts w:ascii="Times New Roman" w:eastAsia="Times New Roman" w:hAnsi="Times New Roman" w:cs="Times New Roman"/>
          <w:bCs/>
        </w:rPr>
      </w:pPr>
      <w:r w:rsidRPr="000F471D">
        <w:rPr>
          <w:rFonts w:ascii="Times New Roman" w:eastAsia="Times New Roman" w:hAnsi="Times New Roman" w:cs="Times New Roman"/>
          <w:bCs/>
        </w:rPr>
        <w:t xml:space="preserve">Uvodno obrazloženje dao je gospodin </w:t>
      </w:r>
      <w:r w:rsidR="00663B84">
        <w:rPr>
          <w:rFonts w:ascii="Times New Roman" w:eastAsia="Times New Roman" w:hAnsi="Times New Roman" w:cs="Times New Roman"/>
          <w:bCs/>
        </w:rPr>
        <w:t>Tomislav Vukelić, direktor društva Zelenilo d.o.o</w:t>
      </w:r>
      <w:r w:rsidR="00A965EB">
        <w:rPr>
          <w:rFonts w:ascii="Times New Roman" w:eastAsia="Times New Roman" w:hAnsi="Times New Roman" w:cs="Times New Roman"/>
          <w:bCs/>
        </w:rPr>
        <w:t>.</w:t>
      </w:r>
    </w:p>
    <w:p w14:paraId="1A8C48F3" w14:textId="77777777" w:rsidR="00663B84" w:rsidRDefault="000F471D" w:rsidP="000F471D">
      <w:pPr>
        <w:spacing w:after="0" w:line="240" w:lineRule="auto"/>
        <w:jc w:val="both"/>
        <w:rPr>
          <w:rFonts w:ascii="Times New Roman" w:eastAsia="Times New Roman" w:hAnsi="Times New Roman" w:cs="Times New Roman"/>
        </w:rPr>
      </w:pPr>
      <w:r w:rsidRPr="000F471D">
        <w:rPr>
          <w:rFonts w:ascii="Times New Roman" w:eastAsia="Times New Roman" w:hAnsi="Times New Roman" w:cs="Times New Roman"/>
          <w:bCs/>
        </w:rPr>
        <w:tab/>
        <w:t xml:space="preserve">Predsjednik Gradskog vijeća izvijestio je vijećnike da je </w:t>
      </w:r>
      <w:r w:rsidR="00A965EB">
        <w:rPr>
          <w:rFonts w:ascii="Times New Roman" w:eastAsia="Times New Roman" w:hAnsi="Times New Roman" w:cs="Times New Roman"/>
          <w:bCs/>
        </w:rPr>
        <w:t>Nadzorni odbor</w:t>
      </w:r>
      <w:r w:rsidRPr="000F471D">
        <w:rPr>
          <w:rFonts w:ascii="Times New Roman" w:hAnsi="Times New Roman" w:cs="Times New Roman"/>
        </w:rPr>
        <w:t xml:space="preserve"> </w:t>
      </w:r>
      <w:r w:rsidRPr="000F471D">
        <w:rPr>
          <w:rFonts w:ascii="Times New Roman" w:eastAsia="Times New Roman" w:hAnsi="Times New Roman" w:cs="Times New Roman"/>
          <w:bCs/>
        </w:rPr>
        <w:t xml:space="preserve">razmatrao navedenu točku te predlažu da se donese </w:t>
      </w:r>
      <w:r w:rsidR="00663B84" w:rsidRPr="008F69BE">
        <w:rPr>
          <w:rFonts w:ascii="Times New Roman" w:eastAsia="Times New Roman" w:hAnsi="Times New Roman" w:cs="Times New Roman"/>
        </w:rPr>
        <w:t xml:space="preserve">Zaključak o prihvaćanju Izvješća o poslovanju </w:t>
      </w:r>
      <w:r w:rsidR="00663B84">
        <w:rPr>
          <w:rFonts w:ascii="Times New Roman" w:eastAsia="Times New Roman" w:hAnsi="Times New Roman" w:cs="Times New Roman"/>
        </w:rPr>
        <w:t>d</w:t>
      </w:r>
      <w:r w:rsidR="00663B84" w:rsidRPr="008F69BE">
        <w:rPr>
          <w:rFonts w:ascii="Times New Roman" w:eastAsia="Times New Roman" w:hAnsi="Times New Roman" w:cs="Times New Roman"/>
        </w:rPr>
        <w:t>ruštva Zelenilo d.o.o. za 2024. godinu</w:t>
      </w:r>
      <w:r w:rsidR="00663B84">
        <w:rPr>
          <w:rFonts w:ascii="Times New Roman" w:eastAsia="Times New Roman" w:hAnsi="Times New Roman" w:cs="Times New Roman"/>
        </w:rPr>
        <w:t>.</w:t>
      </w:r>
    </w:p>
    <w:p w14:paraId="0925152D" w14:textId="27E00AE5" w:rsidR="000F471D" w:rsidRPr="000F471D" w:rsidRDefault="000F471D" w:rsidP="000F471D">
      <w:pPr>
        <w:spacing w:after="0" w:line="240" w:lineRule="auto"/>
        <w:jc w:val="both"/>
        <w:rPr>
          <w:rFonts w:ascii="Times New Roman" w:eastAsia="Times New Roman" w:hAnsi="Times New Roman" w:cs="Times New Roman"/>
          <w:bCs/>
        </w:rPr>
      </w:pPr>
      <w:r w:rsidRPr="000F471D">
        <w:rPr>
          <w:rFonts w:ascii="Times New Roman" w:eastAsia="Times New Roman" w:hAnsi="Times New Roman" w:cs="Times New Roman"/>
          <w:bCs/>
        </w:rPr>
        <w:tab/>
        <w:t>U raspravi su sudjelovali:</w:t>
      </w:r>
      <w:r w:rsidR="00371B07">
        <w:rPr>
          <w:rFonts w:ascii="Times New Roman" w:eastAsia="Times New Roman" w:hAnsi="Times New Roman" w:cs="Times New Roman"/>
          <w:bCs/>
        </w:rPr>
        <w:t xml:space="preserve"> Dimitrije Birač, Tomislav Vukelić,</w:t>
      </w:r>
      <w:r w:rsidR="00CA02F6">
        <w:rPr>
          <w:rFonts w:ascii="Times New Roman" w:eastAsia="Times New Roman" w:hAnsi="Times New Roman" w:cs="Times New Roman"/>
          <w:bCs/>
        </w:rPr>
        <w:t xml:space="preserve"> Alenko Ribić, </w:t>
      </w:r>
      <w:r w:rsidR="007B017D">
        <w:rPr>
          <w:rFonts w:ascii="Times New Roman" w:eastAsia="Times New Roman" w:hAnsi="Times New Roman" w:cs="Times New Roman"/>
          <w:bCs/>
        </w:rPr>
        <w:t>Dragutin Belavić</w:t>
      </w:r>
      <w:r w:rsidR="00AB28D9">
        <w:rPr>
          <w:rFonts w:ascii="Times New Roman" w:eastAsia="Times New Roman" w:hAnsi="Times New Roman" w:cs="Times New Roman"/>
          <w:bCs/>
        </w:rPr>
        <w:t>, Ivana Zaborski</w:t>
      </w:r>
      <w:r w:rsidR="00086243">
        <w:rPr>
          <w:rFonts w:ascii="Times New Roman" w:eastAsia="Times New Roman" w:hAnsi="Times New Roman" w:cs="Times New Roman"/>
          <w:bCs/>
        </w:rPr>
        <w:t>, Danijela Magdić</w:t>
      </w:r>
      <w:r w:rsidR="00554A28">
        <w:rPr>
          <w:rFonts w:ascii="Times New Roman" w:eastAsia="Times New Roman" w:hAnsi="Times New Roman" w:cs="Times New Roman"/>
          <w:bCs/>
        </w:rPr>
        <w:t>.</w:t>
      </w:r>
    </w:p>
    <w:p w14:paraId="6EAA167E" w14:textId="301143B1" w:rsidR="000F471D" w:rsidRPr="007839D3" w:rsidRDefault="000F471D" w:rsidP="000F471D">
      <w:pPr>
        <w:spacing w:after="0" w:line="240" w:lineRule="auto"/>
        <w:jc w:val="both"/>
        <w:rPr>
          <w:rFonts w:ascii="Times New Roman" w:eastAsia="Times New Roman" w:hAnsi="Times New Roman" w:cs="Times New Roman"/>
          <w:bCs/>
        </w:rPr>
      </w:pPr>
      <w:r w:rsidRPr="000F471D">
        <w:rPr>
          <w:rFonts w:ascii="Times New Roman" w:eastAsia="Times New Roman" w:hAnsi="Times New Roman" w:cs="Times New Roman"/>
          <w:bCs/>
        </w:rPr>
        <w:tab/>
      </w:r>
      <w:r w:rsidRPr="007839D3">
        <w:rPr>
          <w:rFonts w:ascii="Times New Roman" w:eastAsia="Times New Roman" w:hAnsi="Times New Roman" w:cs="Times New Roman"/>
          <w:bCs/>
        </w:rPr>
        <w:t xml:space="preserve">Nakon provedene rasprave od nazočnih </w:t>
      </w:r>
      <w:r w:rsidR="00B03649" w:rsidRPr="007839D3">
        <w:rPr>
          <w:rFonts w:ascii="Times New Roman" w:eastAsia="Times New Roman" w:hAnsi="Times New Roman" w:cs="Times New Roman"/>
          <w:bCs/>
        </w:rPr>
        <w:t>1</w:t>
      </w:r>
      <w:r w:rsidR="007839D3" w:rsidRPr="007839D3">
        <w:rPr>
          <w:rFonts w:ascii="Times New Roman" w:eastAsia="Times New Roman" w:hAnsi="Times New Roman" w:cs="Times New Roman"/>
          <w:bCs/>
        </w:rPr>
        <w:t>8</w:t>
      </w:r>
      <w:r w:rsidRPr="007839D3">
        <w:rPr>
          <w:rFonts w:ascii="Times New Roman" w:eastAsia="Times New Roman" w:hAnsi="Times New Roman" w:cs="Times New Roman"/>
          <w:bCs/>
        </w:rPr>
        <w:t xml:space="preserve"> vijećnika u vijećnici, vijeće je sa </w:t>
      </w:r>
      <w:r w:rsidR="00A965EB" w:rsidRPr="007839D3">
        <w:rPr>
          <w:rFonts w:ascii="Times New Roman" w:eastAsia="Times New Roman" w:hAnsi="Times New Roman" w:cs="Times New Roman"/>
          <w:bCs/>
        </w:rPr>
        <w:t>1</w:t>
      </w:r>
      <w:r w:rsidR="007839D3" w:rsidRPr="007839D3">
        <w:rPr>
          <w:rFonts w:ascii="Times New Roman" w:eastAsia="Times New Roman" w:hAnsi="Times New Roman" w:cs="Times New Roman"/>
          <w:bCs/>
        </w:rPr>
        <w:t xml:space="preserve">8 </w:t>
      </w:r>
      <w:r w:rsidRPr="007839D3">
        <w:rPr>
          <w:rFonts w:ascii="Times New Roman" w:eastAsia="Times New Roman" w:hAnsi="Times New Roman" w:cs="Times New Roman"/>
          <w:bCs/>
        </w:rPr>
        <w:t>glasova ZA donijelo:</w:t>
      </w:r>
    </w:p>
    <w:p w14:paraId="0E2DD3FE" w14:textId="77777777" w:rsidR="000F471D" w:rsidRPr="000F471D" w:rsidRDefault="000F471D" w:rsidP="000F471D">
      <w:pPr>
        <w:spacing w:after="0" w:line="240" w:lineRule="auto"/>
        <w:jc w:val="both"/>
        <w:rPr>
          <w:rFonts w:ascii="Times New Roman" w:eastAsia="Times New Roman" w:hAnsi="Times New Roman" w:cs="Times New Roman"/>
          <w:bCs/>
        </w:rPr>
      </w:pPr>
    </w:p>
    <w:p w14:paraId="03243D7B" w14:textId="77777777" w:rsidR="00663B84" w:rsidRDefault="00663B84" w:rsidP="00663B84">
      <w:pPr>
        <w:spacing w:after="0" w:line="240" w:lineRule="auto"/>
        <w:jc w:val="center"/>
        <w:rPr>
          <w:rFonts w:ascii="Times New Roman" w:eastAsia="Times New Roman" w:hAnsi="Times New Roman" w:cs="Times New Roman"/>
          <w:b/>
          <w:bCs/>
        </w:rPr>
      </w:pPr>
      <w:r w:rsidRPr="00663B84">
        <w:rPr>
          <w:rFonts w:ascii="Times New Roman" w:eastAsia="Times New Roman" w:hAnsi="Times New Roman" w:cs="Times New Roman"/>
          <w:b/>
          <w:bCs/>
        </w:rPr>
        <w:t>Zaključak</w:t>
      </w:r>
    </w:p>
    <w:p w14:paraId="13465269" w14:textId="1D488BB4" w:rsidR="005D7A5B" w:rsidRDefault="00663B84" w:rsidP="00663B84">
      <w:pPr>
        <w:spacing w:after="0" w:line="240" w:lineRule="auto"/>
        <w:jc w:val="center"/>
        <w:rPr>
          <w:rFonts w:ascii="Times New Roman" w:eastAsia="Times New Roman" w:hAnsi="Times New Roman" w:cs="Times New Roman"/>
          <w:b/>
          <w:bCs/>
        </w:rPr>
      </w:pPr>
      <w:r w:rsidRPr="00663B84">
        <w:rPr>
          <w:rFonts w:ascii="Times New Roman" w:eastAsia="Times New Roman" w:hAnsi="Times New Roman" w:cs="Times New Roman"/>
          <w:b/>
          <w:bCs/>
        </w:rPr>
        <w:t>o prihvaćanju Izvješća o poslovanju društva Zelenilo d.o.o. za 2024. godinu</w:t>
      </w:r>
    </w:p>
    <w:p w14:paraId="2900302B" w14:textId="77777777" w:rsidR="005267CE" w:rsidRDefault="005267CE" w:rsidP="00663B84">
      <w:pPr>
        <w:spacing w:after="0" w:line="240" w:lineRule="auto"/>
        <w:jc w:val="center"/>
        <w:rPr>
          <w:rFonts w:ascii="Times New Roman" w:eastAsia="Times New Roman" w:hAnsi="Times New Roman" w:cs="Times New Roman"/>
          <w:b/>
          <w:bCs/>
        </w:rPr>
      </w:pPr>
    </w:p>
    <w:p w14:paraId="0EDA330C" w14:textId="77777777" w:rsidR="005267CE" w:rsidRPr="00136BCB" w:rsidRDefault="005267CE" w:rsidP="005267CE">
      <w:pPr>
        <w:spacing w:after="0" w:line="240" w:lineRule="auto"/>
        <w:jc w:val="center"/>
        <w:rPr>
          <w:rFonts w:ascii="Times New Roman" w:hAnsi="Times New Roman" w:cs="Times New Roman"/>
        </w:rPr>
      </w:pPr>
      <w:r w:rsidRPr="00136BCB">
        <w:rPr>
          <w:rFonts w:ascii="Times New Roman" w:hAnsi="Times New Roman" w:cs="Times New Roman"/>
        </w:rPr>
        <w:t>I</w:t>
      </w:r>
    </w:p>
    <w:p w14:paraId="63E50F86" w14:textId="77777777" w:rsidR="005267CE" w:rsidRPr="00136BCB" w:rsidRDefault="005267CE" w:rsidP="005267CE">
      <w:pPr>
        <w:spacing w:after="0" w:line="240" w:lineRule="auto"/>
        <w:ind w:firstLine="708"/>
        <w:jc w:val="both"/>
        <w:rPr>
          <w:rFonts w:ascii="Times New Roman" w:hAnsi="Times New Roman" w:cs="Times New Roman"/>
        </w:rPr>
      </w:pPr>
      <w:r w:rsidRPr="00136BCB">
        <w:rPr>
          <w:rFonts w:ascii="Times New Roman" w:hAnsi="Times New Roman" w:cs="Times New Roman"/>
        </w:rPr>
        <w:t xml:space="preserve">Prihvaća se Izvješće o </w:t>
      </w:r>
      <w:r>
        <w:rPr>
          <w:rFonts w:ascii="Times New Roman" w:hAnsi="Times New Roman" w:cs="Times New Roman"/>
        </w:rPr>
        <w:t>poslovanju d</w:t>
      </w:r>
      <w:r w:rsidRPr="00136BCB">
        <w:rPr>
          <w:rFonts w:ascii="Times New Roman" w:hAnsi="Times New Roman" w:cs="Times New Roman"/>
        </w:rPr>
        <w:t xml:space="preserve">ruštva </w:t>
      </w:r>
      <w:r>
        <w:rPr>
          <w:rFonts w:ascii="Times New Roman" w:hAnsi="Times New Roman" w:cs="Times New Roman"/>
        </w:rPr>
        <w:t>Zelenilo</w:t>
      </w:r>
      <w:r w:rsidRPr="008C2F8F">
        <w:rPr>
          <w:rFonts w:ascii="Times New Roman" w:hAnsi="Times New Roman" w:cs="Times New Roman"/>
        </w:rPr>
        <w:t xml:space="preserve"> d.o.o. za </w:t>
      </w:r>
      <w:r>
        <w:rPr>
          <w:rFonts w:ascii="Times New Roman" w:hAnsi="Times New Roman" w:cs="Times New Roman"/>
        </w:rPr>
        <w:t>2024.</w:t>
      </w:r>
      <w:r w:rsidRPr="008C2F8F">
        <w:rPr>
          <w:rFonts w:ascii="Times New Roman" w:hAnsi="Times New Roman" w:cs="Times New Roman"/>
        </w:rPr>
        <w:t xml:space="preserve"> godinu</w:t>
      </w:r>
      <w:r w:rsidRPr="00136BCB">
        <w:rPr>
          <w:rFonts w:ascii="Times New Roman" w:hAnsi="Times New Roman" w:cs="Times New Roman"/>
        </w:rPr>
        <w:t xml:space="preserve"> koje je sastavni dio ovog Zaključka.</w:t>
      </w:r>
    </w:p>
    <w:p w14:paraId="65918269" w14:textId="77777777" w:rsidR="005267CE" w:rsidRPr="00136BCB" w:rsidRDefault="005267CE" w:rsidP="005267CE">
      <w:pPr>
        <w:spacing w:after="0" w:line="240" w:lineRule="auto"/>
        <w:ind w:firstLine="708"/>
        <w:jc w:val="both"/>
        <w:rPr>
          <w:rFonts w:ascii="Times New Roman" w:hAnsi="Times New Roman" w:cs="Times New Roman"/>
        </w:rPr>
      </w:pPr>
      <w:r w:rsidRPr="00136BCB">
        <w:rPr>
          <w:rFonts w:ascii="Times New Roman" w:hAnsi="Times New Roman" w:cs="Times New Roman"/>
        </w:rPr>
        <w:t>Izvješće iz prethodnog stavka nije predmet objave u "</w:t>
      </w:r>
      <w:r>
        <w:rPr>
          <w:rFonts w:ascii="Times New Roman" w:hAnsi="Times New Roman" w:cs="Times New Roman"/>
        </w:rPr>
        <w:t>G</w:t>
      </w:r>
      <w:r w:rsidRPr="00136BCB">
        <w:rPr>
          <w:rFonts w:ascii="Times New Roman" w:hAnsi="Times New Roman" w:cs="Times New Roman"/>
        </w:rPr>
        <w:t>lasniku Grada</w:t>
      </w:r>
      <w:r>
        <w:rPr>
          <w:rFonts w:ascii="Times New Roman" w:hAnsi="Times New Roman" w:cs="Times New Roman"/>
        </w:rPr>
        <w:t xml:space="preserve"> Karlovca“.</w:t>
      </w:r>
    </w:p>
    <w:p w14:paraId="1A44E438" w14:textId="77777777" w:rsidR="005267CE" w:rsidRDefault="005267CE" w:rsidP="005267CE">
      <w:pPr>
        <w:spacing w:after="0" w:line="240" w:lineRule="auto"/>
        <w:jc w:val="both"/>
        <w:rPr>
          <w:rFonts w:ascii="Times New Roman" w:hAnsi="Times New Roman" w:cs="Times New Roman"/>
        </w:rPr>
      </w:pPr>
    </w:p>
    <w:p w14:paraId="5FF3E54D" w14:textId="77777777" w:rsidR="005267CE" w:rsidRPr="00136BCB" w:rsidRDefault="005267CE" w:rsidP="005267CE">
      <w:pPr>
        <w:spacing w:after="0" w:line="240" w:lineRule="auto"/>
        <w:jc w:val="center"/>
        <w:rPr>
          <w:rFonts w:ascii="Times New Roman" w:hAnsi="Times New Roman" w:cs="Times New Roman"/>
        </w:rPr>
      </w:pPr>
      <w:r w:rsidRPr="00136BCB">
        <w:rPr>
          <w:rFonts w:ascii="Times New Roman" w:hAnsi="Times New Roman" w:cs="Times New Roman"/>
        </w:rPr>
        <w:t>II</w:t>
      </w:r>
    </w:p>
    <w:p w14:paraId="2AB09437" w14:textId="77777777" w:rsidR="005267CE" w:rsidRPr="005418F6" w:rsidRDefault="005267CE" w:rsidP="005267CE">
      <w:pPr>
        <w:spacing w:after="0" w:line="240" w:lineRule="auto"/>
        <w:ind w:firstLine="708"/>
        <w:rPr>
          <w:rFonts w:ascii="Times New Roman" w:hAnsi="Times New Roman" w:cs="Times New Roman"/>
        </w:rPr>
      </w:pPr>
      <w:r w:rsidRPr="005418F6">
        <w:rPr>
          <w:rFonts w:ascii="Times New Roman" w:hAnsi="Times New Roman" w:cs="Times New Roman"/>
        </w:rPr>
        <w:t>Ov</w:t>
      </w:r>
      <w:r>
        <w:rPr>
          <w:rFonts w:ascii="Times New Roman" w:hAnsi="Times New Roman" w:cs="Times New Roman"/>
        </w:rPr>
        <w:t>aj</w:t>
      </w:r>
      <w:r w:rsidRPr="005418F6">
        <w:rPr>
          <w:rFonts w:ascii="Times New Roman" w:hAnsi="Times New Roman" w:cs="Times New Roman"/>
        </w:rPr>
        <w:t xml:space="preserve"> </w:t>
      </w:r>
      <w:r>
        <w:rPr>
          <w:rFonts w:ascii="Times New Roman" w:hAnsi="Times New Roman" w:cs="Times New Roman"/>
        </w:rPr>
        <w:t>Zaključak</w:t>
      </w:r>
      <w:r w:rsidRPr="005418F6">
        <w:rPr>
          <w:rFonts w:ascii="Times New Roman" w:hAnsi="Times New Roman" w:cs="Times New Roman"/>
        </w:rPr>
        <w:t xml:space="preserve"> stupa na snagu osmi dan od dana objave u „Glasniku Grada Karlovca“.</w:t>
      </w:r>
    </w:p>
    <w:p w14:paraId="453DE472" w14:textId="77777777" w:rsidR="007839D3" w:rsidRDefault="007839D3" w:rsidP="000F471D">
      <w:pPr>
        <w:spacing w:after="0" w:line="240" w:lineRule="auto"/>
        <w:jc w:val="center"/>
        <w:rPr>
          <w:rFonts w:ascii="Times New Roman" w:hAnsi="Times New Roman" w:cs="Times New Roman"/>
          <w:b/>
        </w:rPr>
      </w:pPr>
    </w:p>
    <w:p w14:paraId="52AEE9A2" w14:textId="7271C6FF"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lastRenderedPageBreak/>
        <w:t>TOČKA 19.</w:t>
      </w:r>
    </w:p>
    <w:p w14:paraId="338CD83D" w14:textId="20C55BFF" w:rsidR="00D80CF7" w:rsidRPr="00D80CF7" w:rsidRDefault="00D80CF7" w:rsidP="000F471D">
      <w:pPr>
        <w:spacing w:after="0" w:line="240" w:lineRule="auto"/>
        <w:jc w:val="center"/>
        <w:rPr>
          <w:rFonts w:ascii="Times New Roman" w:hAnsi="Times New Roman" w:cs="Times New Roman"/>
          <w:b/>
          <w:bCs/>
        </w:rPr>
      </w:pPr>
      <w:r w:rsidRPr="00D80CF7">
        <w:rPr>
          <w:rFonts w:ascii="Times New Roman" w:eastAsia="Times New Roman" w:hAnsi="Times New Roman" w:cs="Times New Roman"/>
          <w:b/>
          <w:bCs/>
        </w:rPr>
        <w:t>Zaključak o prihvaćanju Izvješća o radu s pripadajućim Financijskim izvješćem Javne ustanove AQUATIKA – SLATKOVODNI AKVARIJ KARLOVAC za 2024. godinu</w:t>
      </w:r>
    </w:p>
    <w:p w14:paraId="5F36A38A" w14:textId="1F24F3F6"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dala je gospođa </w:t>
      </w:r>
      <w:r w:rsidR="00D80CF7">
        <w:rPr>
          <w:rFonts w:ascii="Times New Roman" w:eastAsia="Times New Roman" w:hAnsi="Times New Roman" w:cs="Times New Roman"/>
        </w:rPr>
        <w:t>Margarita Maruškić Kulaš</w:t>
      </w:r>
      <w:r w:rsidR="00D07CF9">
        <w:rPr>
          <w:rFonts w:ascii="Times New Roman" w:eastAsia="Times New Roman" w:hAnsi="Times New Roman" w:cs="Times New Roman"/>
        </w:rPr>
        <w:t>, ravnateljica Javne ustanove Aquatika – slatkovodni akvarij Karlovac.</w:t>
      </w:r>
    </w:p>
    <w:p w14:paraId="0E43C93C" w14:textId="598BABDB" w:rsidR="00D07CF9" w:rsidRPr="009F6429"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Predsjednik Gradskog vijeća izvijestio je vijećnike da </w:t>
      </w:r>
      <w:r w:rsidR="006353D2">
        <w:rPr>
          <w:rFonts w:ascii="Times New Roman" w:eastAsia="Times New Roman" w:hAnsi="Times New Roman" w:cs="Times New Roman"/>
        </w:rPr>
        <w:t>je Nadzorni odbor</w:t>
      </w:r>
      <w:r w:rsidRPr="000F471D">
        <w:rPr>
          <w:rFonts w:ascii="Times New Roman" w:eastAsia="Times New Roman" w:hAnsi="Times New Roman" w:cs="Times New Roman"/>
        </w:rPr>
        <w:t xml:space="preserve"> razmatrao navedenu </w:t>
      </w:r>
      <w:r w:rsidRPr="009F6429">
        <w:rPr>
          <w:rFonts w:ascii="Times New Roman" w:eastAsia="Times New Roman" w:hAnsi="Times New Roman" w:cs="Times New Roman"/>
        </w:rPr>
        <w:t>točku te predlažu da se donese</w:t>
      </w:r>
      <w:r w:rsidRPr="009F6429">
        <w:rPr>
          <w:rFonts w:ascii="Times New Roman" w:hAnsi="Times New Roman" w:cs="Times New Roman"/>
        </w:rPr>
        <w:t xml:space="preserve"> </w:t>
      </w:r>
      <w:r w:rsidR="00D07CF9" w:rsidRPr="009F6429">
        <w:rPr>
          <w:rFonts w:ascii="Times New Roman" w:eastAsia="Times New Roman" w:hAnsi="Times New Roman" w:cs="Times New Roman"/>
        </w:rPr>
        <w:t>Zaključak o prihvaćanju Izvješća o radu s pripadajućim Financijskim izvješćem Javne ustanove AQUATIKA – SLATKOVODNI AKVARIJ KARLOVAC za 2024. godinu.</w:t>
      </w:r>
    </w:p>
    <w:p w14:paraId="33D840B3" w14:textId="3AC06DFA" w:rsidR="000F471D" w:rsidRPr="009F6429" w:rsidRDefault="009F6429" w:rsidP="000F471D">
      <w:pPr>
        <w:spacing w:after="0" w:line="240" w:lineRule="auto"/>
        <w:ind w:firstLine="708"/>
        <w:jc w:val="both"/>
        <w:rPr>
          <w:rFonts w:ascii="Times New Roman" w:eastAsia="Times New Roman" w:hAnsi="Times New Roman" w:cs="Times New Roman"/>
          <w:bCs/>
        </w:rPr>
      </w:pPr>
      <w:r w:rsidRPr="009F6429">
        <w:rPr>
          <w:rFonts w:ascii="Times New Roman" w:eastAsia="Times New Roman" w:hAnsi="Times New Roman" w:cs="Times New Roman"/>
        </w:rPr>
        <w:t>Budući da nije bilo</w:t>
      </w:r>
      <w:r w:rsidR="000F471D" w:rsidRPr="009F6429">
        <w:rPr>
          <w:rFonts w:ascii="Times New Roman" w:eastAsia="Times New Roman" w:hAnsi="Times New Roman" w:cs="Times New Roman"/>
          <w:bCs/>
        </w:rPr>
        <w:t xml:space="preserve"> rasprave od nazočnih</w:t>
      </w:r>
      <w:r w:rsidRPr="009F6429">
        <w:rPr>
          <w:rFonts w:ascii="Times New Roman" w:eastAsia="Times New Roman" w:hAnsi="Times New Roman" w:cs="Times New Roman"/>
          <w:bCs/>
        </w:rPr>
        <w:t xml:space="preserve"> 18</w:t>
      </w:r>
      <w:r w:rsidR="000F471D" w:rsidRPr="009F6429">
        <w:rPr>
          <w:rFonts w:ascii="Times New Roman" w:eastAsia="Times New Roman" w:hAnsi="Times New Roman" w:cs="Times New Roman"/>
          <w:bCs/>
        </w:rPr>
        <w:t xml:space="preserve"> vijećnika u vijećnici, vijeće je sa </w:t>
      </w:r>
      <w:r w:rsidRPr="009F6429">
        <w:rPr>
          <w:rFonts w:ascii="Times New Roman" w:eastAsia="Times New Roman" w:hAnsi="Times New Roman" w:cs="Times New Roman"/>
          <w:bCs/>
        </w:rPr>
        <w:t>18</w:t>
      </w:r>
      <w:r w:rsidR="000F471D" w:rsidRPr="009F6429">
        <w:rPr>
          <w:rFonts w:ascii="Times New Roman" w:eastAsia="Times New Roman" w:hAnsi="Times New Roman" w:cs="Times New Roman"/>
          <w:bCs/>
        </w:rPr>
        <w:t xml:space="preserve"> glasova ZA donijelo:</w:t>
      </w:r>
    </w:p>
    <w:p w14:paraId="0A36EFF1" w14:textId="77777777" w:rsidR="000F471D" w:rsidRPr="000F471D" w:rsidRDefault="000F471D" w:rsidP="000F471D">
      <w:pPr>
        <w:spacing w:after="0" w:line="240" w:lineRule="auto"/>
        <w:jc w:val="both"/>
        <w:rPr>
          <w:rFonts w:ascii="Times New Roman" w:eastAsia="Times New Roman" w:hAnsi="Times New Roman" w:cs="Times New Roman"/>
          <w:bCs/>
        </w:rPr>
      </w:pPr>
    </w:p>
    <w:p w14:paraId="432B06CD" w14:textId="77777777" w:rsidR="00D07CF9" w:rsidRPr="00D07CF9" w:rsidRDefault="00D07CF9" w:rsidP="00D07CF9">
      <w:pPr>
        <w:spacing w:after="0" w:line="240" w:lineRule="auto"/>
        <w:jc w:val="center"/>
        <w:rPr>
          <w:rFonts w:ascii="Times New Roman" w:eastAsia="Times New Roman" w:hAnsi="Times New Roman" w:cs="Times New Roman"/>
          <w:b/>
          <w:bCs/>
        </w:rPr>
      </w:pPr>
      <w:r w:rsidRPr="00D07CF9">
        <w:rPr>
          <w:rFonts w:ascii="Times New Roman" w:eastAsia="Times New Roman" w:hAnsi="Times New Roman" w:cs="Times New Roman"/>
          <w:b/>
          <w:bCs/>
        </w:rPr>
        <w:t>Zaključak</w:t>
      </w:r>
    </w:p>
    <w:p w14:paraId="25EE27AA" w14:textId="1BE1DEBF" w:rsidR="005D7A5B" w:rsidRDefault="00D07CF9" w:rsidP="00D07CF9">
      <w:pPr>
        <w:spacing w:after="0" w:line="240" w:lineRule="auto"/>
        <w:jc w:val="center"/>
        <w:rPr>
          <w:rFonts w:ascii="Times New Roman" w:eastAsia="Times New Roman" w:hAnsi="Times New Roman" w:cs="Times New Roman"/>
          <w:b/>
          <w:bCs/>
        </w:rPr>
      </w:pPr>
      <w:r w:rsidRPr="00D07CF9">
        <w:rPr>
          <w:rFonts w:ascii="Times New Roman" w:eastAsia="Times New Roman" w:hAnsi="Times New Roman" w:cs="Times New Roman"/>
          <w:b/>
          <w:bCs/>
        </w:rPr>
        <w:t>o prihvaćanju Izvješća o radu s pripadajućim Financijskim izvješćem Javne ustanove AQUATIKA – SLATKOVODNI AKVARIJ KARLOVAC za 2024. godinu</w:t>
      </w:r>
    </w:p>
    <w:p w14:paraId="1A871BDA" w14:textId="77777777" w:rsidR="005267CE" w:rsidRDefault="005267CE" w:rsidP="00D07CF9">
      <w:pPr>
        <w:spacing w:after="0" w:line="240" w:lineRule="auto"/>
        <w:jc w:val="center"/>
        <w:rPr>
          <w:rFonts w:ascii="Times New Roman" w:eastAsia="Times New Roman" w:hAnsi="Times New Roman" w:cs="Times New Roman"/>
          <w:b/>
          <w:bCs/>
        </w:rPr>
      </w:pPr>
    </w:p>
    <w:p w14:paraId="3090D63E" w14:textId="77777777" w:rsidR="005267CE" w:rsidRPr="000C247B" w:rsidRDefault="005267CE" w:rsidP="005267CE">
      <w:pPr>
        <w:spacing w:after="0" w:line="240" w:lineRule="auto"/>
        <w:ind w:left="-284"/>
        <w:jc w:val="center"/>
        <w:rPr>
          <w:rFonts w:ascii="Times New Roman" w:eastAsia="Times New Roman" w:hAnsi="Times New Roman" w:cs="Times New Roman"/>
        </w:rPr>
      </w:pPr>
      <w:r w:rsidRPr="000C247B">
        <w:rPr>
          <w:rFonts w:ascii="Times New Roman" w:eastAsia="Times New Roman" w:hAnsi="Times New Roman" w:cs="Times New Roman"/>
        </w:rPr>
        <w:t>I</w:t>
      </w:r>
    </w:p>
    <w:p w14:paraId="3F77DD91" w14:textId="77777777" w:rsidR="005267CE" w:rsidRPr="000C247B" w:rsidRDefault="005267CE" w:rsidP="005267CE">
      <w:pPr>
        <w:spacing w:after="0" w:line="240" w:lineRule="auto"/>
        <w:ind w:firstLine="720"/>
        <w:jc w:val="both"/>
        <w:rPr>
          <w:rFonts w:ascii="Times New Roman" w:eastAsia="Times New Roman" w:hAnsi="Times New Roman" w:cs="Times New Roman"/>
        </w:rPr>
      </w:pPr>
      <w:r w:rsidRPr="000C247B">
        <w:rPr>
          <w:rFonts w:ascii="Times New Roman" w:eastAsia="Times New Roman" w:hAnsi="Times New Roman" w:cs="Times New Roman"/>
        </w:rPr>
        <w:t>Prihvaća se Izvješće o radu Javne ustanove AQUATIKA – SLATKOVODNI AKVARIJ KARLOVAC , Ur. broj: 29/2025  od 17. 2. 2025. god. s pripadajućim Financijskim izvješćem za 2024. godinu, Ur. broj: 29/2025-1 od 17. 2. 2025. god.  u tekstu kako su ga vijećnici dobili s pozivom za ovu sjednicu Gradskog vijeća Grada Karlovca.</w:t>
      </w:r>
    </w:p>
    <w:p w14:paraId="747BE3BB" w14:textId="77777777" w:rsidR="005267CE" w:rsidRPr="000C247B" w:rsidRDefault="005267CE" w:rsidP="005267CE">
      <w:pPr>
        <w:spacing w:after="0" w:line="240" w:lineRule="auto"/>
        <w:ind w:left="-284"/>
        <w:jc w:val="both"/>
        <w:rPr>
          <w:rFonts w:ascii="Times New Roman" w:eastAsia="Times New Roman" w:hAnsi="Times New Roman" w:cs="Times New Roman"/>
        </w:rPr>
      </w:pPr>
    </w:p>
    <w:p w14:paraId="4FDC77E4" w14:textId="77777777" w:rsidR="005267CE" w:rsidRPr="000C247B" w:rsidRDefault="005267CE" w:rsidP="005267CE">
      <w:pPr>
        <w:spacing w:after="0" w:line="240" w:lineRule="auto"/>
        <w:ind w:left="-284"/>
        <w:jc w:val="center"/>
        <w:rPr>
          <w:rFonts w:ascii="Times New Roman" w:eastAsia="Times New Roman" w:hAnsi="Times New Roman" w:cs="Times New Roman"/>
        </w:rPr>
      </w:pPr>
      <w:r w:rsidRPr="000C247B">
        <w:rPr>
          <w:rFonts w:ascii="Times New Roman" w:eastAsia="Times New Roman" w:hAnsi="Times New Roman" w:cs="Times New Roman"/>
        </w:rPr>
        <w:t>II</w:t>
      </w:r>
    </w:p>
    <w:p w14:paraId="57F04283" w14:textId="77777777" w:rsidR="005267CE" w:rsidRPr="000C247B" w:rsidRDefault="005267CE" w:rsidP="005267CE">
      <w:pPr>
        <w:spacing w:after="0" w:line="240" w:lineRule="auto"/>
        <w:ind w:firstLine="708"/>
        <w:jc w:val="both"/>
        <w:rPr>
          <w:rFonts w:ascii="Times New Roman" w:eastAsia="Times New Roman" w:hAnsi="Times New Roman" w:cs="Times New Roman"/>
        </w:rPr>
      </w:pPr>
      <w:r w:rsidRPr="000C247B">
        <w:rPr>
          <w:rFonts w:ascii="Times New Roman" w:eastAsia="Times New Roman" w:hAnsi="Times New Roman" w:cs="Times New Roman"/>
        </w:rPr>
        <w:t xml:space="preserve">Ovaj Zaključak objavit će se u Glasniku Grada Karlovca, a tekst Izvješća o radu i Financijskog izvješća pohranit će se uz izvornik i neće se objavljivati. </w:t>
      </w:r>
    </w:p>
    <w:p w14:paraId="1DA3967C" w14:textId="77777777" w:rsidR="000F471D" w:rsidRDefault="000F471D" w:rsidP="000F471D">
      <w:pPr>
        <w:spacing w:after="0" w:line="240" w:lineRule="auto"/>
        <w:jc w:val="center"/>
        <w:rPr>
          <w:rFonts w:ascii="Times New Roman" w:hAnsi="Times New Roman" w:cs="Times New Roman"/>
          <w:b/>
        </w:rPr>
      </w:pPr>
    </w:p>
    <w:p w14:paraId="08DEB6AF" w14:textId="77777777" w:rsidR="005D7A5B" w:rsidRDefault="005D7A5B" w:rsidP="000F471D">
      <w:pPr>
        <w:spacing w:after="0" w:line="240" w:lineRule="auto"/>
        <w:jc w:val="center"/>
        <w:rPr>
          <w:rFonts w:ascii="Times New Roman" w:hAnsi="Times New Roman" w:cs="Times New Roman"/>
          <w:b/>
        </w:rPr>
      </w:pPr>
    </w:p>
    <w:p w14:paraId="27D0C39A" w14:textId="77777777"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t>TOČKA 20.</w:t>
      </w:r>
    </w:p>
    <w:p w14:paraId="76C7C5AD" w14:textId="68F76A31" w:rsidR="00BC6D80" w:rsidRPr="00BC6D80" w:rsidRDefault="00BC6D80" w:rsidP="000F471D">
      <w:pPr>
        <w:spacing w:after="0" w:line="240" w:lineRule="auto"/>
        <w:jc w:val="center"/>
        <w:rPr>
          <w:rFonts w:ascii="Times New Roman" w:hAnsi="Times New Roman" w:cs="Times New Roman"/>
          <w:b/>
          <w:bCs/>
        </w:rPr>
      </w:pPr>
      <w:r w:rsidRPr="00BC6D80">
        <w:rPr>
          <w:rFonts w:ascii="Times New Roman" w:eastAsia="Times New Roman" w:hAnsi="Times New Roman" w:cs="Times New Roman"/>
          <w:b/>
          <w:bCs/>
        </w:rPr>
        <w:t>Zaključak o prihvaćanju Izvješća o radu Ustanove Sportski objekti Karlovac za 2024. godinu</w:t>
      </w:r>
    </w:p>
    <w:p w14:paraId="2A91385A" w14:textId="5968CA17" w:rsidR="000F471D" w:rsidRPr="000F471D" w:rsidRDefault="000F471D" w:rsidP="008F78F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w:t>
      </w:r>
      <w:r w:rsidR="006353D2">
        <w:rPr>
          <w:rFonts w:ascii="Times New Roman" w:eastAsia="Times New Roman" w:hAnsi="Times New Roman" w:cs="Times New Roman"/>
        </w:rPr>
        <w:t>da</w:t>
      </w:r>
      <w:r w:rsidR="00BC6D80">
        <w:rPr>
          <w:rFonts w:ascii="Times New Roman" w:eastAsia="Times New Roman" w:hAnsi="Times New Roman" w:cs="Times New Roman"/>
        </w:rPr>
        <w:t>la je gospođa Renata Kučan, ravnateljica Ustanove Sportski objekti Karlovac.</w:t>
      </w:r>
    </w:p>
    <w:p w14:paraId="2D7D123D" w14:textId="77777777" w:rsidR="00BC6D80" w:rsidRDefault="000F471D" w:rsidP="008F78F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Predsjednik Gradskog vijeća izvijestio je vijećnike da je </w:t>
      </w:r>
      <w:r w:rsidR="006353D2">
        <w:rPr>
          <w:rFonts w:ascii="Times New Roman" w:eastAsia="Times New Roman" w:hAnsi="Times New Roman" w:cs="Times New Roman"/>
        </w:rPr>
        <w:t>Nadzorni odbor</w:t>
      </w:r>
      <w:r w:rsidRPr="000F471D">
        <w:rPr>
          <w:rFonts w:ascii="Times New Roman" w:eastAsia="Times New Roman" w:hAnsi="Times New Roman" w:cs="Times New Roman"/>
        </w:rPr>
        <w:t xml:space="preserve"> razmatrao navedenu točku te predlažu da se donese</w:t>
      </w:r>
      <w:r w:rsidR="006353D2">
        <w:rPr>
          <w:rFonts w:ascii="Times New Roman" w:eastAsia="Times New Roman" w:hAnsi="Times New Roman" w:cs="Times New Roman"/>
        </w:rPr>
        <w:t xml:space="preserve"> </w:t>
      </w:r>
      <w:r w:rsidR="00BC6D80" w:rsidRPr="00EB0C5F">
        <w:rPr>
          <w:rFonts w:ascii="Times New Roman" w:eastAsia="Times New Roman" w:hAnsi="Times New Roman" w:cs="Times New Roman"/>
        </w:rPr>
        <w:t>Zaključak o prihvaćanju Izvješća o radu Ustanove Sportski objekti Karlovac za 2024. godinu</w:t>
      </w:r>
      <w:r w:rsidR="00BC6D80">
        <w:rPr>
          <w:rFonts w:ascii="Times New Roman" w:eastAsia="Times New Roman" w:hAnsi="Times New Roman" w:cs="Times New Roman"/>
        </w:rPr>
        <w:t>.</w:t>
      </w:r>
    </w:p>
    <w:p w14:paraId="7D6832B5" w14:textId="76A2F649" w:rsidR="006353D2" w:rsidRPr="000F471D" w:rsidRDefault="006353D2" w:rsidP="008F78FD">
      <w:pPr>
        <w:spacing w:after="0" w:line="240" w:lineRule="auto"/>
        <w:ind w:firstLine="708"/>
        <w:jc w:val="both"/>
        <w:rPr>
          <w:rFonts w:ascii="Times New Roman" w:eastAsia="Times New Roman" w:hAnsi="Times New Roman" w:cs="Times New Roman"/>
        </w:rPr>
      </w:pPr>
      <w:r>
        <w:rPr>
          <w:rFonts w:ascii="Times New Roman" w:eastAsia="Times New Roman" w:hAnsi="Times New Roman" w:cs="Times New Roman"/>
        </w:rPr>
        <w:t xml:space="preserve">U raspravi su sudjelovali: </w:t>
      </w:r>
      <w:r w:rsidR="00983426">
        <w:rPr>
          <w:rFonts w:ascii="Times New Roman" w:eastAsia="Times New Roman" w:hAnsi="Times New Roman" w:cs="Times New Roman"/>
        </w:rPr>
        <w:t xml:space="preserve">Dobriša Adamec, </w:t>
      </w:r>
      <w:r w:rsidR="00885CCF">
        <w:rPr>
          <w:rFonts w:ascii="Times New Roman" w:eastAsia="Times New Roman" w:hAnsi="Times New Roman" w:cs="Times New Roman"/>
        </w:rPr>
        <w:t>Renata Kučan</w:t>
      </w:r>
      <w:r w:rsidR="003A3FB3">
        <w:rPr>
          <w:rFonts w:ascii="Times New Roman" w:eastAsia="Times New Roman" w:hAnsi="Times New Roman" w:cs="Times New Roman"/>
        </w:rPr>
        <w:t>.</w:t>
      </w:r>
    </w:p>
    <w:p w14:paraId="42E57CB5" w14:textId="60554CAA" w:rsidR="000F471D" w:rsidRPr="000F471D" w:rsidRDefault="006353D2" w:rsidP="008F78FD">
      <w:pPr>
        <w:spacing w:after="0" w:line="240" w:lineRule="auto"/>
        <w:ind w:firstLine="708"/>
        <w:jc w:val="both"/>
        <w:rPr>
          <w:rStyle w:val="normaltextrun"/>
          <w:rFonts w:ascii="Times New Roman" w:hAnsi="Times New Roman" w:cs="Times New Roman"/>
        </w:rPr>
      </w:pPr>
      <w:r>
        <w:rPr>
          <w:rFonts w:ascii="Times New Roman" w:hAnsi="Times New Roman" w:cs="Times New Roman"/>
        </w:rPr>
        <w:t>Nakon provedene</w:t>
      </w:r>
      <w:r w:rsidR="000F471D" w:rsidRPr="000F471D">
        <w:rPr>
          <w:rFonts w:ascii="Times New Roman" w:hAnsi="Times New Roman" w:cs="Times New Roman"/>
        </w:rPr>
        <w:t xml:space="preserve"> rasprave, od nazočnih </w:t>
      </w:r>
      <w:r>
        <w:rPr>
          <w:rFonts w:ascii="Times New Roman" w:hAnsi="Times New Roman" w:cs="Times New Roman"/>
        </w:rPr>
        <w:t>1</w:t>
      </w:r>
      <w:r w:rsidR="003A3FB3">
        <w:rPr>
          <w:rFonts w:ascii="Times New Roman" w:hAnsi="Times New Roman" w:cs="Times New Roman"/>
        </w:rPr>
        <w:t>8</w:t>
      </w:r>
      <w:r w:rsidR="000F471D" w:rsidRPr="000F471D">
        <w:rPr>
          <w:rFonts w:ascii="Times New Roman" w:hAnsi="Times New Roman" w:cs="Times New Roman"/>
        </w:rPr>
        <w:t xml:space="preserve"> </w:t>
      </w:r>
      <w:r w:rsidR="000F471D" w:rsidRPr="000F471D">
        <w:rPr>
          <w:rStyle w:val="normaltextrun"/>
          <w:rFonts w:ascii="Times New Roman" w:hAnsi="Times New Roman" w:cs="Times New Roman"/>
        </w:rPr>
        <w:t xml:space="preserve">vijećnika u vijećnici, vijeće je sa </w:t>
      </w:r>
      <w:r>
        <w:rPr>
          <w:rStyle w:val="normaltextrun"/>
          <w:rFonts w:ascii="Times New Roman" w:hAnsi="Times New Roman" w:cs="Times New Roman"/>
        </w:rPr>
        <w:t>1</w:t>
      </w:r>
      <w:r w:rsidR="003A3FB3">
        <w:rPr>
          <w:rStyle w:val="normaltextrun"/>
          <w:rFonts w:ascii="Times New Roman" w:hAnsi="Times New Roman" w:cs="Times New Roman"/>
        </w:rPr>
        <w:t>3</w:t>
      </w:r>
      <w:r w:rsidR="000F471D" w:rsidRPr="000F471D">
        <w:rPr>
          <w:rStyle w:val="normaltextrun"/>
          <w:rFonts w:ascii="Times New Roman" w:hAnsi="Times New Roman" w:cs="Times New Roman"/>
        </w:rPr>
        <w:t xml:space="preserve"> glasova ZA </w:t>
      </w:r>
      <w:r w:rsidR="003A3FB3">
        <w:rPr>
          <w:rStyle w:val="normaltextrun"/>
          <w:rFonts w:ascii="Times New Roman" w:hAnsi="Times New Roman" w:cs="Times New Roman"/>
        </w:rPr>
        <w:t xml:space="preserve">i 5 glasova SUZDRŽANIH </w:t>
      </w:r>
      <w:r w:rsidR="000F471D" w:rsidRPr="000F471D">
        <w:rPr>
          <w:rStyle w:val="normaltextrun"/>
          <w:rFonts w:ascii="Times New Roman" w:hAnsi="Times New Roman" w:cs="Times New Roman"/>
        </w:rPr>
        <w:t>donijelo:</w:t>
      </w:r>
    </w:p>
    <w:p w14:paraId="78EDF5B4" w14:textId="77777777" w:rsidR="000F471D" w:rsidRPr="000F471D" w:rsidRDefault="000F471D" w:rsidP="000F471D">
      <w:pPr>
        <w:spacing w:after="0" w:line="240" w:lineRule="auto"/>
        <w:ind w:firstLine="708"/>
        <w:rPr>
          <w:rFonts w:ascii="Times New Roman" w:eastAsia="Times New Roman" w:hAnsi="Times New Roman" w:cs="Times New Roman"/>
        </w:rPr>
      </w:pPr>
    </w:p>
    <w:p w14:paraId="332E88B8" w14:textId="77777777" w:rsidR="006353D2" w:rsidRDefault="009D1FCB" w:rsidP="006353D2">
      <w:pPr>
        <w:spacing w:after="0" w:line="240" w:lineRule="auto"/>
        <w:jc w:val="center"/>
        <w:rPr>
          <w:rFonts w:ascii="Times New Roman" w:hAnsi="Times New Roman" w:cs="Times New Roman"/>
          <w:b/>
          <w:bCs/>
        </w:rPr>
      </w:pPr>
      <w:r w:rsidRPr="006353D2">
        <w:rPr>
          <w:rFonts w:ascii="Times New Roman" w:hAnsi="Times New Roman" w:cs="Times New Roman"/>
          <w:b/>
          <w:bCs/>
        </w:rPr>
        <w:t>Zaključak</w:t>
      </w:r>
    </w:p>
    <w:p w14:paraId="6B990F08" w14:textId="35B6AB8B" w:rsidR="005D7A5B" w:rsidRPr="00BC6D80" w:rsidRDefault="00BC6D80" w:rsidP="00BC6D80">
      <w:pPr>
        <w:tabs>
          <w:tab w:val="left" w:pos="709"/>
        </w:tabs>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BC6D80">
        <w:rPr>
          <w:rFonts w:ascii="Times New Roman" w:eastAsia="Times New Roman" w:hAnsi="Times New Roman" w:cs="Times New Roman"/>
          <w:b/>
          <w:bCs/>
        </w:rPr>
        <w:t>o prihvaćanju Izvješća o radu Ustanove Sportski objekti Karlovac za 2024. godinu</w:t>
      </w:r>
    </w:p>
    <w:p w14:paraId="1DDA0C3A" w14:textId="77777777" w:rsidR="000F471D" w:rsidRDefault="000F471D" w:rsidP="000F471D">
      <w:pPr>
        <w:spacing w:after="0" w:line="240" w:lineRule="auto"/>
        <w:jc w:val="center"/>
        <w:rPr>
          <w:rFonts w:ascii="Times New Roman" w:hAnsi="Times New Roman" w:cs="Times New Roman"/>
          <w:b/>
        </w:rPr>
      </w:pPr>
    </w:p>
    <w:p w14:paraId="6C7E1196" w14:textId="77777777" w:rsidR="005267CE" w:rsidRPr="002056BA" w:rsidRDefault="005267CE" w:rsidP="005267CE">
      <w:pPr>
        <w:pStyle w:val="NoSpacing"/>
        <w:jc w:val="center"/>
        <w:rPr>
          <w:rFonts w:ascii="Times New Roman" w:hAnsi="Times New Roman" w:cs="Times New Roman"/>
        </w:rPr>
      </w:pPr>
      <w:r w:rsidRPr="002056BA">
        <w:rPr>
          <w:rFonts w:ascii="Times New Roman" w:hAnsi="Times New Roman" w:cs="Times New Roman"/>
        </w:rPr>
        <w:t>I</w:t>
      </w:r>
    </w:p>
    <w:p w14:paraId="3B759DCE" w14:textId="77777777" w:rsidR="005267CE" w:rsidRPr="002056BA" w:rsidRDefault="005267CE" w:rsidP="005267CE">
      <w:pPr>
        <w:pStyle w:val="NoSpacing"/>
        <w:jc w:val="both"/>
        <w:rPr>
          <w:rFonts w:ascii="Times New Roman" w:hAnsi="Times New Roman" w:cs="Times New Roman"/>
        </w:rPr>
      </w:pPr>
      <w:r w:rsidRPr="002056BA">
        <w:rPr>
          <w:rFonts w:ascii="Times New Roman" w:hAnsi="Times New Roman" w:cs="Times New Roman"/>
        </w:rPr>
        <w:tab/>
        <w:t xml:space="preserve">Prihvaća se “Izvješće o radu </w:t>
      </w:r>
      <w:r>
        <w:rPr>
          <w:rFonts w:ascii="Times New Roman" w:hAnsi="Times New Roman" w:cs="Times New Roman"/>
        </w:rPr>
        <w:t>Ustanove Sportski objekti Karlovac</w:t>
      </w:r>
      <w:r w:rsidRPr="002056BA">
        <w:rPr>
          <w:rFonts w:ascii="Times New Roman" w:hAnsi="Times New Roman" w:cs="Times New Roman"/>
        </w:rPr>
        <w:t xml:space="preserve"> za 20</w:t>
      </w:r>
      <w:r>
        <w:rPr>
          <w:rFonts w:ascii="Times New Roman" w:hAnsi="Times New Roman" w:cs="Times New Roman"/>
        </w:rPr>
        <w:t>24</w:t>
      </w:r>
      <w:r w:rsidRPr="002056BA">
        <w:rPr>
          <w:rFonts w:ascii="Times New Roman" w:hAnsi="Times New Roman" w:cs="Times New Roman"/>
        </w:rPr>
        <w:t>. godinu” u tekstu kako su ga vijećnici dobili s pozivom za ovu sjednicu G</w:t>
      </w:r>
      <w:r>
        <w:rPr>
          <w:rFonts w:ascii="Times New Roman" w:hAnsi="Times New Roman" w:cs="Times New Roman"/>
        </w:rPr>
        <w:t>r</w:t>
      </w:r>
      <w:r w:rsidRPr="002056BA">
        <w:rPr>
          <w:rFonts w:ascii="Times New Roman" w:hAnsi="Times New Roman" w:cs="Times New Roman"/>
        </w:rPr>
        <w:t xml:space="preserve">adskog vijeća </w:t>
      </w:r>
      <w:r>
        <w:rPr>
          <w:rFonts w:ascii="Times New Roman" w:hAnsi="Times New Roman" w:cs="Times New Roman"/>
        </w:rPr>
        <w:t>G</w:t>
      </w:r>
      <w:r w:rsidRPr="002056BA">
        <w:rPr>
          <w:rFonts w:ascii="Times New Roman" w:hAnsi="Times New Roman" w:cs="Times New Roman"/>
        </w:rPr>
        <w:t xml:space="preserve">rada Karlovca. </w:t>
      </w:r>
    </w:p>
    <w:p w14:paraId="2A33BA7C" w14:textId="77777777" w:rsidR="005267CE" w:rsidRPr="002056BA" w:rsidRDefault="005267CE" w:rsidP="005267CE">
      <w:pPr>
        <w:pStyle w:val="NoSpacing"/>
        <w:rPr>
          <w:rFonts w:ascii="Times New Roman" w:hAnsi="Times New Roman" w:cs="Times New Roman"/>
        </w:rPr>
      </w:pPr>
    </w:p>
    <w:p w14:paraId="1D85E7F0" w14:textId="77777777" w:rsidR="005267CE" w:rsidRPr="002056BA" w:rsidRDefault="005267CE" w:rsidP="005267CE">
      <w:pPr>
        <w:pStyle w:val="NoSpacing"/>
        <w:jc w:val="center"/>
        <w:rPr>
          <w:rFonts w:ascii="Times New Roman" w:hAnsi="Times New Roman" w:cs="Times New Roman"/>
        </w:rPr>
      </w:pPr>
      <w:r w:rsidRPr="002056BA">
        <w:rPr>
          <w:rFonts w:ascii="Times New Roman" w:hAnsi="Times New Roman" w:cs="Times New Roman"/>
        </w:rPr>
        <w:t>II</w:t>
      </w:r>
    </w:p>
    <w:p w14:paraId="351FA134" w14:textId="77777777" w:rsidR="005267CE" w:rsidRPr="002056BA" w:rsidRDefault="005267CE" w:rsidP="005267CE">
      <w:pPr>
        <w:pStyle w:val="NoSpacing"/>
        <w:ind w:firstLine="708"/>
        <w:jc w:val="both"/>
        <w:rPr>
          <w:rFonts w:ascii="Times New Roman" w:hAnsi="Times New Roman" w:cs="Times New Roman"/>
        </w:rPr>
      </w:pPr>
      <w:r w:rsidRPr="002056BA">
        <w:rPr>
          <w:rFonts w:ascii="Times New Roman" w:hAnsi="Times New Roman" w:cs="Times New Roman"/>
        </w:rPr>
        <w:t>Ovaj Zaključak objavit će se u Glasniku Grada Karlovca, a tekst Izvješća pohranit će se uz izvornik i neće se objavljivati.</w:t>
      </w:r>
    </w:p>
    <w:p w14:paraId="68344AD7" w14:textId="77777777" w:rsidR="005267CE" w:rsidRDefault="005267CE" w:rsidP="000F471D">
      <w:pPr>
        <w:spacing w:after="0" w:line="240" w:lineRule="auto"/>
        <w:jc w:val="center"/>
        <w:rPr>
          <w:rFonts w:ascii="Times New Roman" w:hAnsi="Times New Roman" w:cs="Times New Roman"/>
          <w:b/>
        </w:rPr>
      </w:pPr>
    </w:p>
    <w:p w14:paraId="78C70EA1" w14:textId="77777777" w:rsidR="003A3FB3" w:rsidRPr="000F471D" w:rsidRDefault="003A3FB3" w:rsidP="000F471D">
      <w:pPr>
        <w:spacing w:after="0" w:line="240" w:lineRule="auto"/>
        <w:jc w:val="center"/>
        <w:rPr>
          <w:rFonts w:ascii="Times New Roman" w:hAnsi="Times New Roman" w:cs="Times New Roman"/>
          <w:b/>
        </w:rPr>
      </w:pPr>
    </w:p>
    <w:p w14:paraId="5113CBA2" w14:textId="77777777"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t>TOČKA 21.</w:t>
      </w:r>
    </w:p>
    <w:p w14:paraId="492709F1" w14:textId="79B54BD2" w:rsidR="00674344" w:rsidRPr="00674344" w:rsidRDefault="00674344" w:rsidP="000F471D">
      <w:pPr>
        <w:spacing w:after="0" w:line="240" w:lineRule="auto"/>
        <w:jc w:val="center"/>
        <w:rPr>
          <w:rFonts w:ascii="Times New Roman" w:hAnsi="Times New Roman" w:cs="Times New Roman"/>
          <w:b/>
          <w:bCs/>
        </w:rPr>
      </w:pPr>
      <w:r w:rsidRPr="00674344">
        <w:rPr>
          <w:rFonts w:ascii="Times New Roman" w:eastAsia="Times New Roman" w:hAnsi="Times New Roman" w:cs="Times New Roman"/>
          <w:b/>
          <w:bCs/>
        </w:rPr>
        <w:t>Zaključak o prihvaćanju Izvješća o provedenim programima u području socijalne skrbi, zdravstva i međugeneracijske solidarnosti u 2024. godini</w:t>
      </w:r>
    </w:p>
    <w:p w14:paraId="38A74E9D" w14:textId="293DA861" w:rsidR="000F471D" w:rsidRP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w:t>
      </w:r>
      <w:r w:rsidR="006353D2">
        <w:rPr>
          <w:rFonts w:ascii="Times New Roman" w:eastAsia="Times New Roman" w:hAnsi="Times New Roman" w:cs="Times New Roman"/>
        </w:rPr>
        <w:t xml:space="preserve">dala je gospođa </w:t>
      </w:r>
      <w:r w:rsidR="00674344">
        <w:rPr>
          <w:rFonts w:ascii="Times New Roman" w:eastAsia="Times New Roman" w:hAnsi="Times New Roman" w:cs="Times New Roman"/>
        </w:rPr>
        <w:t>Draženka Sila Ljubenkom, prof.pedagog., pročelnica Upravnog odjela za društvene djelatnosti</w:t>
      </w:r>
      <w:r w:rsidR="000649DB">
        <w:rPr>
          <w:rFonts w:ascii="Times New Roman" w:eastAsia="Times New Roman" w:hAnsi="Times New Roman" w:cs="Times New Roman"/>
        </w:rPr>
        <w:t>.</w:t>
      </w:r>
    </w:p>
    <w:p w14:paraId="057FBC6C" w14:textId="2120ABEC" w:rsidR="000F471D" w:rsidRDefault="000F471D" w:rsidP="000F471D">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lastRenderedPageBreak/>
        <w:t xml:space="preserve">Predsjednik Gradskog vijeća izvijestio je vijećnike da je </w:t>
      </w:r>
      <w:r w:rsidR="000649DB">
        <w:rPr>
          <w:rFonts w:ascii="Times New Roman" w:eastAsia="Times New Roman" w:hAnsi="Times New Roman" w:cs="Times New Roman"/>
        </w:rPr>
        <w:t>Odbor za financije, gradski proračun i gradsku imovinu razmatrao navedenu točku te predlažu da se donese</w:t>
      </w:r>
      <w:r w:rsidR="006353D2">
        <w:rPr>
          <w:rFonts w:ascii="Times New Roman" w:eastAsia="Times New Roman" w:hAnsi="Times New Roman" w:cs="Times New Roman"/>
        </w:rPr>
        <w:t xml:space="preserve"> </w:t>
      </w:r>
      <w:r w:rsidR="000649DB" w:rsidRPr="000649DB">
        <w:rPr>
          <w:rFonts w:ascii="Times New Roman" w:eastAsia="Times New Roman" w:hAnsi="Times New Roman" w:cs="Times New Roman"/>
        </w:rPr>
        <w:t>Zaključak o prihvaćanju Izvješća o provedenim programima u području socijalne skrbi, zdravstva i međugeneracijske solidarnosti u 2024. godini</w:t>
      </w:r>
    </w:p>
    <w:p w14:paraId="106C377B" w14:textId="61A05946" w:rsidR="000F471D" w:rsidRPr="00316C55" w:rsidRDefault="00316C55" w:rsidP="000F471D">
      <w:pPr>
        <w:spacing w:after="0" w:line="240" w:lineRule="auto"/>
        <w:ind w:firstLine="708"/>
        <w:jc w:val="both"/>
        <w:rPr>
          <w:rStyle w:val="normaltextrun"/>
          <w:rFonts w:ascii="Times New Roman" w:hAnsi="Times New Roman" w:cs="Times New Roman"/>
        </w:rPr>
      </w:pPr>
      <w:r w:rsidRPr="00316C55">
        <w:rPr>
          <w:rFonts w:ascii="Times New Roman" w:eastAsia="Times New Roman" w:hAnsi="Times New Roman" w:cs="Times New Roman"/>
        </w:rPr>
        <w:t>Budući da nije bilo</w:t>
      </w:r>
      <w:r w:rsidR="006353D2" w:rsidRPr="00316C55">
        <w:rPr>
          <w:rFonts w:ascii="Times New Roman" w:hAnsi="Times New Roman" w:cs="Times New Roman"/>
        </w:rPr>
        <w:t xml:space="preserve"> </w:t>
      </w:r>
      <w:r w:rsidR="000F471D" w:rsidRPr="00316C55">
        <w:rPr>
          <w:rFonts w:ascii="Times New Roman" w:hAnsi="Times New Roman" w:cs="Times New Roman"/>
        </w:rPr>
        <w:t xml:space="preserve">rasprave, od nazočnih </w:t>
      </w:r>
      <w:r w:rsidR="00AE0B06">
        <w:rPr>
          <w:rFonts w:ascii="Times New Roman" w:hAnsi="Times New Roman" w:cs="Times New Roman"/>
        </w:rPr>
        <w:t>16</w:t>
      </w:r>
      <w:r w:rsidR="000F471D" w:rsidRPr="00316C55">
        <w:rPr>
          <w:rFonts w:ascii="Times New Roman" w:hAnsi="Times New Roman" w:cs="Times New Roman"/>
        </w:rPr>
        <w:t xml:space="preserve"> </w:t>
      </w:r>
      <w:r w:rsidR="000F471D" w:rsidRPr="00316C55">
        <w:rPr>
          <w:rStyle w:val="normaltextrun"/>
          <w:rFonts w:ascii="Times New Roman" w:hAnsi="Times New Roman" w:cs="Times New Roman"/>
        </w:rPr>
        <w:t xml:space="preserve">vijećnika u vijećnici, vijeće je sa </w:t>
      </w:r>
      <w:r w:rsidR="00AE0B06">
        <w:rPr>
          <w:rStyle w:val="normaltextrun"/>
          <w:rFonts w:ascii="Times New Roman" w:hAnsi="Times New Roman" w:cs="Times New Roman"/>
        </w:rPr>
        <w:t>16</w:t>
      </w:r>
      <w:r w:rsidR="000F471D" w:rsidRPr="00316C55">
        <w:rPr>
          <w:rStyle w:val="normaltextrun"/>
          <w:rFonts w:ascii="Times New Roman" w:hAnsi="Times New Roman" w:cs="Times New Roman"/>
        </w:rPr>
        <w:t xml:space="preserve"> glasova ZA donijelo:</w:t>
      </w:r>
    </w:p>
    <w:p w14:paraId="22991EA9" w14:textId="77777777" w:rsidR="000F471D" w:rsidRPr="00316C55" w:rsidRDefault="000F471D" w:rsidP="000F471D">
      <w:pPr>
        <w:spacing w:after="0" w:line="240" w:lineRule="auto"/>
        <w:jc w:val="both"/>
        <w:rPr>
          <w:rFonts w:ascii="Times New Roman" w:eastAsia="Times New Roman" w:hAnsi="Times New Roman" w:cs="Times New Roman"/>
        </w:rPr>
      </w:pPr>
    </w:p>
    <w:p w14:paraId="7C96788E" w14:textId="77777777" w:rsidR="00080A25" w:rsidRDefault="00080A25" w:rsidP="00080A25">
      <w:pPr>
        <w:spacing w:after="0" w:line="240" w:lineRule="auto"/>
        <w:jc w:val="center"/>
        <w:rPr>
          <w:rFonts w:ascii="Times New Roman" w:eastAsia="Times New Roman" w:hAnsi="Times New Roman" w:cs="Times New Roman"/>
          <w:b/>
          <w:bCs/>
        </w:rPr>
      </w:pPr>
      <w:r w:rsidRPr="00080A25">
        <w:rPr>
          <w:rFonts w:ascii="Times New Roman" w:eastAsia="Times New Roman" w:hAnsi="Times New Roman" w:cs="Times New Roman"/>
          <w:b/>
          <w:bCs/>
        </w:rPr>
        <w:t>Zaključak</w:t>
      </w:r>
    </w:p>
    <w:p w14:paraId="1CB85388" w14:textId="25C473AD" w:rsidR="005D7A5B" w:rsidRPr="00080A25" w:rsidRDefault="00080A25" w:rsidP="00080A25">
      <w:pPr>
        <w:spacing w:after="0" w:line="240" w:lineRule="auto"/>
        <w:jc w:val="center"/>
        <w:rPr>
          <w:rFonts w:ascii="Times New Roman" w:eastAsia="Times New Roman" w:hAnsi="Times New Roman" w:cs="Times New Roman"/>
          <w:b/>
          <w:bCs/>
        </w:rPr>
      </w:pPr>
      <w:r w:rsidRPr="00080A25">
        <w:rPr>
          <w:rFonts w:ascii="Times New Roman" w:eastAsia="Times New Roman" w:hAnsi="Times New Roman" w:cs="Times New Roman"/>
          <w:b/>
          <w:bCs/>
        </w:rPr>
        <w:t>o prihvaćanju Izvješća o provedenim programima u području socijalne skrbi, zdravstva i međugeneracijske solidarnosti u 2024. godini</w:t>
      </w:r>
    </w:p>
    <w:p w14:paraId="53AD082F" w14:textId="77777777" w:rsidR="005D7A5B" w:rsidRDefault="005D7A5B" w:rsidP="000F471D">
      <w:pPr>
        <w:spacing w:after="0" w:line="240" w:lineRule="auto"/>
        <w:jc w:val="center"/>
        <w:rPr>
          <w:rFonts w:ascii="Times New Roman" w:hAnsi="Times New Roman" w:cs="Times New Roman"/>
          <w:b/>
        </w:rPr>
      </w:pPr>
    </w:p>
    <w:p w14:paraId="67D2173B" w14:textId="77777777" w:rsidR="005267CE" w:rsidRPr="00F14B06" w:rsidRDefault="005267CE" w:rsidP="005267CE">
      <w:pPr>
        <w:pStyle w:val="NoSpacing"/>
        <w:jc w:val="center"/>
        <w:rPr>
          <w:rFonts w:ascii="Times New Roman" w:hAnsi="Times New Roman" w:cs="Times New Roman"/>
          <w:noProof/>
        </w:rPr>
      </w:pPr>
      <w:r w:rsidRPr="00F14B06">
        <w:rPr>
          <w:rFonts w:ascii="Times New Roman" w:hAnsi="Times New Roman" w:cs="Times New Roman"/>
          <w:noProof/>
        </w:rPr>
        <w:t>I</w:t>
      </w:r>
    </w:p>
    <w:p w14:paraId="01D21E09" w14:textId="77777777" w:rsidR="005267CE" w:rsidRPr="00F14B06" w:rsidRDefault="005267CE" w:rsidP="005267CE">
      <w:pPr>
        <w:pStyle w:val="NoSpacing"/>
        <w:jc w:val="both"/>
        <w:rPr>
          <w:rFonts w:ascii="Times New Roman" w:hAnsi="Times New Roman" w:cs="Times New Roman"/>
          <w:noProof/>
        </w:rPr>
      </w:pPr>
      <w:r w:rsidRPr="00F14B06">
        <w:rPr>
          <w:rFonts w:ascii="Times New Roman" w:hAnsi="Times New Roman" w:cs="Times New Roman"/>
        </w:rPr>
        <w:tab/>
      </w:r>
      <w:r w:rsidRPr="00F14B06">
        <w:rPr>
          <w:rFonts w:ascii="Times New Roman" w:hAnsi="Times New Roman" w:cs="Times New Roman"/>
          <w:noProof/>
        </w:rPr>
        <w:t>Prihvaća se Izvješće o provedenim programima u području socijalne skrbi, zdravstva i međugeneracijske solidarnosti u 2024. godini koje se nalazi u privitku ovoga Zaključka i čini njegov sastavni dio.</w:t>
      </w:r>
    </w:p>
    <w:p w14:paraId="74D6EC73" w14:textId="77777777" w:rsidR="005267CE" w:rsidRPr="00F14B06" w:rsidRDefault="005267CE" w:rsidP="005267CE">
      <w:pPr>
        <w:pStyle w:val="NoSpacing"/>
        <w:rPr>
          <w:rFonts w:ascii="Times New Roman" w:hAnsi="Times New Roman" w:cs="Times New Roman"/>
          <w:noProof/>
        </w:rPr>
      </w:pPr>
    </w:p>
    <w:p w14:paraId="7439E5EC" w14:textId="77777777" w:rsidR="005267CE" w:rsidRPr="00F14B06" w:rsidRDefault="005267CE" w:rsidP="005267CE">
      <w:pPr>
        <w:pStyle w:val="NoSpacing"/>
        <w:jc w:val="center"/>
        <w:rPr>
          <w:rFonts w:ascii="Times New Roman" w:hAnsi="Times New Roman" w:cs="Times New Roman"/>
          <w:noProof/>
        </w:rPr>
      </w:pPr>
      <w:r w:rsidRPr="00F14B06">
        <w:rPr>
          <w:rFonts w:ascii="Times New Roman" w:hAnsi="Times New Roman" w:cs="Times New Roman"/>
          <w:noProof/>
        </w:rPr>
        <w:t>II</w:t>
      </w:r>
    </w:p>
    <w:p w14:paraId="6C368019" w14:textId="77777777" w:rsidR="005267CE" w:rsidRPr="00F14B06" w:rsidRDefault="005267CE" w:rsidP="005267CE">
      <w:pPr>
        <w:pStyle w:val="NoSpacing"/>
        <w:ind w:firstLine="708"/>
        <w:jc w:val="both"/>
        <w:rPr>
          <w:rFonts w:ascii="Times New Roman" w:hAnsi="Times New Roman" w:cs="Times New Roman"/>
          <w:noProof/>
        </w:rPr>
      </w:pPr>
      <w:r w:rsidRPr="00F14B06">
        <w:rPr>
          <w:rFonts w:ascii="Times New Roman" w:hAnsi="Times New Roman" w:cs="Times New Roman"/>
          <w:noProof/>
        </w:rPr>
        <w:t>Ovaj Zaključak objavit će se u Glasniku Grada Karlovca.</w:t>
      </w:r>
    </w:p>
    <w:p w14:paraId="55E0F6EE" w14:textId="77777777" w:rsidR="005267CE" w:rsidRDefault="005267CE" w:rsidP="000F471D">
      <w:pPr>
        <w:spacing w:after="0" w:line="240" w:lineRule="auto"/>
        <w:jc w:val="center"/>
        <w:rPr>
          <w:rFonts w:ascii="Times New Roman" w:hAnsi="Times New Roman" w:cs="Times New Roman"/>
          <w:b/>
        </w:rPr>
      </w:pPr>
    </w:p>
    <w:p w14:paraId="5927E3F6" w14:textId="77777777" w:rsidR="00AE0B06" w:rsidRDefault="00AE0B06" w:rsidP="000F471D">
      <w:pPr>
        <w:spacing w:after="0" w:line="240" w:lineRule="auto"/>
        <w:jc w:val="center"/>
        <w:rPr>
          <w:rFonts w:ascii="Times New Roman" w:hAnsi="Times New Roman" w:cs="Times New Roman"/>
          <w:b/>
        </w:rPr>
      </w:pPr>
    </w:p>
    <w:p w14:paraId="6342532D" w14:textId="77777777" w:rsidR="00F5270B" w:rsidRDefault="000F471D" w:rsidP="00F5270B">
      <w:pPr>
        <w:spacing w:after="0" w:line="240" w:lineRule="auto"/>
        <w:jc w:val="center"/>
        <w:rPr>
          <w:rFonts w:ascii="Times New Roman" w:hAnsi="Times New Roman" w:cs="Times New Roman"/>
          <w:b/>
        </w:rPr>
      </w:pPr>
      <w:r w:rsidRPr="000F471D">
        <w:rPr>
          <w:rFonts w:ascii="Times New Roman" w:hAnsi="Times New Roman" w:cs="Times New Roman"/>
          <w:b/>
        </w:rPr>
        <w:t>TOČKA 22.</w:t>
      </w:r>
    </w:p>
    <w:p w14:paraId="0FA3618B" w14:textId="04FFC557" w:rsidR="00E65904" w:rsidRPr="00F5270B" w:rsidRDefault="00F5270B" w:rsidP="00F5270B">
      <w:pPr>
        <w:spacing w:after="0" w:line="240" w:lineRule="auto"/>
        <w:jc w:val="center"/>
        <w:rPr>
          <w:rFonts w:ascii="Times New Roman" w:hAnsi="Times New Roman" w:cs="Times New Roman"/>
          <w:b/>
          <w:bCs/>
        </w:rPr>
      </w:pPr>
      <w:r w:rsidRPr="00F5270B">
        <w:rPr>
          <w:rFonts w:ascii="Times New Roman" w:eastAsia="Times New Roman" w:hAnsi="Times New Roman" w:cs="Times New Roman"/>
          <w:b/>
          <w:bCs/>
        </w:rPr>
        <w:t>Zaključak o prihvaćanju Izvješća o realizaciji programa javnih potreba osnovnih škola iznad zakonskog standarda za 2024. godinu</w:t>
      </w:r>
    </w:p>
    <w:p w14:paraId="06780CAB" w14:textId="6980DCCC" w:rsidR="005E0372" w:rsidRPr="000F471D" w:rsidRDefault="005E0372" w:rsidP="005E0372">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w:t>
      </w:r>
      <w:r>
        <w:rPr>
          <w:rFonts w:ascii="Times New Roman" w:eastAsia="Times New Roman" w:hAnsi="Times New Roman" w:cs="Times New Roman"/>
        </w:rPr>
        <w:t>dala je gospođa Draženka Sila Ljubenkom, prof.pedagog., pročelnica Upravnog odjela za društvene djelatnosti.</w:t>
      </w:r>
    </w:p>
    <w:p w14:paraId="229C16B2" w14:textId="77777777" w:rsidR="00F5270B" w:rsidRDefault="000F471D" w:rsidP="000F471D">
      <w:pPr>
        <w:spacing w:after="0" w:line="240" w:lineRule="auto"/>
        <w:ind w:firstLine="708"/>
        <w:jc w:val="both"/>
        <w:rPr>
          <w:rFonts w:ascii="Times New Roman" w:eastAsia="Times New Roman" w:hAnsi="Times New Roman" w:cs="Times New Roman"/>
          <w:color w:val="EE0000"/>
        </w:rPr>
      </w:pPr>
      <w:r w:rsidRPr="000F471D">
        <w:rPr>
          <w:rFonts w:ascii="Times New Roman" w:eastAsia="Times New Roman" w:hAnsi="Times New Roman" w:cs="Times New Roman"/>
        </w:rPr>
        <w:t xml:space="preserve">Predsjednik Gradskog vijeća izvijestio je vijećnike da je Odbor za </w:t>
      </w:r>
      <w:r w:rsidR="00F5270B">
        <w:rPr>
          <w:rFonts w:ascii="Times New Roman" w:eastAsia="Times New Roman" w:hAnsi="Times New Roman" w:cs="Times New Roman"/>
        </w:rPr>
        <w:t>financije, gradski proračun i gradsku imovinu</w:t>
      </w:r>
      <w:r w:rsidRPr="000F471D">
        <w:rPr>
          <w:rFonts w:ascii="Times New Roman" w:eastAsia="Times New Roman" w:hAnsi="Times New Roman" w:cs="Times New Roman"/>
        </w:rPr>
        <w:t xml:space="preserve"> razmatrao navedenu točku te predlažu da se donese</w:t>
      </w:r>
      <w:r w:rsidR="006353D2">
        <w:rPr>
          <w:rFonts w:ascii="Times New Roman" w:eastAsia="Times New Roman" w:hAnsi="Times New Roman" w:cs="Times New Roman"/>
        </w:rPr>
        <w:t xml:space="preserve"> </w:t>
      </w:r>
      <w:r w:rsidR="00F5270B" w:rsidRPr="000E4FC0">
        <w:rPr>
          <w:rFonts w:ascii="Times New Roman" w:eastAsia="Times New Roman" w:hAnsi="Times New Roman" w:cs="Times New Roman"/>
        </w:rPr>
        <w:t>Zaključak o prihvaćanju Izvješća o realizaciji programa javnih potreba osnovnih škola iznad zakonskog standarda za 2024. godinu</w:t>
      </w:r>
      <w:r w:rsidR="00F5270B">
        <w:rPr>
          <w:rFonts w:ascii="Times New Roman" w:eastAsia="Times New Roman" w:hAnsi="Times New Roman" w:cs="Times New Roman"/>
          <w:color w:val="EE0000"/>
        </w:rPr>
        <w:t>.</w:t>
      </w:r>
    </w:p>
    <w:p w14:paraId="6D124296" w14:textId="744D5F8E" w:rsidR="000F471D" w:rsidRPr="00AE0B06" w:rsidRDefault="006353D2" w:rsidP="000F471D">
      <w:pPr>
        <w:spacing w:after="0" w:line="240" w:lineRule="auto"/>
        <w:ind w:firstLine="708"/>
        <w:jc w:val="both"/>
        <w:rPr>
          <w:rFonts w:ascii="Times New Roman" w:eastAsia="Times New Roman" w:hAnsi="Times New Roman" w:cs="Times New Roman"/>
        </w:rPr>
      </w:pPr>
      <w:r w:rsidRPr="00AE0B06">
        <w:rPr>
          <w:rFonts w:ascii="Times New Roman" w:eastAsia="Times New Roman" w:hAnsi="Times New Roman" w:cs="Times New Roman"/>
        </w:rPr>
        <w:t>Budući da nije bilo</w:t>
      </w:r>
      <w:r w:rsidR="000F471D" w:rsidRPr="00AE0B06">
        <w:rPr>
          <w:rFonts w:ascii="Times New Roman" w:eastAsia="Times New Roman" w:hAnsi="Times New Roman" w:cs="Times New Roman"/>
        </w:rPr>
        <w:t xml:space="preserve"> rasprave, od nazočnih </w:t>
      </w:r>
      <w:r w:rsidR="004A3312">
        <w:rPr>
          <w:rFonts w:ascii="Times New Roman" w:eastAsia="Times New Roman" w:hAnsi="Times New Roman" w:cs="Times New Roman"/>
        </w:rPr>
        <w:t>15</w:t>
      </w:r>
      <w:r w:rsidR="000F471D" w:rsidRPr="00AE0B06">
        <w:rPr>
          <w:rFonts w:ascii="Times New Roman" w:eastAsia="Times New Roman" w:hAnsi="Times New Roman" w:cs="Times New Roman"/>
        </w:rPr>
        <w:t xml:space="preserve"> vijećnika u vijećnici, vijeće je sa </w:t>
      </w:r>
      <w:r w:rsidRPr="00AE0B06">
        <w:rPr>
          <w:rFonts w:ascii="Times New Roman" w:eastAsia="Times New Roman" w:hAnsi="Times New Roman" w:cs="Times New Roman"/>
        </w:rPr>
        <w:t>1</w:t>
      </w:r>
      <w:r w:rsidR="004A3312">
        <w:rPr>
          <w:rFonts w:ascii="Times New Roman" w:eastAsia="Times New Roman" w:hAnsi="Times New Roman" w:cs="Times New Roman"/>
        </w:rPr>
        <w:t>5</w:t>
      </w:r>
      <w:r w:rsidR="000F471D" w:rsidRPr="00AE0B06">
        <w:rPr>
          <w:rFonts w:ascii="Times New Roman" w:eastAsia="Times New Roman" w:hAnsi="Times New Roman" w:cs="Times New Roman"/>
        </w:rPr>
        <w:t xml:space="preserve"> glasova ZA donijelo:</w:t>
      </w:r>
    </w:p>
    <w:p w14:paraId="7CEBC88E" w14:textId="77777777" w:rsidR="000F471D" w:rsidRDefault="000F471D" w:rsidP="000F471D">
      <w:pPr>
        <w:spacing w:after="0" w:line="240" w:lineRule="auto"/>
        <w:jc w:val="both"/>
        <w:rPr>
          <w:rFonts w:ascii="Times New Roman" w:eastAsia="Times New Roman" w:hAnsi="Times New Roman" w:cs="Times New Roman"/>
          <w:b/>
          <w:bCs/>
        </w:rPr>
      </w:pPr>
    </w:p>
    <w:p w14:paraId="053B6865" w14:textId="77777777" w:rsidR="00F5270B" w:rsidRDefault="00F5270B" w:rsidP="00F5270B">
      <w:pPr>
        <w:spacing w:after="0" w:line="240" w:lineRule="auto"/>
        <w:jc w:val="center"/>
        <w:rPr>
          <w:rFonts w:ascii="Times New Roman" w:eastAsia="Times New Roman" w:hAnsi="Times New Roman" w:cs="Times New Roman"/>
          <w:b/>
          <w:bCs/>
        </w:rPr>
      </w:pPr>
      <w:r w:rsidRPr="00F5270B">
        <w:rPr>
          <w:rFonts w:ascii="Times New Roman" w:eastAsia="Times New Roman" w:hAnsi="Times New Roman" w:cs="Times New Roman"/>
          <w:b/>
          <w:bCs/>
        </w:rPr>
        <w:t>Zaključak</w:t>
      </w:r>
    </w:p>
    <w:p w14:paraId="07352A7E" w14:textId="483A7230" w:rsidR="00105638" w:rsidRPr="00F5270B" w:rsidRDefault="00F5270B" w:rsidP="00F5270B">
      <w:pPr>
        <w:spacing w:after="0" w:line="240" w:lineRule="auto"/>
        <w:jc w:val="center"/>
        <w:rPr>
          <w:rFonts w:ascii="Times New Roman" w:eastAsia="Times New Roman" w:hAnsi="Times New Roman" w:cs="Times New Roman"/>
          <w:b/>
          <w:bCs/>
        </w:rPr>
      </w:pPr>
      <w:r w:rsidRPr="00F5270B">
        <w:rPr>
          <w:rFonts w:ascii="Times New Roman" w:eastAsia="Times New Roman" w:hAnsi="Times New Roman" w:cs="Times New Roman"/>
          <w:b/>
          <w:bCs/>
        </w:rPr>
        <w:t>o prihvaćanju Izvješća o realizaciji programa javnih potreba osnovnih škola iznad zakonskog standarda za 2024. godinu</w:t>
      </w:r>
    </w:p>
    <w:p w14:paraId="7C79F8DA" w14:textId="77777777" w:rsidR="000F471D" w:rsidRDefault="000F471D" w:rsidP="000F471D">
      <w:pPr>
        <w:spacing w:after="0" w:line="240" w:lineRule="auto"/>
        <w:jc w:val="center"/>
        <w:rPr>
          <w:rFonts w:ascii="Times New Roman" w:hAnsi="Times New Roman" w:cs="Times New Roman"/>
          <w:b/>
        </w:rPr>
      </w:pPr>
    </w:p>
    <w:p w14:paraId="0AFE8092" w14:textId="77777777" w:rsidR="005267CE" w:rsidRPr="00533593" w:rsidRDefault="005267CE" w:rsidP="005267CE">
      <w:pPr>
        <w:spacing w:after="0" w:line="240" w:lineRule="auto"/>
        <w:jc w:val="center"/>
        <w:rPr>
          <w:rFonts w:ascii="Times New Roman" w:hAnsi="Times New Roman" w:cs="Times New Roman"/>
        </w:rPr>
      </w:pPr>
      <w:r w:rsidRPr="00533593">
        <w:rPr>
          <w:rFonts w:ascii="Times New Roman" w:hAnsi="Times New Roman" w:cs="Times New Roman"/>
        </w:rPr>
        <w:t>I</w:t>
      </w:r>
    </w:p>
    <w:p w14:paraId="60970886" w14:textId="77777777" w:rsidR="005267CE" w:rsidRPr="00533593" w:rsidRDefault="005267CE" w:rsidP="005267CE">
      <w:pPr>
        <w:spacing w:after="0" w:line="240" w:lineRule="auto"/>
        <w:jc w:val="both"/>
        <w:rPr>
          <w:rFonts w:ascii="Times New Roman" w:hAnsi="Times New Roman" w:cs="Times New Roman"/>
        </w:rPr>
      </w:pPr>
      <w:r w:rsidRPr="00533593">
        <w:rPr>
          <w:rFonts w:ascii="Times New Roman" w:hAnsi="Times New Roman" w:cs="Times New Roman"/>
        </w:rPr>
        <w:tab/>
        <w:t>Prihvaća se “Izvješće o izvršenju javnih potreba osnovnih škola iznad zakonskog standarda za 2024.” koje se nalazi u privitku ovoga Zaključka i čini njegov sastavni dio.</w:t>
      </w:r>
    </w:p>
    <w:p w14:paraId="1D2EF252" w14:textId="77777777" w:rsidR="005267CE" w:rsidRPr="00533593" w:rsidRDefault="005267CE" w:rsidP="005267CE">
      <w:pPr>
        <w:spacing w:after="0" w:line="240" w:lineRule="auto"/>
        <w:rPr>
          <w:rFonts w:ascii="Times New Roman" w:hAnsi="Times New Roman" w:cs="Times New Roman"/>
        </w:rPr>
      </w:pPr>
    </w:p>
    <w:p w14:paraId="2D12EE03" w14:textId="77777777" w:rsidR="005267CE" w:rsidRPr="00533593" w:rsidRDefault="005267CE" w:rsidP="005267CE">
      <w:pPr>
        <w:spacing w:after="0" w:line="240" w:lineRule="auto"/>
        <w:jc w:val="center"/>
        <w:rPr>
          <w:rFonts w:ascii="Times New Roman" w:hAnsi="Times New Roman" w:cs="Times New Roman"/>
        </w:rPr>
      </w:pPr>
      <w:r w:rsidRPr="00533593">
        <w:rPr>
          <w:rFonts w:ascii="Times New Roman" w:hAnsi="Times New Roman" w:cs="Times New Roman"/>
        </w:rPr>
        <w:t>II</w:t>
      </w:r>
    </w:p>
    <w:p w14:paraId="4A41A1BC" w14:textId="77777777" w:rsidR="005267CE" w:rsidRPr="00533593" w:rsidRDefault="005267CE" w:rsidP="005267CE">
      <w:pPr>
        <w:spacing w:after="0" w:line="240" w:lineRule="auto"/>
        <w:ind w:firstLine="708"/>
        <w:jc w:val="both"/>
        <w:rPr>
          <w:rFonts w:ascii="Times New Roman" w:hAnsi="Times New Roman" w:cs="Times New Roman"/>
        </w:rPr>
      </w:pPr>
      <w:r w:rsidRPr="00533593">
        <w:rPr>
          <w:rFonts w:ascii="Times New Roman" w:hAnsi="Times New Roman" w:cs="Times New Roman"/>
        </w:rPr>
        <w:t>Ovaj Zaključak objavit će se u Glasniku Grada Karlovca.</w:t>
      </w:r>
    </w:p>
    <w:p w14:paraId="0D032B8F" w14:textId="77777777" w:rsidR="005267CE" w:rsidRDefault="005267CE" w:rsidP="000F471D">
      <w:pPr>
        <w:spacing w:after="0" w:line="240" w:lineRule="auto"/>
        <w:jc w:val="center"/>
        <w:rPr>
          <w:rFonts w:ascii="Times New Roman" w:hAnsi="Times New Roman" w:cs="Times New Roman"/>
          <w:b/>
        </w:rPr>
      </w:pPr>
    </w:p>
    <w:p w14:paraId="512E1365" w14:textId="77777777" w:rsidR="0082271B" w:rsidRPr="000F471D" w:rsidRDefault="0082271B" w:rsidP="000F471D">
      <w:pPr>
        <w:spacing w:after="0" w:line="240" w:lineRule="auto"/>
        <w:jc w:val="center"/>
        <w:rPr>
          <w:rFonts w:ascii="Times New Roman" w:hAnsi="Times New Roman" w:cs="Times New Roman"/>
          <w:b/>
        </w:rPr>
      </w:pPr>
    </w:p>
    <w:p w14:paraId="6E4CBA67" w14:textId="77777777"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t>TOČKA 23.</w:t>
      </w:r>
    </w:p>
    <w:p w14:paraId="22FE415B" w14:textId="0F1DFAF5" w:rsidR="00AB75DE" w:rsidRPr="00AB75DE" w:rsidRDefault="00AB75DE" w:rsidP="000F471D">
      <w:pPr>
        <w:spacing w:after="0" w:line="240" w:lineRule="auto"/>
        <w:jc w:val="center"/>
        <w:rPr>
          <w:rFonts w:ascii="Times New Roman" w:hAnsi="Times New Roman" w:cs="Times New Roman"/>
          <w:b/>
          <w:bCs/>
        </w:rPr>
      </w:pPr>
      <w:r w:rsidRPr="00AB75DE">
        <w:rPr>
          <w:rFonts w:ascii="Times New Roman" w:eastAsia="Times New Roman" w:hAnsi="Times New Roman" w:cs="Times New Roman"/>
          <w:b/>
          <w:bCs/>
        </w:rPr>
        <w:t>Zaključak o prihvaćanju Izvješća o realizaciji programa za djecu i mlade za 2024. godinu</w:t>
      </w:r>
    </w:p>
    <w:p w14:paraId="68A01BEF" w14:textId="77777777" w:rsidR="00AB75DE" w:rsidRPr="000F471D" w:rsidRDefault="00AB75DE" w:rsidP="00AB75DE">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w:t>
      </w:r>
      <w:r>
        <w:rPr>
          <w:rFonts w:ascii="Times New Roman" w:eastAsia="Times New Roman" w:hAnsi="Times New Roman" w:cs="Times New Roman"/>
        </w:rPr>
        <w:t>dala je gospođa Draženka Sila Ljubenkom, prof.pedagog., pročelnica Upravnog odjela za društvene djelatnosti.</w:t>
      </w:r>
    </w:p>
    <w:p w14:paraId="0E42A0C5" w14:textId="4CA71934" w:rsidR="006353D2" w:rsidRDefault="006353D2" w:rsidP="006353D2">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Predsjednik Gradskog vijeća izvijestio je vijećnike da je Odbor za </w:t>
      </w:r>
      <w:r w:rsidR="00AB75DE">
        <w:rPr>
          <w:rFonts w:ascii="Times New Roman" w:eastAsia="Times New Roman" w:hAnsi="Times New Roman" w:cs="Times New Roman"/>
        </w:rPr>
        <w:t>mlade</w:t>
      </w:r>
      <w:r w:rsidRPr="000F471D">
        <w:rPr>
          <w:rFonts w:ascii="Times New Roman" w:eastAsia="Times New Roman" w:hAnsi="Times New Roman" w:cs="Times New Roman"/>
        </w:rPr>
        <w:t xml:space="preserve"> razmatrao navedenu točku te predlažu da se donese</w:t>
      </w:r>
      <w:r>
        <w:rPr>
          <w:rFonts w:ascii="Times New Roman" w:eastAsia="Times New Roman" w:hAnsi="Times New Roman" w:cs="Times New Roman"/>
        </w:rPr>
        <w:t xml:space="preserve"> </w:t>
      </w:r>
      <w:r w:rsidR="00AB75DE" w:rsidRPr="00AB75DE">
        <w:rPr>
          <w:rFonts w:ascii="Times New Roman" w:eastAsia="Times New Roman" w:hAnsi="Times New Roman" w:cs="Times New Roman"/>
        </w:rPr>
        <w:t>Zaključak o prihvaćanju Izvješća o realizaciji programa za djecu i mlade za 2024. godinu</w:t>
      </w:r>
      <w:r>
        <w:rPr>
          <w:rFonts w:ascii="Times New Roman" w:eastAsia="Times New Roman" w:hAnsi="Times New Roman" w:cs="Times New Roman"/>
        </w:rPr>
        <w:t>.</w:t>
      </w:r>
    </w:p>
    <w:p w14:paraId="293D8D3C" w14:textId="33A65E3B" w:rsidR="000F471D" w:rsidRPr="000D3D73" w:rsidRDefault="006353D2" w:rsidP="000F471D">
      <w:pPr>
        <w:spacing w:after="0" w:line="240" w:lineRule="auto"/>
        <w:ind w:firstLine="708"/>
        <w:jc w:val="both"/>
        <w:rPr>
          <w:rFonts w:ascii="Times New Roman" w:eastAsia="Times New Roman" w:hAnsi="Times New Roman" w:cs="Times New Roman"/>
        </w:rPr>
      </w:pPr>
      <w:r w:rsidRPr="000D3D73">
        <w:rPr>
          <w:rFonts w:ascii="Times New Roman" w:eastAsia="Times New Roman" w:hAnsi="Times New Roman" w:cs="Times New Roman"/>
        </w:rPr>
        <w:t>Budući da nije bilo</w:t>
      </w:r>
      <w:r w:rsidR="000F471D" w:rsidRPr="000D3D73">
        <w:rPr>
          <w:rFonts w:ascii="Times New Roman" w:eastAsia="Times New Roman" w:hAnsi="Times New Roman" w:cs="Times New Roman"/>
        </w:rPr>
        <w:t xml:space="preserve"> rasprave, od </w:t>
      </w:r>
      <w:r w:rsidR="000F471D" w:rsidRPr="008C0302">
        <w:rPr>
          <w:rFonts w:ascii="Times New Roman" w:eastAsia="Times New Roman" w:hAnsi="Times New Roman" w:cs="Times New Roman"/>
        </w:rPr>
        <w:t xml:space="preserve">nazočnih </w:t>
      </w:r>
      <w:r w:rsidR="003F3A28">
        <w:rPr>
          <w:rFonts w:ascii="Times New Roman" w:eastAsia="Times New Roman" w:hAnsi="Times New Roman" w:cs="Times New Roman"/>
        </w:rPr>
        <w:t>18</w:t>
      </w:r>
      <w:r w:rsidR="000F471D" w:rsidRPr="008C0302">
        <w:rPr>
          <w:rFonts w:ascii="Times New Roman" w:eastAsia="Times New Roman" w:hAnsi="Times New Roman" w:cs="Times New Roman"/>
        </w:rPr>
        <w:t xml:space="preserve"> vijećnika u vijećnici, vijeće je sa </w:t>
      </w:r>
      <w:r w:rsidR="003F3A28">
        <w:rPr>
          <w:rFonts w:ascii="Times New Roman" w:eastAsia="Times New Roman" w:hAnsi="Times New Roman" w:cs="Times New Roman"/>
        </w:rPr>
        <w:t xml:space="preserve">18 </w:t>
      </w:r>
      <w:r w:rsidR="000F471D" w:rsidRPr="008C0302">
        <w:rPr>
          <w:rFonts w:ascii="Times New Roman" w:eastAsia="Times New Roman" w:hAnsi="Times New Roman" w:cs="Times New Roman"/>
        </w:rPr>
        <w:t xml:space="preserve">glasova </w:t>
      </w:r>
      <w:r w:rsidR="000F471D" w:rsidRPr="000D3D73">
        <w:rPr>
          <w:rFonts w:ascii="Times New Roman" w:eastAsia="Times New Roman" w:hAnsi="Times New Roman" w:cs="Times New Roman"/>
        </w:rPr>
        <w:t>ZA donijelo:</w:t>
      </w:r>
    </w:p>
    <w:p w14:paraId="6158946F" w14:textId="77777777" w:rsidR="00AB75DE" w:rsidRDefault="00AB75DE" w:rsidP="00AB75DE">
      <w:pPr>
        <w:spacing w:after="0" w:line="240" w:lineRule="auto"/>
        <w:jc w:val="center"/>
        <w:rPr>
          <w:rFonts w:ascii="Times New Roman" w:eastAsia="Times New Roman" w:hAnsi="Times New Roman" w:cs="Times New Roman"/>
          <w:b/>
          <w:bCs/>
        </w:rPr>
      </w:pPr>
    </w:p>
    <w:p w14:paraId="19B94CAC" w14:textId="74BF1369" w:rsidR="00AB75DE" w:rsidRDefault="00AB75DE" w:rsidP="00AB75DE">
      <w:pPr>
        <w:spacing w:after="0" w:line="240" w:lineRule="auto"/>
        <w:jc w:val="center"/>
        <w:rPr>
          <w:rFonts w:ascii="Times New Roman" w:eastAsia="Times New Roman" w:hAnsi="Times New Roman" w:cs="Times New Roman"/>
          <w:b/>
          <w:bCs/>
        </w:rPr>
      </w:pPr>
      <w:r w:rsidRPr="00AB75DE">
        <w:rPr>
          <w:rFonts w:ascii="Times New Roman" w:eastAsia="Times New Roman" w:hAnsi="Times New Roman" w:cs="Times New Roman"/>
          <w:b/>
          <w:bCs/>
        </w:rPr>
        <w:t>Zaključak</w:t>
      </w:r>
    </w:p>
    <w:p w14:paraId="69994980" w14:textId="0FC87EE8" w:rsidR="00AB75DE" w:rsidRDefault="00AB75DE" w:rsidP="00AB75DE">
      <w:pPr>
        <w:spacing w:after="0" w:line="240" w:lineRule="auto"/>
        <w:jc w:val="center"/>
        <w:rPr>
          <w:rFonts w:ascii="Times New Roman" w:eastAsia="Times New Roman" w:hAnsi="Times New Roman" w:cs="Times New Roman"/>
          <w:b/>
          <w:bCs/>
        </w:rPr>
      </w:pPr>
      <w:r w:rsidRPr="00AB75DE">
        <w:rPr>
          <w:rFonts w:ascii="Times New Roman" w:eastAsia="Times New Roman" w:hAnsi="Times New Roman" w:cs="Times New Roman"/>
          <w:b/>
          <w:bCs/>
        </w:rPr>
        <w:t>o prihvaćanju Izvješća o realizaciji programa za djecu i mlade za 2024. godinu</w:t>
      </w:r>
    </w:p>
    <w:p w14:paraId="0EB3BE56" w14:textId="77777777" w:rsidR="005267CE" w:rsidRPr="007A72FB" w:rsidRDefault="005267CE" w:rsidP="005267CE">
      <w:pPr>
        <w:spacing w:after="0" w:line="240" w:lineRule="auto"/>
        <w:jc w:val="center"/>
        <w:rPr>
          <w:rFonts w:ascii="Times New Roman" w:hAnsi="Times New Roman" w:cs="Times New Roman"/>
        </w:rPr>
      </w:pPr>
      <w:r w:rsidRPr="007A72FB">
        <w:rPr>
          <w:rFonts w:ascii="Times New Roman" w:hAnsi="Times New Roman" w:cs="Times New Roman"/>
        </w:rPr>
        <w:lastRenderedPageBreak/>
        <w:t>I</w:t>
      </w:r>
    </w:p>
    <w:p w14:paraId="20999CB8" w14:textId="77777777" w:rsidR="005267CE" w:rsidRPr="007A72FB" w:rsidRDefault="005267CE" w:rsidP="005267CE">
      <w:pPr>
        <w:spacing w:after="0" w:line="240" w:lineRule="auto"/>
        <w:jc w:val="both"/>
        <w:rPr>
          <w:rFonts w:ascii="Times New Roman" w:hAnsi="Times New Roman" w:cs="Times New Roman"/>
        </w:rPr>
      </w:pPr>
      <w:r w:rsidRPr="007A72FB">
        <w:rPr>
          <w:rFonts w:ascii="Times New Roman" w:hAnsi="Times New Roman" w:cs="Times New Roman"/>
        </w:rPr>
        <w:tab/>
        <w:t>Prihvaća se “Izvješće o izvršenju Programa za djecu i mlade za 2024. godinu” koje se nalazi u privitku ovoga Zaključka i čini njegov sastavni dio.</w:t>
      </w:r>
    </w:p>
    <w:p w14:paraId="401E1084" w14:textId="77777777" w:rsidR="005267CE" w:rsidRPr="007A72FB" w:rsidRDefault="005267CE" w:rsidP="005267CE">
      <w:pPr>
        <w:spacing w:after="0" w:line="240" w:lineRule="auto"/>
        <w:rPr>
          <w:rFonts w:ascii="Times New Roman" w:hAnsi="Times New Roman" w:cs="Times New Roman"/>
        </w:rPr>
      </w:pPr>
    </w:p>
    <w:p w14:paraId="5C6C7157" w14:textId="77777777" w:rsidR="005267CE" w:rsidRPr="007A72FB" w:rsidRDefault="005267CE" w:rsidP="005267CE">
      <w:pPr>
        <w:spacing w:after="0" w:line="240" w:lineRule="auto"/>
        <w:jc w:val="center"/>
        <w:rPr>
          <w:rFonts w:ascii="Times New Roman" w:hAnsi="Times New Roman" w:cs="Times New Roman"/>
        </w:rPr>
      </w:pPr>
      <w:r w:rsidRPr="007A72FB">
        <w:rPr>
          <w:rFonts w:ascii="Times New Roman" w:hAnsi="Times New Roman" w:cs="Times New Roman"/>
        </w:rPr>
        <w:t>II</w:t>
      </w:r>
    </w:p>
    <w:p w14:paraId="47450B32" w14:textId="77777777" w:rsidR="005267CE" w:rsidRPr="007A72FB" w:rsidRDefault="005267CE" w:rsidP="005267CE">
      <w:pPr>
        <w:spacing w:after="0" w:line="240" w:lineRule="auto"/>
        <w:ind w:firstLine="708"/>
        <w:jc w:val="both"/>
        <w:rPr>
          <w:rFonts w:ascii="Times New Roman" w:hAnsi="Times New Roman" w:cs="Times New Roman"/>
        </w:rPr>
      </w:pPr>
      <w:r w:rsidRPr="007A72FB">
        <w:rPr>
          <w:rFonts w:ascii="Times New Roman" w:hAnsi="Times New Roman" w:cs="Times New Roman"/>
        </w:rPr>
        <w:t>Ovaj Zaključak objavit će se u Glasniku Grada Karlovca.</w:t>
      </w:r>
    </w:p>
    <w:p w14:paraId="097B7D7A" w14:textId="77777777" w:rsidR="000F471D" w:rsidRDefault="000F471D" w:rsidP="000F471D">
      <w:pPr>
        <w:spacing w:after="0" w:line="240" w:lineRule="auto"/>
        <w:rPr>
          <w:rFonts w:ascii="Times New Roman" w:eastAsia="Times New Roman" w:hAnsi="Times New Roman" w:cs="Times New Roman"/>
        </w:rPr>
      </w:pPr>
    </w:p>
    <w:p w14:paraId="45C41B73" w14:textId="77777777" w:rsidR="00AB75DE" w:rsidRDefault="00AB75DE" w:rsidP="000F471D">
      <w:pPr>
        <w:spacing w:after="0" w:line="240" w:lineRule="auto"/>
        <w:jc w:val="center"/>
        <w:rPr>
          <w:rFonts w:ascii="Times New Roman" w:hAnsi="Times New Roman" w:cs="Times New Roman"/>
          <w:b/>
          <w:bCs/>
        </w:rPr>
      </w:pPr>
    </w:p>
    <w:p w14:paraId="175299BD" w14:textId="02AD19D1" w:rsidR="000F471D" w:rsidRDefault="000F471D" w:rsidP="000F471D">
      <w:pPr>
        <w:spacing w:after="0" w:line="240" w:lineRule="auto"/>
        <w:jc w:val="center"/>
        <w:rPr>
          <w:rFonts w:ascii="Times New Roman" w:hAnsi="Times New Roman" w:cs="Times New Roman"/>
          <w:b/>
        </w:rPr>
      </w:pPr>
      <w:r w:rsidRPr="000F471D">
        <w:rPr>
          <w:rFonts w:ascii="Times New Roman" w:hAnsi="Times New Roman" w:cs="Times New Roman"/>
          <w:b/>
        </w:rPr>
        <w:t>TOČKA 24.</w:t>
      </w:r>
    </w:p>
    <w:p w14:paraId="6FEC64B9" w14:textId="5AE104F1" w:rsidR="00E7284D" w:rsidRPr="00E7284D" w:rsidRDefault="00E7284D" w:rsidP="000F471D">
      <w:pPr>
        <w:spacing w:after="0" w:line="240" w:lineRule="auto"/>
        <w:jc w:val="center"/>
        <w:rPr>
          <w:rFonts w:ascii="Times New Roman" w:hAnsi="Times New Roman" w:cs="Times New Roman"/>
          <w:b/>
          <w:bCs/>
        </w:rPr>
      </w:pPr>
      <w:r w:rsidRPr="00E7284D">
        <w:rPr>
          <w:rFonts w:ascii="Times New Roman" w:hAnsi="Times New Roman" w:cs="Times New Roman"/>
          <w:b/>
          <w:bCs/>
        </w:rPr>
        <w:t>Rješenje za odobrenje postavljanja štanda/klupe za prodaju voća i povrća na privatnom zemljištu na adresi Zagrebačka ulica broj 8 u Karlovcu</w:t>
      </w:r>
    </w:p>
    <w:p w14:paraId="41B4D693" w14:textId="7DC1CE5E" w:rsidR="006353D2" w:rsidRPr="000F471D" w:rsidRDefault="006353D2" w:rsidP="006353D2">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dao je gospodin </w:t>
      </w:r>
      <w:r w:rsidR="00E7284D">
        <w:rPr>
          <w:rFonts w:ascii="Times New Roman" w:eastAsia="Times New Roman" w:hAnsi="Times New Roman" w:cs="Times New Roman"/>
        </w:rPr>
        <w:t>Robert Vodopić, dipl.oec., službenik ovlašten za privremeno obavljanje poslova pročelnika Upravnog odjela za gospodarstvo, razvoj grada i fondove EU</w:t>
      </w:r>
      <w:r w:rsidRPr="000F471D">
        <w:rPr>
          <w:rFonts w:ascii="Times New Roman" w:eastAsia="Times New Roman" w:hAnsi="Times New Roman" w:cs="Times New Roman"/>
        </w:rPr>
        <w:t>.</w:t>
      </w:r>
    </w:p>
    <w:p w14:paraId="51989F51" w14:textId="00437BCD" w:rsidR="006353D2" w:rsidRPr="009132E9" w:rsidRDefault="006353D2" w:rsidP="006353D2">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Predsjednik Gradskog vijeća izvijestio je vijećnike da je Odbor za </w:t>
      </w:r>
      <w:r w:rsidR="00E7284D">
        <w:rPr>
          <w:rFonts w:ascii="Times New Roman" w:eastAsia="Times New Roman" w:hAnsi="Times New Roman" w:cs="Times New Roman"/>
        </w:rPr>
        <w:t>komunalni sustav i razvoj grada</w:t>
      </w:r>
      <w:r w:rsidRPr="000F471D">
        <w:rPr>
          <w:rFonts w:ascii="Times New Roman" w:eastAsia="Times New Roman" w:hAnsi="Times New Roman" w:cs="Times New Roman"/>
        </w:rPr>
        <w:t xml:space="preserve"> razmatrao navedenu točku te predlažu da se donese</w:t>
      </w:r>
      <w:r>
        <w:rPr>
          <w:rFonts w:ascii="Times New Roman" w:eastAsia="Times New Roman" w:hAnsi="Times New Roman" w:cs="Times New Roman"/>
        </w:rPr>
        <w:t xml:space="preserve"> </w:t>
      </w:r>
      <w:r w:rsidR="00E7284D" w:rsidRPr="00E7284D">
        <w:rPr>
          <w:rFonts w:ascii="Times New Roman" w:eastAsia="Times New Roman" w:hAnsi="Times New Roman" w:cs="Times New Roman"/>
        </w:rPr>
        <w:t xml:space="preserve">Rješenje za odobrenje postavljanja štanda/klupe za prodaju voća i povrća na privatnom zemljištu na adresi Zagrebačka ulica broj 8 u </w:t>
      </w:r>
      <w:r w:rsidR="00E7284D" w:rsidRPr="009132E9">
        <w:rPr>
          <w:rFonts w:ascii="Times New Roman" w:eastAsia="Times New Roman" w:hAnsi="Times New Roman" w:cs="Times New Roman"/>
        </w:rPr>
        <w:t>Karlovcu.</w:t>
      </w:r>
    </w:p>
    <w:p w14:paraId="6724BF10" w14:textId="3EFA1278" w:rsidR="006353D2" w:rsidRPr="009132E9" w:rsidRDefault="006353D2" w:rsidP="006353D2">
      <w:pPr>
        <w:spacing w:after="0" w:line="240" w:lineRule="auto"/>
        <w:ind w:firstLine="708"/>
        <w:jc w:val="both"/>
        <w:rPr>
          <w:rFonts w:ascii="Times New Roman" w:eastAsia="Times New Roman" w:hAnsi="Times New Roman" w:cs="Times New Roman"/>
        </w:rPr>
      </w:pPr>
      <w:r w:rsidRPr="009132E9">
        <w:rPr>
          <w:rFonts w:ascii="Times New Roman" w:eastAsia="Times New Roman" w:hAnsi="Times New Roman" w:cs="Times New Roman"/>
        </w:rPr>
        <w:t>Budući da nije bilo rasprave, od nazočnih 1</w:t>
      </w:r>
      <w:r w:rsidR="009132E9" w:rsidRPr="009132E9">
        <w:rPr>
          <w:rFonts w:ascii="Times New Roman" w:eastAsia="Times New Roman" w:hAnsi="Times New Roman" w:cs="Times New Roman"/>
        </w:rPr>
        <w:t>8</w:t>
      </w:r>
      <w:r w:rsidRPr="009132E9">
        <w:rPr>
          <w:rFonts w:ascii="Times New Roman" w:eastAsia="Times New Roman" w:hAnsi="Times New Roman" w:cs="Times New Roman"/>
        </w:rPr>
        <w:t xml:space="preserve"> vijećnika u vijećnici, vijeće je sa 1</w:t>
      </w:r>
      <w:r w:rsidR="009132E9" w:rsidRPr="009132E9">
        <w:rPr>
          <w:rFonts w:ascii="Times New Roman" w:eastAsia="Times New Roman" w:hAnsi="Times New Roman" w:cs="Times New Roman"/>
        </w:rPr>
        <w:t>8</w:t>
      </w:r>
      <w:r w:rsidRPr="009132E9">
        <w:rPr>
          <w:rFonts w:ascii="Times New Roman" w:eastAsia="Times New Roman" w:hAnsi="Times New Roman" w:cs="Times New Roman"/>
        </w:rPr>
        <w:t xml:space="preserve"> glasova ZA donijelo:</w:t>
      </w:r>
    </w:p>
    <w:p w14:paraId="08691688" w14:textId="77777777" w:rsidR="000F471D" w:rsidRPr="000F471D" w:rsidRDefault="000F471D" w:rsidP="000F471D">
      <w:pPr>
        <w:spacing w:after="0" w:line="240" w:lineRule="auto"/>
        <w:jc w:val="center"/>
        <w:rPr>
          <w:rFonts w:ascii="Times New Roman" w:hAnsi="Times New Roman" w:cs="Times New Roman"/>
          <w:b/>
        </w:rPr>
      </w:pPr>
    </w:p>
    <w:p w14:paraId="5D0819CC" w14:textId="77777777" w:rsidR="00E7284D" w:rsidRDefault="00E7284D" w:rsidP="00E7284D">
      <w:pPr>
        <w:spacing w:after="0" w:line="240" w:lineRule="auto"/>
        <w:jc w:val="center"/>
        <w:rPr>
          <w:rFonts w:ascii="Times New Roman" w:hAnsi="Times New Roman" w:cs="Times New Roman"/>
          <w:b/>
          <w:bCs/>
        </w:rPr>
      </w:pPr>
      <w:r w:rsidRPr="00E7284D">
        <w:rPr>
          <w:rFonts w:ascii="Times New Roman" w:hAnsi="Times New Roman" w:cs="Times New Roman"/>
          <w:b/>
          <w:bCs/>
        </w:rPr>
        <w:t>Rješenje</w:t>
      </w:r>
    </w:p>
    <w:p w14:paraId="0AFCC764" w14:textId="473BD285" w:rsidR="00E7284D" w:rsidRDefault="00E7284D" w:rsidP="00E7284D">
      <w:pPr>
        <w:spacing w:after="0" w:line="240" w:lineRule="auto"/>
        <w:jc w:val="center"/>
        <w:rPr>
          <w:rFonts w:ascii="Times New Roman" w:hAnsi="Times New Roman" w:cs="Times New Roman"/>
          <w:b/>
          <w:bCs/>
        </w:rPr>
      </w:pPr>
      <w:r w:rsidRPr="00E7284D">
        <w:rPr>
          <w:rFonts w:ascii="Times New Roman" w:hAnsi="Times New Roman" w:cs="Times New Roman"/>
          <w:b/>
          <w:bCs/>
        </w:rPr>
        <w:t>za odobrenje postavljanja štanda/klupe za prodaju voća i povrća na privatnom zemljištu na adresi Zagrebačka ulica broj 8 u Karlovcu</w:t>
      </w:r>
    </w:p>
    <w:p w14:paraId="233D45A7" w14:textId="77777777" w:rsidR="005267CE" w:rsidRDefault="005267CE" w:rsidP="00E7284D">
      <w:pPr>
        <w:spacing w:after="0" w:line="240" w:lineRule="auto"/>
        <w:jc w:val="center"/>
        <w:rPr>
          <w:rFonts w:ascii="Times New Roman" w:hAnsi="Times New Roman" w:cs="Times New Roman"/>
          <w:b/>
          <w:bCs/>
        </w:rPr>
      </w:pPr>
    </w:p>
    <w:p w14:paraId="4B6AC21D" w14:textId="77777777" w:rsidR="005267CE" w:rsidRPr="00925314" w:rsidRDefault="005267CE" w:rsidP="005267CE">
      <w:pPr>
        <w:spacing w:after="0" w:line="240" w:lineRule="auto"/>
        <w:jc w:val="center"/>
        <w:rPr>
          <w:rFonts w:ascii="Times New Roman" w:hAnsi="Times New Roman" w:cs="Times New Roman"/>
        </w:rPr>
      </w:pPr>
      <w:r w:rsidRPr="00925314">
        <w:rPr>
          <w:rFonts w:ascii="Times New Roman" w:hAnsi="Times New Roman" w:cs="Times New Roman"/>
        </w:rPr>
        <w:t>I.</w:t>
      </w:r>
    </w:p>
    <w:p w14:paraId="59A5A8C7" w14:textId="77777777" w:rsidR="005267CE" w:rsidRDefault="005267CE" w:rsidP="005267CE">
      <w:pPr>
        <w:spacing w:after="0" w:line="240" w:lineRule="auto"/>
        <w:jc w:val="both"/>
        <w:rPr>
          <w:rFonts w:ascii="Times New Roman" w:hAnsi="Times New Roman" w:cs="Times New Roman"/>
        </w:rPr>
      </w:pPr>
      <w:r w:rsidRPr="00925314">
        <w:rPr>
          <w:rFonts w:ascii="Times New Roman" w:hAnsi="Times New Roman" w:cs="Times New Roman"/>
        </w:rPr>
        <w:tab/>
      </w:r>
      <w:r w:rsidRPr="00752ADD">
        <w:rPr>
          <w:rFonts w:ascii="Times New Roman" w:hAnsi="Times New Roman" w:cs="Times New Roman"/>
          <w:b/>
          <w:bCs/>
        </w:rPr>
        <w:t>Odobrava se</w:t>
      </w:r>
      <w:r w:rsidRPr="00925314">
        <w:rPr>
          <w:rFonts w:ascii="Times New Roman" w:hAnsi="Times New Roman" w:cs="Times New Roman"/>
        </w:rPr>
        <w:t xml:space="preserve"> podnositelju zahtjeva, Jurju Primorcu Kordi, Ulica sv. Ćirila i Metodija 14, Metković, članu obiteljskog poljoprivrednog gospodarstva VANA RAC, nositeljic</w:t>
      </w:r>
      <w:r>
        <w:rPr>
          <w:rFonts w:ascii="Times New Roman" w:hAnsi="Times New Roman" w:cs="Times New Roman"/>
        </w:rPr>
        <w:t>e</w:t>
      </w:r>
      <w:r w:rsidRPr="00925314">
        <w:rPr>
          <w:rFonts w:ascii="Times New Roman" w:hAnsi="Times New Roman" w:cs="Times New Roman"/>
        </w:rPr>
        <w:t xml:space="preserve"> Silvan</w:t>
      </w:r>
      <w:r>
        <w:rPr>
          <w:rFonts w:ascii="Times New Roman" w:hAnsi="Times New Roman" w:cs="Times New Roman"/>
        </w:rPr>
        <w:t>e</w:t>
      </w:r>
      <w:r w:rsidRPr="00925314">
        <w:rPr>
          <w:rFonts w:ascii="Times New Roman" w:hAnsi="Times New Roman" w:cs="Times New Roman"/>
        </w:rPr>
        <w:t xml:space="preserve"> Primorac, Metković, Ulica sv.</w:t>
      </w:r>
      <w:r>
        <w:rPr>
          <w:rFonts w:ascii="Times New Roman" w:hAnsi="Times New Roman" w:cs="Times New Roman"/>
        </w:rPr>
        <w:t xml:space="preserve"> </w:t>
      </w:r>
      <w:r w:rsidRPr="00925314">
        <w:rPr>
          <w:rFonts w:ascii="Times New Roman" w:hAnsi="Times New Roman" w:cs="Times New Roman"/>
        </w:rPr>
        <w:t>Ćirila i Metodija 14/5</w:t>
      </w:r>
      <w:r>
        <w:rPr>
          <w:rFonts w:ascii="Times New Roman" w:hAnsi="Times New Roman" w:cs="Times New Roman"/>
        </w:rPr>
        <w:t>, OIB:47656952423</w:t>
      </w:r>
      <w:r w:rsidRPr="00925314">
        <w:rPr>
          <w:rFonts w:ascii="Times New Roman" w:hAnsi="Times New Roman" w:cs="Times New Roman"/>
        </w:rPr>
        <w:t xml:space="preserve"> (u daljnjem tekstu: OPG VANA RAC) </w:t>
      </w:r>
      <w:r w:rsidRPr="00410F23">
        <w:rPr>
          <w:rFonts w:ascii="Times New Roman" w:hAnsi="Times New Roman" w:cs="Times New Roman"/>
          <w:b/>
          <w:bCs/>
        </w:rPr>
        <w:t xml:space="preserve">postavljanje štanda/klupe za prodaju voća </w:t>
      </w:r>
      <w:r>
        <w:rPr>
          <w:rFonts w:ascii="Times New Roman" w:hAnsi="Times New Roman" w:cs="Times New Roman"/>
          <w:b/>
          <w:bCs/>
        </w:rPr>
        <w:t xml:space="preserve">i povrća </w:t>
      </w:r>
      <w:r w:rsidRPr="00410F23">
        <w:rPr>
          <w:rFonts w:ascii="Times New Roman" w:hAnsi="Times New Roman" w:cs="Times New Roman"/>
          <w:b/>
          <w:bCs/>
        </w:rPr>
        <w:t>iz proizvodnje OPG-a VANA RAC na privatnom zemljištu</w:t>
      </w:r>
      <w:r>
        <w:rPr>
          <w:rFonts w:ascii="Times New Roman" w:hAnsi="Times New Roman" w:cs="Times New Roman"/>
        </w:rPr>
        <w:t xml:space="preserve"> </w:t>
      </w:r>
      <w:r w:rsidRPr="00925314">
        <w:rPr>
          <w:rFonts w:ascii="Times New Roman" w:hAnsi="Times New Roman" w:cs="Times New Roman"/>
        </w:rPr>
        <w:t xml:space="preserve"> </w:t>
      </w:r>
      <w:r>
        <w:rPr>
          <w:rFonts w:ascii="Times New Roman" w:hAnsi="Times New Roman" w:cs="Times New Roman"/>
        </w:rPr>
        <w:t xml:space="preserve">pokraj poslovne </w:t>
      </w:r>
      <w:r w:rsidRPr="00925314">
        <w:rPr>
          <w:rFonts w:ascii="Times New Roman" w:hAnsi="Times New Roman" w:cs="Times New Roman"/>
        </w:rPr>
        <w:t xml:space="preserve">zgrade </w:t>
      </w:r>
      <w:r>
        <w:rPr>
          <w:rFonts w:ascii="Times New Roman" w:hAnsi="Times New Roman" w:cs="Times New Roman"/>
        </w:rPr>
        <w:t xml:space="preserve">(Pekara Monika) na adresi Zagrebačka ulica broj 8 u Karlovcu. </w:t>
      </w:r>
    </w:p>
    <w:p w14:paraId="4348B6C1" w14:textId="77777777" w:rsidR="005267CE" w:rsidRDefault="005267CE" w:rsidP="005267CE">
      <w:pPr>
        <w:spacing w:after="0" w:line="240" w:lineRule="auto"/>
        <w:jc w:val="both"/>
        <w:rPr>
          <w:rFonts w:ascii="Times New Roman" w:hAnsi="Times New Roman" w:cs="Times New Roman"/>
        </w:rPr>
      </w:pPr>
      <w:r>
        <w:rPr>
          <w:rFonts w:ascii="Times New Roman" w:hAnsi="Times New Roman" w:cs="Times New Roman"/>
        </w:rPr>
        <w:tab/>
        <w:t>Podnositelj zahtjeva je s najmodavcem, Barletom Kajtazijem, Logorište 51A, Karlovac, sklopio ugovor o najmu prostora s namjenom za postavljanje štanda na adresi iz prethodnog stavka,</w:t>
      </w:r>
      <w:r w:rsidRPr="00836C4D">
        <w:rPr>
          <w:rFonts w:ascii="Times New Roman" w:hAnsi="Times New Roman" w:cs="Times New Roman"/>
        </w:rPr>
        <w:t xml:space="preserve"> </w:t>
      </w:r>
      <w:r>
        <w:rPr>
          <w:rFonts w:ascii="Times New Roman" w:hAnsi="Times New Roman" w:cs="Times New Roman"/>
        </w:rPr>
        <w:t xml:space="preserve">za period od 1.9.2025. do 28.2.2026. </w:t>
      </w:r>
      <w:r w:rsidRPr="00925314">
        <w:rPr>
          <w:rFonts w:ascii="Times New Roman" w:hAnsi="Times New Roman" w:cs="Times New Roman"/>
        </w:rPr>
        <w:t>godine</w:t>
      </w:r>
      <w:r>
        <w:rPr>
          <w:rFonts w:ascii="Times New Roman" w:hAnsi="Times New Roman" w:cs="Times New Roman"/>
        </w:rPr>
        <w:t xml:space="preserve"> te se postavljanje i zadržavanje postavljenog štanda dozvoljava u periodu sukladnom ugovoru s najmodavcem.</w:t>
      </w:r>
    </w:p>
    <w:p w14:paraId="5797E97F" w14:textId="77777777" w:rsidR="005267CE" w:rsidRDefault="005267CE" w:rsidP="005267CE">
      <w:pPr>
        <w:spacing w:after="0" w:line="240" w:lineRule="auto"/>
        <w:jc w:val="center"/>
        <w:rPr>
          <w:rFonts w:ascii="Times New Roman" w:hAnsi="Times New Roman" w:cs="Times New Roman"/>
        </w:rPr>
      </w:pPr>
    </w:p>
    <w:p w14:paraId="76C8475C" w14:textId="77777777" w:rsidR="005267CE" w:rsidRDefault="005267CE" w:rsidP="005267CE">
      <w:pPr>
        <w:spacing w:after="0" w:line="240" w:lineRule="auto"/>
        <w:jc w:val="center"/>
        <w:rPr>
          <w:rFonts w:ascii="Times New Roman" w:hAnsi="Times New Roman" w:cs="Times New Roman"/>
        </w:rPr>
      </w:pPr>
      <w:r>
        <w:rPr>
          <w:rFonts w:ascii="Times New Roman" w:hAnsi="Times New Roman" w:cs="Times New Roman"/>
        </w:rPr>
        <w:t>II.</w:t>
      </w:r>
    </w:p>
    <w:p w14:paraId="7C667E71" w14:textId="77777777" w:rsidR="005267CE" w:rsidRPr="00925314" w:rsidRDefault="005267CE" w:rsidP="005267CE">
      <w:pPr>
        <w:spacing w:after="0" w:line="240" w:lineRule="auto"/>
        <w:jc w:val="both"/>
        <w:rPr>
          <w:rFonts w:ascii="Times New Roman" w:hAnsi="Times New Roman" w:cs="Times New Roman"/>
        </w:rPr>
      </w:pPr>
      <w:r w:rsidRPr="00925314">
        <w:rPr>
          <w:rFonts w:ascii="Times New Roman" w:hAnsi="Times New Roman" w:cs="Times New Roman"/>
        </w:rPr>
        <w:tab/>
        <w:t>Štand mora biti postavljen na način da bude odmaknut od nogostupa  najmanje 1,6 m.</w:t>
      </w:r>
    </w:p>
    <w:p w14:paraId="030DB628" w14:textId="77777777" w:rsidR="005267CE" w:rsidRPr="00925314" w:rsidRDefault="005267CE" w:rsidP="005267CE">
      <w:pPr>
        <w:spacing w:after="0" w:line="240" w:lineRule="auto"/>
        <w:jc w:val="both"/>
        <w:rPr>
          <w:rFonts w:ascii="Times New Roman" w:hAnsi="Times New Roman" w:cs="Times New Roman"/>
        </w:rPr>
      </w:pPr>
      <w:r w:rsidRPr="00925314">
        <w:rPr>
          <w:rFonts w:ascii="Times New Roman" w:hAnsi="Times New Roman" w:cs="Times New Roman"/>
        </w:rPr>
        <w:tab/>
        <w:t>Zaustavljanje i parkiranje vozila uz štand mora omogućiti nesmetan i siguran prolaz pješaka i biciklista nogostupom na predmetnoj lokaciji.</w:t>
      </w:r>
    </w:p>
    <w:p w14:paraId="4011CECF" w14:textId="77777777" w:rsidR="005267CE" w:rsidRDefault="005267CE" w:rsidP="005267CE">
      <w:pPr>
        <w:spacing w:after="0" w:line="240" w:lineRule="auto"/>
        <w:jc w:val="center"/>
        <w:rPr>
          <w:rFonts w:ascii="Times New Roman" w:hAnsi="Times New Roman" w:cs="Times New Roman"/>
        </w:rPr>
      </w:pPr>
    </w:p>
    <w:p w14:paraId="2179D133" w14:textId="77777777" w:rsidR="005267CE" w:rsidRPr="00925314" w:rsidRDefault="005267CE" w:rsidP="005267CE">
      <w:pPr>
        <w:spacing w:after="0" w:line="240" w:lineRule="auto"/>
        <w:jc w:val="center"/>
        <w:rPr>
          <w:rFonts w:ascii="Times New Roman" w:hAnsi="Times New Roman" w:cs="Times New Roman"/>
        </w:rPr>
      </w:pPr>
      <w:r w:rsidRPr="00925314">
        <w:rPr>
          <w:rFonts w:ascii="Times New Roman" w:hAnsi="Times New Roman" w:cs="Times New Roman"/>
        </w:rPr>
        <w:t>I</w:t>
      </w:r>
      <w:r>
        <w:rPr>
          <w:rFonts w:ascii="Times New Roman" w:hAnsi="Times New Roman" w:cs="Times New Roman"/>
        </w:rPr>
        <w:t>I</w:t>
      </w:r>
      <w:r w:rsidRPr="00925314">
        <w:rPr>
          <w:rFonts w:ascii="Times New Roman" w:hAnsi="Times New Roman" w:cs="Times New Roman"/>
        </w:rPr>
        <w:t>I.</w:t>
      </w:r>
    </w:p>
    <w:p w14:paraId="595B50B1" w14:textId="77777777" w:rsidR="005267CE" w:rsidRPr="00925314" w:rsidRDefault="005267CE" w:rsidP="005267CE">
      <w:pPr>
        <w:spacing w:after="0" w:line="240" w:lineRule="auto"/>
        <w:jc w:val="both"/>
        <w:rPr>
          <w:rFonts w:ascii="Times New Roman" w:hAnsi="Times New Roman" w:cs="Times New Roman"/>
        </w:rPr>
      </w:pPr>
      <w:r w:rsidRPr="00925314">
        <w:rPr>
          <w:rFonts w:ascii="Times New Roman" w:hAnsi="Times New Roman" w:cs="Times New Roman"/>
        </w:rPr>
        <w:tab/>
        <w:t>Ne propisuje se poseban vanjski izgled štanda/klupe. Štand/klupa mora biti uredan, čist i tehnički ispravan. Prostor oko štanda  podnositelj zahtjeva je dužan držati urednim i čistim te se mora osigurati posuda za zbrinjavanje otpada.</w:t>
      </w:r>
    </w:p>
    <w:p w14:paraId="1F3374DD" w14:textId="77777777" w:rsidR="005267CE" w:rsidRDefault="005267CE" w:rsidP="005267CE">
      <w:pPr>
        <w:spacing w:after="0" w:line="240" w:lineRule="auto"/>
        <w:jc w:val="center"/>
        <w:rPr>
          <w:rFonts w:ascii="Times New Roman" w:hAnsi="Times New Roman" w:cs="Times New Roman"/>
        </w:rPr>
      </w:pPr>
    </w:p>
    <w:p w14:paraId="51323C40" w14:textId="77777777" w:rsidR="005267CE" w:rsidRPr="00925314" w:rsidRDefault="005267CE" w:rsidP="005267CE">
      <w:pPr>
        <w:spacing w:after="0" w:line="240" w:lineRule="auto"/>
        <w:jc w:val="center"/>
        <w:rPr>
          <w:rFonts w:ascii="Times New Roman" w:hAnsi="Times New Roman" w:cs="Times New Roman"/>
        </w:rPr>
      </w:pPr>
      <w:r w:rsidRPr="00925314">
        <w:rPr>
          <w:rFonts w:ascii="Times New Roman" w:hAnsi="Times New Roman" w:cs="Times New Roman"/>
        </w:rPr>
        <w:t>I</w:t>
      </w:r>
      <w:r>
        <w:rPr>
          <w:rFonts w:ascii="Times New Roman" w:hAnsi="Times New Roman" w:cs="Times New Roman"/>
        </w:rPr>
        <w:t>V</w:t>
      </w:r>
      <w:r w:rsidRPr="00925314">
        <w:rPr>
          <w:rFonts w:ascii="Times New Roman" w:hAnsi="Times New Roman" w:cs="Times New Roman"/>
        </w:rPr>
        <w:t>.</w:t>
      </w:r>
    </w:p>
    <w:p w14:paraId="0F3E4915" w14:textId="77777777" w:rsidR="005267CE" w:rsidRDefault="005267CE" w:rsidP="005267CE">
      <w:pPr>
        <w:spacing w:after="0" w:line="240" w:lineRule="auto"/>
        <w:ind w:firstLine="708"/>
        <w:jc w:val="both"/>
        <w:rPr>
          <w:rFonts w:ascii="Times New Roman" w:hAnsi="Times New Roman" w:cs="Times New Roman"/>
        </w:rPr>
      </w:pPr>
      <w:r>
        <w:rPr>
          <w:rFonts w:ascii="Times New Roman" w:hAnsi="Times New Roman" w:cs="Times New Roman"/>
        </w:rPr>
        <w:t>Grad Karlovac ne odgovara za štetu nastalu iz bilo kojeg razloga.</w:t>
      </w:r>
    </w:p>
    <w:p w14:paraId="33F7AD71" w14:textId="77777777" w:rsidR="005267CE" w:rsidRDefault="005267CE" w:rsidP="005267CE">
      <w:pPr>
        <w:spacing w:after="0" w:line="240" w:lineRule="auto"/>
        <w:jc w:val="center"/>
        <w:rPr>
          <w:rFonts w:ascii="Times New Roman" w:hAnsi="Times New Roman" w:cs="Times New Roman"/>
        </w:rPr>
      </w:pPr>
    </w:p>
    <w:p w14:paraId="3FC5857E" w14:textId="77777777" w:rsidR="005267CE" w:rsidRPr="006760E1" w:rsidRDefault="005267CE" w:rsidP="005267CE">
      <w:pPr>
        <w:spacing w:after="0" w:line="240" w:lineRule="auto"/>
        <w:jc w:val="center"/>
        <w:rPr>
          <w:rFonts w:ascii="Times New Roman" w:hAnsi="Times New Roman" w:cs="Times New Roman"/>
        </w:rPr>
      </w:pPr>
      <w:r w:rsidRPr="006760E1">
        <w:rPr>
          <w:rFonts w:ascii="Times New Roman" w:hAnsi="Times New Roman" w:cs="Times New Roman"/>
        </w:rPr>
        <w:t>V.</w:t>
      </w:r>
    </w:p>
    <w:p w14:paraId="179F0A84" w14:textId="77777777" w:rsidR="005267CE" w:rsidRDefault="005267CE" w:rsidP="005267CE">
      <w:pPr>
        <w:spacing w:after="0" w:line="240" w:lineRule="auto"/>
        <w:ind w:firstLine="708"/>
        <w:jc w:val="both"/>
        <w:rPr>
          <w:rFonts w:ascii="Times New Roman" w:hAnsi="Times New Roman" w:cs="Times New Roman"/>
        </w:rPr>
      </w:pPr>
      <w:r>
        <w:rPr>
          <w:rFonts w:ascii="Times New Roman" w:hAnsi="Times New Roman" w:cs="Times New Roman"/>
        </w:rPr>
        <w:t>Protiv ovog Rješenja ne može se izjaviti žalba, već se može pokrenuti upravni spor.</w:t>
      </w:r>
    </w:p>
    <w:p w14:paraId="3874C835" w14:textId="77777777" w:rsidR="005267CE" w:rsidRDefault="005267CE" w:rsidP="005267CE">
      <w:pPr>
        <w:spacing w:after="0" w:line="240" w:lineRule="auto"/>
        <w:jc w:val="center"/>
        <w:rPr>
          <w:rFonts w:ascii="Times New Roman" w:hAnsi="Times New Roman" w:cs="Times New Roman"/>
        </w:rPr>
      </w:pPr>
    </w:p>
    <w:p w14:paraId="73315CFC" w14:textId="77777777" w:rsidR="005267CE" w:rsidRDefault="005267CE" w:rsidP="005267CE">
      <w:pPr>
        <w:spacing w:after="0" w:line="240" w:lineRule="auto"/>
        <w:jc w:val="center"/>
        <w:rPr>
          <w:rFonts w:ascii="Times New Roman" w:hAnsi="Times New Roman" w:cs="Times New Roman"/>
        </w:rPr>
      </w:pPr>
      <w:r>
        <w:rPr>
          <w:rFonts w:ascii="Times New Roman" w:hAnsi="Times New Roman" w:cs="Times New Roman"/>
        </w:rPr>
        <w:t>VI.</w:t>
      </w:r>
    </w:p>
    <w:p w14:paraId="47C9378B" w14:textId="77777777" w:rsidR="005267CE" w:rsidRDefault="005267CE" w:rsidP="005267CE">
      <w:pPr>
        <w:spacing w:after="0" w:line="240" w:lineRule="auto"/>
        <w:ind w:firstLine="708"/>
        <w:jc w:val="both"/>
        <w:rPr>
          <w:rFonts w:ascii="Times New Roman" w:hAnsi="Times New Roman" w:cs="Times New Roman"/>
        </w:rPr>
      </w:pPr>
      <w:r>
        <w:rPr>
          <w:rFonts w:ascii="Times New Roman" w:hAnsi="Times New Roman" w:cs="Times New Roman"/>
        </w:rPr>
        <w:t>Ovo Rješenje objavit će se u „Glasniku Grada Karlovca“.</w:t>
      </w:r>
    </w:p>
    <w:p w14:paraId="74D0AC34" w14:textId="77777777" w:rsidR="005267CE" w:rsidRPr="00E7284D" w:rsidRDefault="005267CE" w:rsidP="00E7284D">
      <w:pPr>
        <w:spacing w:after="0" w:line="240" w:lineRule="auto"/>
        <w:jc w:val="center"/>
        <w:rPr>
          <w:rFonts w:ascii="Times New Roman" w:hAnsi="Times New Roman" w:cs="Times New Roman"/>
          <w:b/>
          <w:bCs/>
        </w:rPr>
      </w:pPr>
    </w:p>
    <w:p w14:paraId="26635D59" w14:textId="58E54290" w:rsidR="000F471D" w:rsidRDefault="00E7284D" w:rsidP="00B35656">
      <w:pPr>
        <w:spacing w:after="0" w:line="240" w:lineRule="auto"/>
        <w:jc w:val="center"/>
        <w:rPr>
          <w:rFonts w:ascii="Times New Roman" w:hAnsi="Times New Roman" w:cs="Times New Roman"/>
          <w:b/>
          <w:bCs/>
        </w:rPr>
      </w:pPr>
      <w:r>
        <w:rPr>
          <w:rFonts w:ascii="Times New Roman" w:hAnsi="Times New Roman" w:cs="Times New Roman"/>
          <w:b/>
          <w:bCs/>
        </w:rPr>
        <w:lastRenderedPageBreak/>
        <w:t>TOČKA 25.</w:t>
      </w:r>
    </w:p>
    <w:p w14:paraId="621E89BF" w14:textId="61409E15" w:rsidR="00E7284D" w:rsidRDefault="00B35656" w:rsidP="00B35656">
      <w:pPr>
        <w:spacing w:after="0" w:line="240" w:lineRule="auto"/>
        <w:jc w:val="center"/>
        <w:rPr>
          <w:rFonts w:ascii="Times New Roman" w:hAnsi="Times New Roman" w:cs="Times New Roman"/>
          <w:b/>
          <w:bCs/>
        </w:rPr>
      </w:pPr>
      <w:r w:rsidRPr="00B35656">
        <w:rPr>
          <w:rFonts w:ascii="Times New Roman" w:hAnsi="Times New Roman" w:cs="Times New Roman"/>
          <w:b/>
          <w:bCs/>
        </w:rPr>
        <w:t>Rješenje za odobrenje postavljanja štanda/klupe za prodaju voća i povrća na privatnom zemljištu na adresi Senjska 98 B u Karlovcu</w:t>
      </w:r>
    </w:p>
    <w:p w14:paraId="11FB2C01" w14:textId="77777777" w:rsidR="00945117" w:rsidRPr="000F471D" w:rsidRDefault="00945117" w:rsidP="00ED4AFF">
      <w:pPr>
        <w:spacing w:after="0" w:line="240" w:lineRule="auto"/>
        <w:ind w:firstLine="708"/>
        <w:jc w:val="both"/>
        <w:rPr>
          <w:rFonts w:ascii="Times New Roman" w:eastAsia="Times New Roman" w:hAnsi="Times New Roman" w:cs="Times New Roman"/>
        </w:rPr>
      </w:pPr>
      <w:r w:rsidRPr="000F471D">
        <w:rPr>
          <w:rFonts w:ascii="Times New Roman" w:eastAsia="Times New Roman" w:hAnsi="Times New Roman" w:cs="Times New Roman"/>
        </w:rPr>
        <w:t xml:space="preserve">Uvodno obrazloženje dao je gospodin </w:t>
      </w:r>
      <w:r>
        <w:rPr>
          <w:rFonts w:ascii="Times New Roman" w:eastAsia="Times New Roman" w:hAnsi="Times New Roman" w:cs="Times New Roman"/>
        </w:rPr>
        <w:t>Robert Vodopić, dipl.oec., službenik ovlašten za privremeno obavljanje poslova pročelnika Upravnog odjela za gospodarstvo, razvoj grada i fondove EU</w:t>
      </w:r>
      <w:r w:rsidRPr="000F471D">
        <w:rPr>
          <w:rFonts w:ascii="Times New Roman" w:eastAsia="Times New Roman" w:hAnsi="Times New Roman" w:cs="Times New Roman"/>
        </w:rPr>
        <w:t>.</w:t>
      </w:r>
    </w:p>
    <w:p w14:paraId="098DA0A6" w14:textId="10394F61" w:rsidR="00945117" w:rsidRDefault="00945117" w:rsidP="00ED4AF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r>
      <w:r w:rsidRPr="000F471D">
        <w:rPr>
          <w:rFonts w:ascii="Times New Roman" w:eastAsia="Times New Roman" w:hAnsi="Times New Roman" w:cs="Times New Roman"/>
        </w:rPr>
        <w:t xml:space="preserve">Predsjednik Gradskog vijeća izvijestio je vijećnike da je Odbor za </w:t>
      </w:r>
      <w:r>
        <w:rPr>
          <w:rFonts w:ascii="Times New Roman" w:eastAsia="Times New Roman" w:hAnsi="Times New Roman" w:cs="Times New Roman"/>
        </w:rPr>
        <w:t>komunalni sustav i razvoj grada</w:t>
      </w:r>
      <w:r w:rsidRPr="000F471D">
        <w:rPr>
          <w:rFonts w:ascii="Times New Roman" w:eastAsia="Times New Roman" w:hAnsi="Times New Roman" w:cs="Times New Roman"/>
        </w:rPr>
        <w:t xml:space="preserve"> razmatrao navedenu točku te predlažu da se donese</w:t>
      </w:r>
      <w:r w:rsidRPr="00945117">
        <w:t xml:space="preserve"> </w:t>
      </w:r>
      <w:r w:rsidRPr="00945117">
        <w:rPr>
          <w:rFonts w:ascii="Times New Roman" w:eastAsia="Times New Roman" w:hAnsi="Times New Roman" w:cs="Times New Roman"/>
        </w:rPr>
        <w:t>Rješenje za odobrenje postavljanja štanda/klupe za prodaju voća i povrća na privatnom zemljištu na adresi Senjska 98 B u Karlovcu</w:t>
      </w:r>
      <w:r>
        <w:rPr>
          <w:rFonts w:ascii="Times New Roman" w:eastAsia="Times New Roman" w:hAnsi="Times New Roman" w:cs="Times New Roman"/>
        </w:rPr>
        <w:t>.</w:t>
      </w:r>
    </w:p>
    <w:p w14:paraId="452E8BD1" w14:textId="785AF7B1" w:rsidR="002C26CE" w:rsidRDefault="002C26CE" w:rsidP="00ED4AFF">
      <w:pPr>
        <w:spacing w:after="0" w:line="240" w:lineRule="auto"/>
        <w:ind w:firstLine="708"/>
        <w:jc w:val="both"/>
        <w:rPr>
          <w:rFonts w:ascii="Times New Roman" w:eastAsia="Times New Roman" w:hAnsi="Times New Roman" w:cs="Times New Roman"/>
        </w:rPr>
      </w:pPr>
      <w:r w:rsidRPr="007654DE">
        <w:rPr>
          <w:rFonts w:ascii="Times New Roman" w:eastAsia="Times New Roman" w:hAnsi="Times New Roman" w:cs="Times New Roman"/>
        </w:rPr>
        <w:t>Budući da nije bilo rasprave, od nazočnih 1</w:t>
      </w:r>
      <w:r w:rsidR="007654DE">
        <w:rPr>
          <w:rFonts w:ascii="Times New Roman" w:eastAsia="Times New Roman" w:hAnsi="Times New Roman" w:cs="Times New Roman"/>
        </w:rPr>
        <w:t>8</w:t>
      </w:r>
      <w:r w:rsidRPr="007654DE">
        <w:rPr>
          <w:rFonts w:ascii="Times New Roman" w:eastAsia="Times New Roman" w:hAnsi="Times New Roman" w:cs="Times New Roman"/>
        </w:rPr>
        <w:t xml:space="preserve"> vijećnika u vijećnici, vijeće je sa 1</w:t>
      </w:r>
      <w:r w:rsidR="007654DE">
        <w:rPr>
          <w:rFonts w:ascii="Times New Roman" w:eastAsia="Times New Roman" w:hAnsi="Times New Roman" w:cs="Times New Roman"/>
        </w:rPr>
        <w:t>8</w:t>
      </w:r>
      <w:r w:rsidRPr="007654DE">
        <w:rPr>
          <w:rFonts w:ascii="Times New Roman" w:eastAsia="Times New Roman" w:hAnsi="Times New Roman" w:cs="Times New Roman"/>
        </w:rPr>
        <w:t xml:space="preserve"> glasova ZA donijelo:</w:t>
      </w:r>
    </w:p>
    <w:p w14:paraId="6AF3EAD2" w14:textId="77777777" w:rsidR="00ED4AFF" w:rsidRPr="007654DE" w:rsidRDefault="00ED4AFF" w:rsidP="00ED4AFF">
      <w:pPr>
        <w:spacing w:after="0" w:line="240" w:lineRule="auto"/>
        <w:ind w:firstLine="708"/>
        <w:jc w:val="both"/>
        <w:rPr>
          <w:rFonts w:ascii="Times New Roman" w:eastAsia="Times New Roman" w:hAnsi="Times New Roman" w:cs="Times New Roman"/>
        </w:rPr>
      </w:pPr>
    </w:p>
    <w:p w14:paraId="28C27AB3" w14:textId="77777777" w:rsidR="002C26CE" w:rsidRDefault="002C26CE" w:rsidP="002C26CE">
      <w:pPr>
        <w:spacing w:after="0" w:line="240" w:lineRule="auto"/>
        <w:jc w:val="center"/>
        <w:rPr>
          <w:rFonts w:ascii="Times New Roman" w:hAnsi="Times New Roman" w:cs="Times New Roman"/>
          <w:b/>
          <w:bCs/>
        </w:rPr>
      </w:pPr>
      <w:r w:rsidRPr="00B35656">
        <w:rPr>
          <w:rFonts w:ascii="Times New Roman" w:hAnsi="Times New Roman" w:cs="Times New Roman"/>
          <w:b/>
          <w:bCs/>
        </w:rPr>
        <w:t>Rješenje</w:t>
      </w:r>
    </w:p>
    <w:p w14:paraId="642D0648" w14:textId="2B9FB3D3" w:rsidR="002C26CE" w:rsidRDefault="002C26CE" w:rsidP="002C26CE">
      <w:pPr>
        <w:spacing w:after="0" w:line="240" w:lineRule="auto"/>
        <w:jc w:val="center"/>
        <w:rPr>
          <w:rFonts w:ascii="Times New Roman" w:hAnsi="Times New Roman" w:cs="Times New Roman"/>
          <w:b/>
          <w:bCs/>
        </w:rPr>
      </w:pPr>
      <w:r w:rsidRPr="00B35656">
        <w:rPr>
          <w:rFonts w:ascii="Times New Roman" w:hAnsi="Times New Roman" w:cs="Times New Roman"/>
          <w:b/>
          <w:bCs/>
        </w:rPr>
        <w:t>za odobrenje postavljanja štanda/klupe za prodaju voća i povrća na privatnom zemljištu na adresi Senjska 98 B u Karlovcu</w:t>
      </w:r>
    </w:p>
    <w:p w14:paraId="4F93BBE7" w14:textId="77777777" w:rsidR="005267CE" w:rsidRDefault="005267CE" w:rsidP="005267CE">
      <w:pPr>
        <w:spacing w:after="0" w:line="240" w:lineRule="auto"/>
        <w:jc w:val="center"/>
        <w:rPr>
          <w:rFonts w:ascii="Times New Roman" w:hAnsi="Times New Roman" w:cs="Times New Roman"/>
        </w:rPr>
      </w:pPr>
    </w:p>
    <w:p w14:paraId="3C03658E" w14:textId="35386552" w:rsidR="005267CE" w:rsidRPr="00774BEF" w:rsidRDefault="005267CE" w:rsidP="005267CE">
      <w:pPr>
        <w:spacing w:after="0" w:line="240" w:lineRule="auto"/>
        <w:jc w:val="center"/>
        <w:rPr>
          <w:rFonts w:ascii="Times New Roman" w:hAnsi="Times New Roman" w:cs="Times New Roman"/>
        </w:rPr>
      </w:pPr>
      <w:r w:rsidRPr="00774BEF">
        <w:rPr>
          <w:rFonts w:ascii="Times New Roman" w:hAnsi="Times New Roman" w:cs="Times New Roman"/>
        </w:rPr>
        <w:t>I.</w:t>
      </w:r>
    </w:p>
    <w:p w14:paraId="695BD9B1" w14:textId="77777777" w:rsidR="005267CE" w:rsidRPr="00774BEF" w:rsidRDefault="005267CE" w:rsidP="005267CE">
      <w:pPr>
        <w:spacing w:after="0" w:line="240" w:lineRule="auto"/>
        <w:jc w:val="both"/>
        <w:rPr>
          <w:rFonts w:ascii="Times New Roman" w:hAnsi="Times New Roman" w:cs="Times New Roman"/>
        </w:rPr>
      </w:pPr>
      <w:r w:rsidRPr="00774BEF">
        <w:rPr>
          <w:rFonts w:ascii="Times New Roman" w:hAnsi="Times New Roman" w:cs="Times New Roman"/>
        </w:rPr>
        <w:tab/>
      </w:r>
      <w:r w:rsidRPr="00774BEF">
        <w:rPr>
          <w:rFonts w:ascii="Times New Roman" w:hAnsi="Times New Roman" w:cs="Times New Roman"/>
          <w:b/>
          <w:bCs/>
        </w:rPr>
        <w:t>Odobrava se</w:t>
      </w:r>
      <w:r w:rsidRPr="00774BEF">
        <w:rPr>
          <w:rFonts w:ascii="Times New Roman" w:hAnsi="Times New Roman" w:cs="Times New Roman"/>
        </w:rPr>
        <w:t xml:space="preserve"> podnositelju zahtjeva, Jurju Primorcu Kordi, Ulica sv. Ćirila i Metodija 14, Metković, članu obiteljskog poljoprivrednog gospodarstva VANA RAC, nositeljice Silvane Primorac, Metković, Ulica sv. Ćirila i Metodija 14/5, OIB:47656952423 (u daljnjem tekstu: OPG VANA RAC) </w:t>
      </w:r>
      <w:r w:rsidRPr="00774BEF">
        <w:rPr>
          <w:rFonts w:ascii="Times New Roman" w:hAnsi="Times New Roman" w:cs="Times New Roman"/>
          <w:b/>
          <w:bCs/>
        </w:rPr>
        <w:t>postavljanje štanda/klupe za prodaju voća i povrća iz proizvodnje OPG-a VANA RAC na privatnom zemljištu</w:t>
      </w:r>
      <w:r w:rsidRPr="00774BEF">
        <w:rPr>
          <w:rFonts w:ascii="Times New Roman" w:hAnsi="Times New Roman" w:cs="Times New Roman"/>
        </w:rPr>
        <w:t xml:space="preserve">  pokraj poslovne zgrade (Pekara Monika) na adresi Senjska 98 B u Karlovcu. </w:t>
      </w:r>
    </w:p>
    <w:p w14:paraId="03BB44BB" w14:textId="77777777" w:rsidR="005267CE" w:rsidRPr="00774BEF" w:rsidRDefault="005267CE" w:rsidP="005267CE">
      <w:pPr>
        <w:spacing w:after="0" w:line="240" w:lineRule="auto"/>
        <w:jc w:val="both"/>
        <w:rPr>
          <w:rFonts w:ascii="Times New Roman" w:hAnsi="Times New Roman" w:cs="Times New Roman"/>
        </w:rPr>
      </w:pPr>
      <w:r w:rsidRPr="00774BEF">
        <w:rPr>
          <w:rFonts w:ascii="Times New Roman" w:hAnsi="Times New Roman" w:cs="Times New Roman"/>
        </w:rPr>
        <w:tab/>
        <w:t>Podnositelj zahtjeva je s najmodavcem, Stjepanom Budinskim, Senjska 98 B, Karlovac, sklopio ugovor o najmu prostora s namjenom za postavljanje štanda na adresi iz prethodnog stavka, za period od 1.10.2025. do 7.1.2026. godine te se postavljanje i zadržavanje postavljenog štanda dozvoljava u periodu sukladnom ugovoru s najmodavcem.</w:t>
      </w:r>
    </w:p>
    <w:p w14:paraId="6D1EE365" w14:textId="77777777" w:rsidR="005267CE" w:rsidRPr="00774BEF" w:rsidRDefault="005267CE" w:rsidP="005267CE">
      <w:pPr>
        <w:spacing w:after="0" w:line="240" w:lineRule="auto"/>
        <w:jc w:val="center"/>
        <w:rPr>
          <w:rFonts w:ascii="Times New Roman" w:hAnsi="Times New Roman" w:cs="Times New Roman"/>
        </w:rPr>
      </w:pPr>
    </w:p>
    <w:p w14:paraId="55068F7A" w14:textId="77777777" w:rsidR="005267CE" w:rsidRPr="00774BEF" w:rsidRDefault="005267CE" w:rsidP="005267CE">
      <w:pPr>
        <w:spacing w:after="0" w:line="240" w:lineRule="auto"/>
        <w:jc w:val="center"/>
        <w:rPr>
          <w:rFonts w:ascii="Times New Roman" w:hAnsi="Times New Roman" w:cs="Times New Roman"/>
        </w:rPr>
      </w:pPr>
      <w:r w:rsidRPr="00774BEF">
        <w:rPr>
          <w:rFonts w:ascii="Times New Roman" w:hAnsi="Times New Roman" w:cs="Times New Roman"/>
        </w:rPr>
        <w:t>II.</w:t>
      </w:r>
    </w:p>
    <w:p w14:paraId="77BB29D6" w14:textId="77777777" w:rsidR="005267CE" w:rsidRPr="00774BEF" w:rsidRDefault="005267CE" w:rsidP="005267CE">
      <w:pPr>
        <w:spacing w:after="0" w:line="240" w:lineRule="auto"/>
        <w:jc w:val="both"/>
        <w:rPr>
          <w:rFonts w:ascii="Times New Roman" w:hAnsi="Times New Roman" w:cs="Times New Roman"/>
        </w:rPr>
      </w:pPr>
      <w:r w:rsidRPr="00774BEF">
        <w:rPr>
          <w:rFonts w:ascii="Times New Roman" w:hAnsi="Times New Roman" w:cs="Times New Roman"/>
        </w:rPr>
        <w:tab/>
        <w:t>Štand mora biti postavljen na način da bude odmaknut od nogostupa  najmanje 1,6 m.</w:t>
      </w:r>
    </w:p>
    <w:p w14:paraId="6240F3DF" w14:textId="77777777" w:rsidR="005267CE" w:rsidRPr="00774BEF" w:rsidRDefault="005267CE" w:rsidP="005267CE">
      <w:pPr>
        <w:spacing w:after="0" w:line="240" w:lineRule="auto"/>
        <w:jc w:val="both"/>
        <w:rPr>
          <w:rFonts w:ascii="Times New Roman" w:hAnsi="Times New Roman" w:cs="Times New Roman"/>
        </w:rPr>
      </w:pPr>
      <w:r w:rsidRPr="00774BEF">
        <w:rPr>
          <w:rFonts w:ascii="Times New Roman" w:hAnsi="Times New Roman" w:cs="Times New Roman"/>
        </w:rPr>
        <w:tab/>
        <w:t>Zaustavljanje i parkiranje vozila uz štand mora omogućiti nesmetan i siguran prolaz pješaka i biciklista nogostupom na predmetnoj lokaciji.</w:t>
      </w:r>
    </w:p>
    <w:p w14:paraId="4073E51B" w14:textId="77777777" w:rsidR="005267CE" w:rsidRPr="00774BEF" w:rsidRDefault="005267CE" w:rsidP="005267CE">
      <w:pPr>
        <w:spacing w:after="0" w:line="240" w:lineRule="auto"/>
        <w:jc w:val="center"/>
        <w:rPr>
          <w:rFonts w:ascii="Times New Roman" w:hAnsi="Times New Roman" w:cs="Times New Roman"/>
        </w:rPr>
      </w:pPr>
    </w:p>
    <w:p w14:paraId="392919F2" w14:textId="77777777" w:rsidR="005267CE" w:rsidRPr="00774BEF" w:rsidRDefault="005267CE" w:rsidP="005267CE">
      <w:pPr>
        <w:spacing w:after="0" w:line="240" w:lineRule="auto"/>
        <w:jc w:val="center"/>
        <w:rPr>
          <w:rFonts w:ascii="Times New Roman" w:hAnsi="Times New Roman" w:cs="Times New Roman"/>
        </w:rPr>
      </w:pPr>
      <w:r w:rsidRPr="00774BEF">
        <w:rPr>
          <w:rFonts w:ascii="Times New Roman" w:hAnsi="Times New Roman" w:cs="Times New Roman"/>
        </w:rPr>
        <w:t>III.</w:t>
      </w:r>
    </w:p>
    <w:p w14:paraId="78D52A48" w14:textId="77777777" w:rsidR="005267CE" w:rsidRPr="00774BEF" w:rsidRDefault="005267CE" w:rsidP="005267CE">
      <w:pPr>
        <w:spacing w:after="0" w:line="240" w:lineRule="auto"/>
        <w:jc w:val="both"/>
        <w:rPr>
          <w:rFonts w:ascii="Times New Roman" w:hAnsi="Times New Roman" w:cs="Times New Roman"/>
        </w:rPr>
      </w:pPr>
      <w:r w:rsidRPr="00774BEF">
        <w:rPr>
          <w:rFonts w:ascii="Times New Roman" w:hAnsi="Times New Roman" w:cs="Times New Roman"/>
        </w:rPr>
        <w:tab/>
        <w:t>Ne propisuje se poseban vanjski izgled štanda/klupe. Štand/klupa mora biti uredan, čist i tehnički ispravan. Prostor oko štanda  podnositelj zahtjeva je dužan držati urednim i čistim te se mora osigurati posuda za zbrinjavanje otpada.</w:t>
      </w:r>
    </w:p>
    <w:p w14:paraId="24C41667" w14:textId="77777777" w:rsidR="005267CE" w:rsidRPr="00774BEF" w:rsidRDefault="005267CE" w:rsidP="005267CE">
      <w:pPr>
        <w:spacing w:after="0" w:line="240" w:lineRule="auto"/>
        <w:jc w:val="center"/>
        <w:rPr>
          <w:rFonts w:ascii="Times New Roman" w:hAnsi="Times New Roman" w:cs="Times New Roman"/>
        </w:rPr>
      </w:pPr>
    </w:p>
    <w:p w14:paraId="2E647A54" w14:textId="77777777" w:rsidR="005267CE" w:rsidRPr="00774BEF" w:rsidRDefault="005267CE" w:rsidP="005267CE">
      <w:pPr>
        <w:spacing w:after="0" w:line="240" w:lineRule="auto"/>
        <w:jc w:val="center"/>
        <w:rPr>
          <w:rFonts w:ascii="Times New Roman" w:hAnsi="Times New Roman" w:cs="Times New Roman"/>
        </w:rPr>
      </w:pPr>
      <w:r w:rsidRPr="00774BEF">
        <w:rPr>
          <w:rFonts w:ascii="Times New Roman" w:hAnsi="Times New Roman" w:cs="Times New Roman"/>
        </w:rPr>
        <w:t>IV.</w:t>
      </w:r>
    </w:p>
    <w:p w14:paraId="5FB5BE75" w14:textId="77777777" w:rsidR="005267CE" w:rsidRPr="00774BEF" w:rsidRDefault="005267CE" w:rsidP="005267CE">
      <w:pPr>
        <w:spacing w:after="0" w:line="240" w:lineRule="auto"/>
        <w:ind w:firstLine="708"/>
        <w:jc w:val="both"/>
        <w:rPr>
          <w:rFonts w:ascii="Times New Roman" w:hAnsi="Times New Roman" w:cs="Times New Roman"/>
        </w:rPr>
      </w:pPr>
      <w:r w:rsidRPr="00774BEF">
        <w:rPr>
          <w:rFonts w:ascii="Times New Roman" w:hAnsi="Times New Roman" w:cs="Times New Roman"/>
        </w:rPr>
        <w:t>Grad Karlovac ne odgovara za štetu nastalu iz bilo kojeg razloga.</w:t>
      </w:r>
    </w:p>
    <w:p w14:paraId="5A587574" w14:textId="77777777" w:rsidR="005267CE" w:rsidRPr="00774BEF" w:rsidRDefault="005267CE" w:rsidP="005267CE">
      <w:pPr>
        <w:spacing w:after="0" w:line="240" w:lineRule="auto"/>
        <w:jc w:val="center"/>
        <w:rPr>
          <w:rFonts w:ascii="Times New Roman" w:hAnsi="Times New Roman" w:cs="Times New Roman"/>
        </w:rPr>
      </w:pPr>
    </w:p>
    <w:p w14:paraId="0D1ED8CE" w14:textId="77777777" w:rsidR="005267CE" w:rsidRPr="00774BEF" w:rsidRDefault="005267CE" w:rsidP="005267CE">
      <w:pPr>
        <w:spacing w:after="0" w:line="240" w:lineRule="auto"/>
        <w:jc w:val="center"/>
        <w:rPr>
          <w:rFonts w:ascii="Times New Roman" w:hAnsi="Times New Roman" w:cs="Times New Roman"/>
        </w:rPr>
      </w:pPr>
      <w:r w:rsidRPr="00774BEF">
        <w:rPr>
          <w:rFonts w:ascii="Times New Roman" w:hAnsi="Times New Roman" w:cs="Times New Roman"/>
        </w:rPr>
        <w:t>V.</w:t>
      </w:r>
    </w:p>
    <w:p w14:paraId="73702030" w14:textId="77777777" w:rsidR="005267CE" w:rsidRPr="00774BEF" w:rsidRDefault="005267CE" w:rsidP="005267CE">
      <w:pPr>
        <w:spacing w:after="0" w:line="240" w:lineRule="auto"/>
        <w:ind w:firstLine="708"/>
        <w:jc w:val="both"/>
        <w:rPr>
          <w:rFonts w:ascii="Times New Roman" w:hAnsi="Times New Roman" w:cs="Times New Roman"/>
        </w:rPr>
      </w:pPr>
      <w:r w:rsidRPr="00774BEF">
        <w:rPr>
          <w:rFonts w:ascii="Times New Roman" w:hAnsi="Times New Roman" w:cs="Times New Roman"/>
        </w:rPr>
        <w:t>Protiv ovog Rješenja ne može se izjaviti žalba, već se može pokrenuti upravni spor.</w:t>
      </w:r>
    </w:p>
    <w:p w14:paraId="2F8FCAF9" w14:textId="77777777" w:rsidR="005267CE" w:rsidRPr="00774BEF" w:rsidRDefault="005267CE" w:rsidP="005267CE">
      <w:pPr>
        <w:spacing w:after="0" w:line="240" w:lineRule="auto"/>
        <w:jc w:val="center"/>
        <w:rPr>
          <w:rFonts w:ascii="Times New Roman" w:hAnsi="Times New Roman" w:cs="Times New Roman"/>
        </w:rPr>
      </w:pPr>
    </w:p>
    <w:p w14:paraId="226D2A1D" w14:textId="77777777" w:rsidR="005267CE" w:rsidRPr="00774BEF" w:rsidRDefault="005267CE" w:rsidP="005267CE">
      <w:pPr>
        <w:spacing w:after="0" w:line="240" w:lineRule="auto"/>
        <w:jc w:val="center"/>
        <w:rPr>
          <w:rFonts w:ascii="Times New Roman" w:hAnsi="Times New Roman" w:cs="Times New Roman"/>
        </w:rPr>
      </w:pPr>
      <w:r w:rsidRPr="00774BEF">
        <w:rPr>
          <w:rFonts w:ascii="Times New Roman" w:hAnsi="Times New Roman" w:cs="Times New Roman"/>
        </w:rPr>
        <w:t>VI.</w:t>
      </w:r>
    </w:p>
    <w:p w14:paraId="50F5658A" w14:textId="77777777" w:rsidR="005267CE" w:rsidRPr="00774BEF" w:rsidRDefault="005267CE" w:rsidP="005267CE">
      <w:pPr>
        <w:spacing w:after="0" w:line="240" w:lineRule="auto"/>
        <w:ind w:firstLine="708"/>
        <w:jc w:val="both"/>
        <w:rPr>
          <w:rFonts w:ascii="Times New Roman" w:hAnsi="Times New Roman" w:cs="Times New Roman"/>
        </w:rPr>
      </w:pPr>
      <w:r w:rsidRPr="00774BEF">
        <w:rPr>
          <w:rFonts w:ascii="Times New Roman" w:hAnsi="Times New Roman" w:cs="Times New Roman"/>
        </w:rPr>
        <w:t>Ovo Rješenje objavit će se u „Glasniku Grada Karlovca“.</w:t>
      </w:r>
    </w:p>
    <w:p w14:paraId="4832E1BF" w14:textId="77777777" w:rsidR="005267CE" w:rsidRPr="002C26CE" w:rsidRDefault="005267CE" w:rsidP="002C26CE">
      <w:pPr>
        <w:rPr>
          <w:rFonts w:ascii="Times New Roman" w:hAnsi="Times New Roman" w:cs="Times New Roman"/>
        </w:rPr>
      </w:pPr>
    </w:p>
    <w:p w14:paraId="7D2D06CE" w14:textId="64BAC370" w:rsidR="00945117" w:rsidRDefault="002C26CE" w:rsidP="007B247A">
      <w:pPr>
        <w:spacing w:after="0" w:line="240" w:lineRule="auto"/>
        <w:jc w:val="center"/>
        <w:rPr>
          <w:rStyle w:val="normaltextrun"/>
          <w:rFonts w:ascii="Times New Roman" w:hAnsi="Times New Roman" w:cs="Times New Roman"/>
          <w:b/>
          <w:bCs/>
        </w:rPr>
      </w:pPr>
      <w:r>
        <w:rPr>
          <w:rStyle w:val="normaltextrun"/>
          <w:rFonts w:ascii="Times New Roman" w:hAnsi="Times New Roman" w:cs="Times New Roman"/>
          <w:b/>
          <w:bCs/>
        </w:rPr>
        <w:t>TOČKA 26.</w:t>
      </w:r>
    </w:p>
    <w:p w14:paraId="51BE93E0" w14:textId="09DD28F7" w:rsidR="002C26CE" w:rsidRDefault="003E4E53" w:rsidP="007B247A">
      <w:pPr>
        <w:spacing w:after="0" w:line="240" w:lineRule="auto"/>
        <w:jc w:val="center"/>
        <w:rPr>
          <w:rFonts w:ascii="Times New Roman" w:hAnsi="Times New Roman" w:cs="Times New Roman"/>
          <w:b/>
          <w:bCs/>
        </w:rPr>
      </w:pPr>
      <w:r w:rsidRPr="003E4E53">
        <w:rPr>
          <w:rFonts w:ascii="Times New Roman" w:hAnsi="Times New Roman" w:cs="Times New Roman"/>
          <w:b/>
          <w:bCs/>
        </w:rPr>
        <w:t>Odluka o izmjeni Odluke o izboru Nadzornog odbora Grdskog vijeća Grada Karlovca</w:t>
      </w:r>
    </w:p>
    <w:p w14:paraId="72907ADA" w14:textId="7538B1D8" w:rsidR="003E4E53" w:rsidRDefault="003E4E53" w:rsidP="00451438">
      <w:pPr>
        <w:spacing w:after="0" w:line="240" w:lineRule="auto"/>
        <w:jc w:val="both"/>
        <w:rPr>
          <w:rFonts w:ascii="Times New Roman" w:hAnsi="Times New Roman" w:cs="Times New Roman"/>
        </w:rPr>
      </w:pPr>
      <w:r>
        <w:rPr>
          <w:rFonts w:ascii="Times New Roman" w:hAnsi="Times New Roman" w:cs="Times New Roman"/>
        </w:rPr>
        <w:tab/>
        <w:t>Uvodno obrazloženje dao je gospodin Marin Svetić, predsjednik Odbora za izbor i imenovanja.</w:t>
      </w:r>
    </w:p>
    <w:p w14:paraId="02397419" w14:textId="41057F24" w:rsidR="006F61B2" w:rsidRDefault="006F61B2" w:rsidP="00451438">
      <w:pPr>
        <w:spacing w:after="0" w:line="240" w:lineRule="auto"/>
        <w:jc w:val="both"/>
        <w:rPr>
          <w:rFonts w:ascii="Times New Roman" w:eastAsia="Times New Roman" w:hAnsi="Times New Roman" w:cs="Times New Roman"/>
        </w:rPr>
      </w:pPr>
      <w:r>
        <w:rPr>
          <w:rFonts w:ascii="Times New Roman" w:hAnsi="Times New Roman" w:cs="Times New Roman"/>
        </w:rPr>
        <w:tab/>
        <w:t xml:space="preserve">Predsjednik </w:t>
      </w:r>
      <w:r w:rsidRPr="000F471D">
        <w:rPr>
          <w:rFonts w:ascii="Times New Roman" w:eastAsia="Times New Roman" w:hAnsi="Times New Roman" w:cs="Times New Roman"/>
        </w:rPr>
        <w:t>Gradskog vijeća izvijestio je vijećnike da je Odbor za</w:t>
      </w:r>
      <w:r>
        <w:rPr>
          <w:rFonts w:ascii="Times New Roman" w:eastAsia="Times New Roman" w:hAnsi="Times New Roman" w:cs="Times New Roman"/>
        </w:rPr>
        <w:t xml:space="preserve"> izbor i imenovanja razmatrao navedenu točku te predlažu da se donese </w:t>
      </w:r>
      <w:r w:rsidRPr="006F61B2">
        <w:rPr>
          <w:rFonts w:ascii="Times New Roman" w:eastAsia="Times New Roman" w:hAnsi="Times New Roman" w:cs="Times New Roman"/>
        </w:rPr>
        <w:t>Odluka o izmjeni Odluke o izboru Nadzornog odbora Gr</w:t>
      </w:r>
      <w:r w:rsidR="007C45A6">
        <w:rPr>
          <w:rFonts w:ascii="Times New Roman" w:eastAsia="Times New Roman" w:hAnsi="Times New Roman" w:cs="Times New Roman"/>
        </w:rPr>
        <w:t>a</w:t>
      </w:r>
      <w:r w:rsidRPr="006F61B2">
        <w:rPr>
          <w:rFonts w:ascii="Times New Roman" w:eastAsia="Times New Roman" w:hAnsi="Times New Roman" w:cs="Times New Roman"/>
        </w:rPr>
        <w:t>dskog vijeća Grada Karlovca</w:t>
      </w:r>
      <w:r w:rsidR="007B247A">
        <w:rPr>
          <w:rFonts w:ascii="Times New Roman" w:eastAsia="Times New Roman" w:hAnsi="Times New Roman" w:cs="Times New Roman"/>
        </w:rPr>
        <w:t>.</w:t>
      </w:r>
    </w:p>
    <w:p w14:paraId="1D5398C3" w14:textId="77C8D6F1" w:rsidR="007B247A" w:rsidRPr="00BD7E72" w:rsidRDefault="007B247A" w:rsidP="00451438">
      <w:pPr>
        <w:spacing w:after="0" w:line="240" w:lineRule="auto"/>
        <w:ind w:firstLine="708"/>
        <w:jc w:val="both"/>
        <w:rPr>
          <w:rFonts w:ascii="Times New Roman" w:eastAsia="Times New Roman" w:hAnsi="Times New Roman" w:cs="Times New Roman"/>
        </w:rPr>
      </w:pPr>
      <w:r w:rsidRPr="00BD7E72">
        <w:rPr>
          <w:rFonts w:ascii="Times New Roman" w:eastAsia="Times New Roman" w:hAnsi="Times New Roman" w:cs="Times New Roman"/>
        </w:rPr>
        <w:t>Budući da nije bilo rasprave, od nazočnih 1</w:t>
      </w:r>
      <w:r w:rsidR="00BD7E72">
        <w:rPr>
          <w:rFonts w:ascii="Times New Roman" w:eastAsia="Times New Roman" w:hAnsi="Times New Roman" w:cs="Times New Roman"/>
        </w:rPr>
        <w:t>8</w:t>
      </w:r>
      <w:r w:rsidRPr="00BD7E72">
        <w:rPr>
          <w:rFonts w:ascii="Times New Roman" w:eastAsia="Times New Roman" w:hAnsi="Times New Roman" w:cs="Times New Roman"/>
        </w:rPr>
        <w:t xml:space="preserve"> vijećnika u vijećnici, vijeće je sa 1</w:t>
      </w:r>
      <w:r w:rsidR="00BD7E72">
        <w:rPr>
          <w:rFonts w:ascii="Times New Roman" w:eastAsia="Times New Roman" w:hAnsi="Times New Roman" w:cs="Times New Roman"/>
        </w:rPr>
        <w:t>8</w:t>
      </w:r>
      <w:r w:rsidRPr="00BD7E72">
        <w:rPr>
          <w:rFonts w:ascii="Times New Roman" w:eastAsia="Times New Roman" w:hAnsi="Times New Roman" w:cs="Times New Roman"/>
        </w:rPr>
        <w:t xml:space="preserve"> glasova ZA donijelo:</w:t>
      </w:r>
    </w:p>
    <w:p w14:paraId="3159E7D0" w14:textId="2B182A9C" w:rsidR="007B247A" w:rsidRDefault="007B247A" w:rsidP="00945117">
      <w:pPr>
        <w:spacing w:after="0" w:line="240" w:lineRule="auto"/>
        <w:rPr>
          <w:rStyle w:val="normaltextrun"/>
          <w:rFonts w:ascii="Times New Roman" w:hAnsi="Times New Roman" w:cs="Times New Roman"/>
        </w:rPr>
      </w:pPr>
    </w:p>
    <w:p w14:paraId="700A1DB9" w14:textId="77777777" w:rsidR="007B247A" w:rsidRDefault="007B247A" w:rsidP="007B247A">
      <w:pPr>
        <w:spacing w:after="0" w:line="240" w:lineRule="auto"/>
        <w:jc w:val="center"/>
        <w:rPr>
          <w:rFonts w:ascii="Times New Roman" w:hAnsi="Times New Roman" w:cs="Times New Roman"/>
          <w:b/>
          <w:bCs/>
        </w:rPr>
      </w:pPr>
      <w:r w:rsidRPr="003E4E53">
        <w:rPr>
          <w:rFonts w:ascii="Times New Roman" w:hAnsi="Times New Roman" w:cs="Times New Roman"/>
          <w:b/>
          <w:bCs/>
        </w:rPr>
        <w:lastRenderedPageBreak/>
        <w:t>Odluk</w:t>
      </w:r>
      <w:r>
        <w:rPr>
          <w:rFonts w:ascii="Times New Roman" w:hAnsi="Times New Roman" w:cs="Times New Roman"/>
          <w:b/>
          <w:bCs/>
        </w:rPr>
        <w:t>u</w:t>
      </w:r>
    </w:p>
    <w:p w14:paraId="1F889D84" w14:textId="4F2323B0" w:rsidR="007B247A" w:rsidRDefault="007B247A" w:rsidP="007B247A">
      <w:pPr>
        <w:spacing w:after="0" w:line="240" w:lineRule="auto"/>
        <w:jc w:val="center"/>
        <w:rPr>
          <w:rFonts w:ascii="Times New Roman" w:hAnsi="Times New Roman" w:cs="Times New Roman"/>
          <w:b/>
          <w:bCs/>
        </w:rPr>
      </w:pPr>
      <w:r w:rsidRPr="003E4E53">
        <w:rPr>
          <w:rFonts w:ascii="Times New Roman" w:hAnsi="Times New Roman" w:cs="Times New Roman"/>
          <w:b/>
          <w:bCs/>
        </w:rPr>
        <w:t>o izmjeni Odluke o izboru Nadzornog odbora Grdskog vijeća Grada Karlovca</w:t>
      </w:r>
    </w:p>
    <w:p w14:paraId="04FFCEED" w14:textId="77777777" w:rsidR="007B247A" w:rsidRDefault="007B247A" w:rsidP="00945117">
      <w:pPr>
        <w:spacing w:after="0" w:line="240" w:lineRule="auto"/>
        <w:rPr>
          <w:rStyle w:val="normaltextrun"/>
          <w:rFonts w:ascii="Times New Roman" w:hAnsi="Times New Roman" w:cs="Times New Roman"/>
        </w:rPr>
      </w:pPr>
    </w:p>
    <w:p w14:paraId="3759BA23" w14:textId="77777777" w:rsidR="005267CE" w:rsidRPr="00A76219" w:rsidRDefault="005267CE" w:rsidP="005267CE">
      <w:pPr>
        <w:spacing w:after="0" w:line="240" w:lineRule="auto"/>
        <w:jc w:val="center"/>
        <w:rPr>
          <w:rFonts w:ascii="Times New Roman" w:hAnsi="Times New Roman" w:cs="Times New Roman"/>
          <w:b/>
          <w:bCs/>
        </w:rPr>
      </w:pPr>
      <w:r w:rsidRPr="00A76219">
        <w:rPr>
          <w:rFonts w:ascii="Times New Roman" w:hAnsi="Times New Roman" w:cs="Times New Roman"/>
          <w:b/>
          <w:bCs/>
        </w:rPr>
        <w:t>Članak 1.</w:t>
      </w:r>
    </w:p>
    <w:p w14:paraId="0846AE74" w14:textId="77777777" w:rsidR="005267CE" w:rsidRDefault="005267CE" w:rsidP="005267CE">
      <w:pPr>
        <w:spacing w:after="0" w:line="240" w:lineRule="auto"/>
        <w:ind w:firstLine="708"/>
        <w:jc w:val="both"/>
        <w:rPr>
          <w:rFonts w:ascii="Times New Roman" w:eastAsia="Times New Roman" w:hAnsi="Times New Roman" w:cs="Times New Roman"/>
          <w:bCs/>
        </w:rPr>
      </w:pPr>
      <w:r>
        <w:rPr>
          <w:rFonts w:ascii="Times New Roman" w:eastAsia="Times New Roman" w:hAnsi="Times New Roman" w:cs="Times New Roman"/>
          <w:bCs/>
        </w:rPr>
        <w:t xml:space="preserve">U Odluci o izboru </w:t>
      </w:r>
      <w:r>
        <w:rPr>
          <w:rFonts w:ascii="Times New Roman" w:hAnsi="Times New Roman" w:cs="Times New Roman"/>
          <w:bCs/>
        </w:rPr>
        <w:t>Nadzornog odbora</w:t>
      </w:r>
      <w:r w:rsidRPr="008301D4">
        <w:rPr>
          <w:rFonts w:ascii="Times New Roman" w:hAnsi="Times New Roman" w:cs="Times New Roman"/>
          <w:bCs/>
        </w:rPr>
        <w:t xml:space="preserve"> </w:t>
      </w:r>
      <w:r w:rsidRPr="00CB1335">
        <w:rPr>
          <w:rFonts w:ascii="Times New Roman" w:eastAsia="Times New Roman" w:hAnsi="Times New Roman" w:cs="Times New Roman"/>
          <w:bCs/>
        </w:rPr>
        <w:t xml:space="preserve">Gradskog vijeća </w:t>
      </w:r>
      <w:r>
        <w:rPr>
          <w:rFonts w:ascii="Times New Roman" w:eastAsia="Times New Roman" w:hAnsi="Times New Roman" w:cs="Times New Roman"/>
          <w:bCs/>
        </w:rPr>
        <w:t>G</w:t>
      </w:r>
      <w:r w:rsidRPr="00CB1335">
        <w:rPr>
          <w:rFonts w:ascii="Times New Roman" w:eastAsia="Times New Roman" w:hAnsi="Times New Roman" w:cs="Times New Roman"/>
          <w:bCs/>
        </w:rPr>
        <w:t>rada Karlovca</w:t>
      </w:r>
      <w:r>
        <w:rPr>
          <w:rFonts w:ascii="Times New Roman" w:eastAsia="Times New Roman" w:hAnsi="Times New Roman" w:cs="Times New Roman"/>
          <w:bCs/>
        </w:rPr>
        <w:t xml:space="preserve"> („Glasnik Grada Karlovca“ broj 8/25.) u članku 2. stavak 1. točka 3. mijenja se i glasi: </w:t>
      </w:r>
    </w:p>
    <w:p w14:paraId="1A9F5489" w14:textId="77777777" w:rsidR="005267CE" w:rsidRDefault="005267CE" w:rsidP="005267CE">
      <w:pPr>
        <w:spacing w:after="0" w:line="240" w:lineRule="auto"/>
        <w:ind w:firstLine="708"/>
        <w:jc w:val="both"/>
        <w:rPr>
          <w:rFonts w:ascii="Times New Roman" w:eastAsia="Times New Roman" w:hAnsi="Times New Roman" w:cs="Times New Roman"/>
          <w:bCs/>
        </w:rPr>
      </w:pPr>
      <w:r>
        <w:rPr>
          <w:rFonts w:ascii="Times New Roman" w:eastAsia="Times New Roman" w:hAnsi="Times New Roman" w:cs="Times New Roman"/>
          <w:bCs/>
        </w:rPr>
        <w:t>„3. Marinko Pleskina, član“</w:t>
      </w:r>
    </w:p>
    <w:p w14:paraId="6D7ACEAE" w14:textId="77777777" w:rsidR="005267CE" w:rsidRPr="005E5752" w:rsidRDefault="005267CE" w:rsidP="005267CE">
      <w:pPr>
        <w:spacing w:after="0" w:line="240" w:lineRule="auto"/>
        <w:ind w:firstLine="708"/>
      </w:pPr>
    </w:p>
    <w:p w14:paraId="1B57CAEC" w14:textId="77777777" w:rsidR="005267CE" w:rsidRPr="00A76219" w:rsidRDefault="005267CE" w:rsidP="005267CE">
      <w:pPr>
        <w:spacing w:after="0" w:line="240" w:lineRule="auto"/>
        <w:jc w:val="center"/>
        <w:rPr>
          <w:rFonts w:ascii="Times New Roman" w:hAnsi="Times New Roman" w:cs="Times New Roman"/>
          <w:b/>
          <w:bCs/>
        </w:rPr>
      </w:pPr>
      <w:r w:rsidRPr="00A76219">
        <w:rPr>
          <w:rFonts w:ascii="Times New Roman" w:hAnsi="Times New Roman" w:cs="Times New Roman"/>
          <w:b/>
          <w:bCs/>
        </w:rPr>
        <w:t>Članak 2.</w:t>
      </w:r>
    </w:p>
    <w:p w14:paraId="12106DD2" w14:textId="77777777" w:rsidR="005267CE" w:rsidRPr="00E576D2" w:rsidRDefault="005267CE" w:rsidP="005267CE">
      <w:pPr>
        <w:spacing w:after="0" w:line="240" w:lineRule="auto"/>
        <w:rPr>
          <w:rFonts w:ascii="Times New Roman" w:hAnsi="Times New Roman" w:cs="Times New Roman"/>
        </w:rPr>
      </w:pPr>
      <w:r>
        <w:rPr>
          <w:rFonts w:ascii="Times New Roman" w:hAnsi="Times New Roman" w:cs="Times New Roman"/>
        </w:rPr>
        <w:tab/>
        <w:t>Ova Odluka stupa na snagu danom donošenja i objaviti će se u „</w:t>
      </w:r>
      <w:r w:rsidRPr="00E576D2">
        <w:rPr>
          <w:rFonts w:ascii="Times New Roman" w:hAnsi="Times New Roman" w:cs="Times New Roman"/>
        </w:rPr>
        <w:t>Glasniku grada Karlovca</w:t>
      </w:r>
      <w:r>
        <w:rPr>
          <w:rFonts w:ascii="Times New Roman" w:hAnsi="Times New Roman" w:cs="Times New Roman"/>
        </w:rPr>
        <w:t>“</w:t>
      </w:r>
      <w:r w:rsidRPr="00E576D2">
        <w:rPr>
          <w:rFonts w:ascii="Times New Roman" w:hAnsi="Times New Roman" w:cs="Times New Roman"/>
        </w:rPr>
        <w:t>.</w:t>
      </w:r>
    </w:p>
    <w:p w14:paraId="3FC777BB" w14:textId="77777777" w:rsidR="005267CE" w:rsidRPr="003E4E53" w:rsidRDefault="005267CE" w:rsidP="00945117">
      <w:pPr>
        <w:spacing w:after="0" w:line="240" w:lineRule="auto"/>
        <w:rPr>
          <w:rStyle w:val="normaltextrun"/>
          <w:rFonts w:ascii="Times New Roman" w:hAnsi="Times New Roman" w:cs="Times New Roman"/>
        </w:rPr>
      </w:pPr>
    </w:p>
    <w:p w14:paraId="4D00EE75" w14:textId="77777777" w:rsidR="000F471D" w:rsidRPr="00B35656" w:rsidRDefault="000F471D" w:rsidP="000F471D">
      <w:pPr>
        <w:spacing w:after="0" w:line="240" w:lineRule="auto"/>
        <w:jc w:val="center"/>
        <w:rPr>
          <w:rFonts w:ascii="Times New Roman" w:hAnsi="Times New Roman" w:cs="Times New Roman"/>
          <w:b/>
          <w:bCs/>
        </w:rPr>
      </w:pPr>
    </w:p>
    <w:p w14:paraId="2BC2DAFC" w14:textId="57B5D621" w:rsidR="000F471D" w:rsidRPr="000F471D" w:rsidRDefault="000F471D" w:rsidP="000F471D">
      <w:pPr>
        <w:spacing w:after="0" w:line="240" w:lineRule="auto"/>
        <w:rPr>
          <w:rFonts w:ascii="Times New Roman" w:hAnsi="Times New Roman" w:cs="Times New Roman"/>
          <w:bCs/>
        </w:rPr>
      </w:pPr>
      <w:r w:rsidRPr="000F471D">
        <w:rPr>
          <w:rFonts w:ascii="Times New Roman" w:hAnsi="Times New Roman" w:cs="Times New Roman"/>
          <w:bCs/>
        </w:rPr>
        <w:t>Dovršeno u:</w:t>
      </w:r>
      <w:r w:rsidR="00D36D7F">
        <w:rPr>
          <w:rFonts w:ascii="Times New Roman" w:hAnsi="Times New Roman" w:cs="Times New Roman"/>
          <w:bCs/>
        </w:rPr>
        <w:t xml:space="preserve"> 1:16</w:t>
      </w:r>
    </w:p>
    <w:p w14:paraId="6D57B083" w14:textId="77777777" w:rsidR="000F471D" w:rsidRPr="000F471D" w:rsidRDefault="000F471D" w:rsidP="000F471D">
      <w:pPr>
        <w:spacing w:after="0" w:line="240" w:lineRule="auto"/>
        <w:rPr>
          <w:rFonts w:ascii="Times New Roman" w:hAnsi="Times New Roman" w:cs="Times New Roman"/>
          <w:bCs/>
        </w:rPr>
      </w:pPr>
    </w:p>
    <w:p w14:paraId="581B8FEB" w14:textId="77777777" w:rsidR="000F471D" w:rsidRPr="000F471D" w:rsidRDefault="000F471D" w:rsidP="000F471D">
      <w:pPr>
        <w:spacing w:after="0" w:line="240" w:lineRule="auto"/>
        <w:rPr>
          <w:rFonts w:ascii="Times New Roman" w:hAnsi="Times New Roman" w:cs="Times New Roman"/>
          <w:bCs/>
        </w:rPr>
      </w:pPr>
    </w:p>
    <w:p w14:paraId="346D0DCD" w14:textId="77777777" w:rsidR="000F471D" w:rsidRPr="000F471D" w:rsidRDefault="000F471D" w:rsidP="000F471D">
      <w:pPr>
        <w:spacing w:after="0" w:line="240" w:lineRule="auto"/>
        <w:rPr>
          <w:rFonts w:ascii="Times New Roman" w:hAnsi="Times New Roman" w:cs="Times New Roman"/>
          <w:bCs/>
        </w:rPr>
      </w:pPr>
      <w:r w:rsidRPr="000F471D">
        <w:rPr>
          <w:rFonts w:ascii="Times New Roman" w:hAnsi="Times New Roman" w:cs="Times New Roman"/>
          <w:bCs/>
        </w:rPr>
        <w:t xml:space="preserve"> ZAPISNIČAR</w:t>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t xml:space="preserve">           PREDSJEDNIK </w:t>
      </w:r>
    </w:p>
    <w:p w14:paraId="56B74CBC" w14:textId="77777777" w:rsidR="000F471D" w:rsidRPr="000F471D" w:rsidRDefault="000F471D" w:rsidP="000F471D">
      <w:pPr>
        <w:spacing w:after="0" w:line="240" w:lineRule="auto"/>
        <w:rPr>
          <w:rFonts w:ascii="Times New Roman" w:hAnsi="Times New Roman" w:cs="Times New Roman"/>
          <w:bCs/>
        </w:rPr>
      </w:pPr>
      <w:r w:rsidRPr="000F471D">
        <w:rPr>
          <w:rFonts w:ascii="Times New Roman" w:hAnsi="Times New Roman" w:cs="Times New Roman"/>
          <w:bCs/>
        </w:rPr>
        <w:t xml:space="preserve">Mirna Mileusnić </w:t>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t>GRADSKOG VIJEĆA GRADA KARLOVCA</w:t>
      </w:r>
    </w:p>
    <w:p w14:paraId="5107AB47" w14:textId="476EE7CE" w:rsidR="000F471D" w:rsidRPr="000F471D" w:rsidRDefault="000F471D" w:rsidP="000F471D">
      <w:pPr>
        <w:spacing w:after="0" w:line="240" w:lineRule="auto"/>
        <w:rPr>
          <w:rFonts w:ascii="Times New Roman" w:hAnsi="Times New Roman" w:cs="Times New Roman"/>
          <w:bCs/>
        </w:rPr>
      </w:pP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Pr="000F471D">
        <w:rPr>
          <w:rFonts w:ascii="Times New Roman" w:hAnsi="Times New Roman" w:cs="Times New Roman"/>
          <w:bCs/>
        </w:rPr>
        <w:tab/>
      </w:r>
      <w:r w:rsidR="006353D2">
        <w:rPr>
          <w:rFonts w:ascii="Times New Roman" w:hAnsi="Times New Roman" w:cs="Times New Roman"/>
          <w:bCs/>
        </w:rPr>
        <w:tab/>
        <w:t>Mario Jovković, mag.psych.</w:t>
      </w:r>
    </w:p>
    <w:p w14:paraId="2E429A9C" w14:textId="77777777" w:rsidR="000F471D" w:rsidRPr="000F471D" w:rsidRDefault="000F471D" w:rsidP="000F471D">
      <w:pPr>
        <w:spacing w:after="0" w:line="240" w:lineRule="auto"/>
        <w:rPr>
          <w:rFonts w:ascii="Times New Roman" w:hAnsi="Times New Roman" w:cs="Times New Roman"/>
        </w:rPr>
      </w:pPr>
    </w:p>
    <w:p w14:paraId="737BEBD3" w14:textId="77777777" w:rsidR="000F471D" w:rsidRDefault="000F471D" w:rsidP="000F471D">
      <w:pPr>
        <w:autoSpaceDE w:val="0"/>
        <w:autoSpaceDN w:val="0"/>
        <w:adjustRightInd w:val="0"/>
        <w:spacing w:after="0" w:line="240" w:lineRule="auto"/>
        <w:jc w:val="both"/>
        <w:rPr>
          <w:rFonts w:ascii="Times New Roman" w:hAnsi="Times New Roman" w:cs="Times New Roman"/>
          <w:lang w:eastAsia="hr-HR"/>
        </w:rPr>
      </w:pPr>
    </w:p>
    <w:p w14:paraId="7A510365" w14:textId="77777777" w:rsidR="000F471D" w:rsidRPr="000F471D" w:rsidRDefault="000F471D" w:rsidP="000F471D">
      <w:pPr>
        <w:autoSpaceDE w:val="0"/>
        <w:autoSpaceDN w:val="0"/>
        <w:adjustRightInd w:val="0"/>
        <w:spacing w:after="0" w:line="240" w:lineRule="auto"/>
        <w:jc w:val="both"/>
        <w:rPr>
          <w:rFonts w:ascii="Times New Roman" w:hAnsi="Times New Roman" w:cs="Times New Roman"/>
          <w:lang w:eastAsia="hr-HR"/>
        </w:rPr>
      </w:pPr>
    </w:p>
    <w:sectPr w:rsidR="000F471D" w:rsidRPr="000F471D" w:rsidSect="00C73C1A">
      <w:pgSz w:w="11906" w:h="16838"/>
      <w:pgMar w:top="1276"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6A0A4" w14:textId="77777777" w:rsidR="003B3329" w:rsidRDefault="003B3329" w:rsidP="00883CD4">
      <w:pPr>
        <w:spacing w:after="0" w:line="240" w:lineRule="auto"/>
      </w:pPr>
      <w:r>
        <w:separator/>
      </w:r>
    </w:p>
  </w:endnote>
  <w:endnote w:type="continuationSeparator" w:id="0">
    <w:p w14:paraId="56D4F05D" w14:textId="77777777" w:rsidR="003B3329" w:rsidRDefault="003B3329" w:rsidP="00883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charset w:val="00"/>
    <w:family w:val="auto"/>
    <w:pitch w:val="default"/>
  </w:font>
  <w:font w:name="ArialMT">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font>
  <w:font w:name="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4D551" w14:textId="77777777" w:rsidR="003B3329" w:rsidRDefault="003B3329" w:rsidP="00883CD4">
      <w:pPr>
        <w:spacing w:after="0" w:line="240" w:lineRule="auto"/>
      </w:pPr>
      <w:r>
        <w:separator/>
      </w:r>
    </w:p>
  </w:footnote>
  <w:footnote w:type="continuationSeparator" w:id="0">
    <w:p w14:paraId="66A1E0EE" w14:textId="77777777" w:rsidR="003B3329" w:rsidRDefault="003B3329" w:rsidP="00883C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53A37"/>
    <w:multiLevelType w:val="hybridMultilevel"/>
    <w:tmpl w:val="089CABEE"/>
    <w:lvl w:ilvl="0" w:tplc="D1BEFA96">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12670E"/>
    <w:multiLevelType w:val="hybridMultilevel"/>
    <w:tmpl w:val="6CCE78E8"/>
    <w:lvl w:ilvl="0" w:tplc="417A60AE">
      <w:numFmt w:val="bullet"/>
      <w:lvlText w:val="-"/>
      <w:lvlJc w:val="left"/>
      <w:pPr>
        <w:ind w:left="1065" w:hanging="360"/>
      </w:pPr>
      <w:rPr>
        <w:rFonts w:ascii="Times New Roman" w:eastAsia="Times New Roman"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2" w15:restartNumberingAfterBreak="0">
    <w:nsid w:val="046558C5"/>
    <w:multiLevelType w:val="hybridMultilevel"/>
    <w:tmpl w:val="A32428F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95E0006"/>
    <w:multiLevelType w:val="hybridMultilevel"/>
    <w:tmpl w:val="0696F30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D261E85"/>
    <w:multiLevelType w:val="hybridMultilevel"/>
    <w:tmpl w:val="36B2A5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130795"/>
    <w:multiLevelType w:val="hybridMultilevel"/>
    <w:tmpl w:val="36B2A5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0B680C"/>
    <w:multiLevelType w:val="hybridMultilevel"/>
    <w:tmpl w:val="B76C309C"/>
    <w:lvl w:ilvl="0" w:tplc="041A000F">
      <w:start w:val="1"/>
      <w:numFmt w:val="decimal"/>
      <w:lvlText w:val="%1."/>
      <w:lvlJc w:val="left"/>
      <w:pPr>
        <w:ind w:left="720" w:hanging="360"/>
      </w:pPr>
      <w:rPr>
        <w:rFonts w:eastAsia="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677062C"/>
    <w:multiLevelType w:val="hybridMultilevel"/>
    <w:tmpl w:val="04A6BE66"/>
    <w:lvl w:ilvl="0" w:tplc="2E0C0A4A">
      <w:start w:val="1"/>
      <w:numFmt w:val="decimal"/>
      <w:lvlText w:val="%1."/>
      <w:lvlJc w:val="left"/>
      <w:pPr>
        <w:ind w:left="643"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6C71525"/>
    <w:multiLevelType w:val="hybridMultilevel"/>
    <w:tmpl w:val="BD66A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D7368D"/>
    <w:multiLevelType w:val="hybridMultilevel"/>
    <w:tmpl w:val="F58E0A30"/>
    <w:lvl w:ilvl="0" w:tplc="4A2E5F84">
      <w:start w:val="1"/>
      <w:numFmt w:val="decimal"/>
      <w:lvlText w:val="%1."/>
      <w:lvlJc w:val="left"/>
      <w:pPr>
        <w:ind w:left="1300" w:hanging="361"/>
      </w:pPr>
      <w:rPr>
        <w:rFonts w:ascii="Arial MT" w:eastAsia="Arial MT" w:hAnsi="Arial MT" w:cs="Arial MT" w:hint="default"/>
        <w:spacing w:val="-1"/>
        <w:w w:val="101"/>
        <w:sz w:val="18"/>
        <w:szCs w:val="18"/>
        <w:lang w:val="hr-HR" w:eastAsia="en-US" w:bidi="ar-SA"/>
      </w:rPr>
    </w:lvl>
    <w:lvl w:ilvl="1" w:tplc="A7F615C0">
      <w:numFmt w:val="bullet"/>
      <w:lvlText w:val="•"/>
      <w:lvlJc w:val="left"/>
      <w:pPr>
        <w:ind w:left="2116" w:hanging="361"/>
      </w:pPr>
      <w:rPr>
        <w:rFonts w:hint="default"/>
        <w:lang w:val="hr-HR" w:eastAsia="en-US" w:bidi="ar-SA"/>
      </w:rPr>
    </w:lvl>
    <w:lvl w:ilvl="2" w:tplc="E52A289C">
      <w:numFmt w:val="bullet"/>
      <w:lvlText w:val="•"/>
      <w:lvlJc w:val="left"/>
      <w:pPr>
        <w:ind w:left="2932" w:hanging="361"/>
      </w:pPr>
      <w:rPr>
        <w:rFonts w:hint="default"/>
        <w:lang w:val="hr-HR" w:eastAsia="en-US" w:bidi="ar-SA"/>
      </w:rPr>
    </w:lvl>
    <w:lvl w:ilvl="3" w:tplc="4FE0C4CA">
      <w:numFmt w:val="bullet"/>
      <w:lvlText w:val="•"/>
      <w:lvlJc w:val="left"/>
      <w:pPr>
        <w:ind w:left="3749" w:hanging="361"/>
      </w:pPr>
      <w:rPr>
        <w:rFonts w:hint="default"/>
        <w:lang w:val="hr-HR" w:eastAsia="en-US" w:bidi="ar-SA"/>
      </w:rPr>
    </w:lvl>
    <w:lvl w:ilvl="4" w:tplc="00D8CD58">
      <w:numFmt w:val="bullet"/>
      <w:lvlText w:val="•"/>
      <w:lvlJc w:val="left"/>
      <w:pPr>
        <w:ind w:left="4565" w:hanging="361"/>
      </w:pPr>
      <w:rPr>
        <w:rFonts w:hint="default"/>
        <w:lang w:val="hr-HR" w:eastAsia="en-US" w:bidi="ar-SA"/>
      </w:rPr>
    </w:lvl>
    <w:lvl w:ilvl="5" w:tplc="578CEFFC">
      <w:numFmt w:val="bullet"/>
      <w:lvlText w:val="•"/>
      <w:lvlJc w:val="left"/>
      <w:pPr>
        <w:ind w:left="5382" w:hanging="361"/>
      </w:pPr>
      <w:rPr>
        <w:rFonts w:hint="default"/>
        <w:lang w:val="hr-HR" w:eastAsia="en-US" w:bidi="ar-SA"/>
      </w:rPr>
    </w:lvl>
    <w:lvl w:ilvl="6" w:tplc="54B2B28E">
      <w:numFmt w:val="bullet"/>
      <w:lvlText w:val="•"/>
      <w:lvlJc w:val="left"/>
      <w:pPr>
        <w:ind w:left="6198" w:hanging="361"/>
      </w:pPr>
      <w:rPr>
        <w:rFonts w:hint="default"/>
        <w:lang w:val="hr-HR" w:eastAsia="en-US" w:bidi="ar-SA"/>
      </w:rPr>
    </w:lvl>
    <w:lvl w:ilvl="7" w:tplc="785037FC">
      <w:numFmt w:val="bullet"/>
      <w:lvlText w:val="•"/>
      <w:lvlJc w:val="left"/>
      <w:pPr>
        <w:ind w:left="7014" w:hanging="361"/>
      </w:pPr>
      <w:rPr>
        <w:rFonts w:hint="default"/>
        <w:lang w:val="hr-HR" w:eastAsia="en-US" w:bidi="ar-SA"/>
      </w:rPr>
    </w:lvl>
    <w:lvl w:ilvl="8" w:tplc="42C27994">
      <w:numFmt w:val="bullet"/>
      <w:lvlText w:val="•"/>
      <w:lvlJc w:val="left"/>
      <w:pPr>
        <w:ind w:left="7831" w:hanging="361"/>
      </w:pPr>
      <w:rPr>
        <w:rFonts w:hint="default"/>
        <w:lang w:val="hr-HR" w:eastAsia="en-US" w:bidi="ar-SA"/>
      </w:rPr>
    </w:lvl>
  </w:abstractNum>
  <w:abstractNum w:abstractNumId="10" w15:restartNumberingAfterBreak="0">
    <w:nsid w:val="1AAA22B4"/>
    <w:multiLevelType w:val="hybridMultilevel"/>
    <w:tmpl w:val="35767604"/>
    <w:lvl w:ilvl="0" w:tplc="D1A43D2A">
      <w:start w:val="1"/>
      <w:numFmt w:val="decimal"/>
      <w:lvlText w:val="(%1)"/>
      <w:lvlJc w:val="left"/>
      <w:pPr>
        <w:ind w:left="360" w:hanging="360"/>
      </w:pPr>
      <w:rPr>
        <w:rFonts w:hint="default"/>
        <w:b w:val="0"/>
        <w:bCs/>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1D7D6D96"/>
    <w:multiLevelType w:val="hybridMultilevel"/>
    <w:tmpl w:val="2D38441E"/>
    <w:lvl w:ilvl="0" w:tplc="F7B6CE0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 w15:restartNumberingAfterBreak="0">
    <w:nsid w:val="1DA44FB9"/>
    <w:multiLevelType w:val="hybridMultilevel"/>
    <w:tmpl w:val="B5DC6882"/>
    <w:lvl w:ilvl="0" w:tplc="0C3E282E">
      <w:numFmt w:val="bullet"/>
      <w:lvlText w:val=""/>
      <w:lvlJc w:val="left"/>
      <w:pPr>
        <w:ind w:left="720" w:hanging="360"/>
      </w:pPr>
      <w:rPr>
        <w:rFonts w:ascii="Symbol" w:eastAsiaTheme="minorHAnsi" w:hAnsi="Symbo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7D71636"/>
    <w:multiLevelType w:val="hybridMultilevel"/>
    <w:tmpl w:val="1074B2EA"/>
    <w:lvl w:ilvl="0" w:tplc="A98A8A72">
      <w:start w:val="1"/>
      <w:numFmt w:val="bullet"/>
      <w:pStyle w:val="Style2"/>
      <w:lvlText w:val="-"/>
      <w:lvlJc w:val="left"/>
      <w:pPr>
        <w:tabs>
          <w:tab w:val="num" w:pos="998"/>
        </w:tabs>
        <w:ind w:left="998" w:hanging="227"/>
      </w:pPr>
      <w:rPr>
        <w:rFonts w:ascii="Arial" w:eastAsia="Times New Roman" w:hAnsi="Arial" w:hint="default"/>
      </w:rPr>
    </w:lvl>
    <w:lvl w:ilvl="1" w:tplc="041A0019">
      <w:start w:val="1"/>
      <w:numFmt w:val="bullet"/>
      <w:lvlText w:val="-"/>
      <w:lvlJc w:val="left"/>
      <w:pPr>
        <w:tabs>
          <w:tab w:val="num" w:pos="1443"/>
        </w:tabs>
        <w:ind w:left="1330" w:hanging="250"/>
      </w:pPr>
      <w:rPr>
        <w:rFonts w:ascii="Arial" w:eastAsia="Times New Roman" w:hAnsi="Arial" w:hint="default"/>
      </w:rPr>
    </w:lvl>
    <w:lvl w:ilvl="2" w:tplc="041A001B" w:tentative="1">
      <w:start w:val="1"/>
      <w:numFmt w:val="bullet"/>
      <w:lvlText w:val=""/>
      <w:lvlJc w:val="left"/>
      <w:pPr>
        <w:tabs>
          <w:tab w:val="num" w:pos="2160"/>
        </w:tabs>
        <w:ind w:left="2160" w:hanging="360"/>
      </w:pPr>
      <w:rPr>
        <w:rFonts w:ascii="Wingdings" w:hAnsi="Wingdings" w:hint="default"/>
      </w:rPr>
    </w:lvl>
    <w:lvl w:ilvl="3" w:tplc="041A000F" w:tentative="1">
      <w:start w:val="1"/>
      <w:numFmt w:val="bullet"/>
      <w:lvlText w:val=""/>
      <w:lvlJc w:val="left"/>
      <w:pPr>
        <w:tabs>
          <w:tab w:val="num" w:pos="2880"/>
        </w:tabs>
        <w:ind w:left="2880" w:hanging="360"/>
      </w:pPr>
      <w:rPr>
        <w:rFonts w:ascii="Symbol" w:hAnsi="Symbol" w:hint="default"/>
      </w:rPr>
    </w:lvl>
    <w:lvl w:ilvl="4" w:tplc="041A0019" w:tentative="1">
      <w:start w:val="1"/>
      <w:numFmt w:val="bullet"/>
      <w:lvlText w:val="o"/>
      <w:lvlJc w:val="left"/>
      <w:pPr>
        <w:tabs>
          <w:tab w:val="num" w:pos="3600"/>
        </w:tabs>
        <w:ind w:left="3600" w:hanging="360"/>
      </w:pPr>
      <w:rPr>
        <w:rFonts w:ascii="Courier New" w:hAnsi="Courier New" w:cs="Courier New" w:hint="default"/>
      </w:rPr>
    </w:lvl>
    <w:lvl w:ilvl="5" w:tplc="041A001B" w:tentative="1">
      <w:start w:val="1"/>
      <w:numFmt w:val="bullet"/>
      <w:lvlText w:val=""/>
      <w:lvlJc w:val="left"/>
      <w:pPr>
        <w:tabs>
          <w:tab w:val="num" w:pos="4320"/>
        </w:tabs>
        <w:ind w:left="4320" w:hanging="360"/>
      </w:pPr>
      <w:rPr>
        <w:rFonts w:ascii="Wingdings" w:hAnsi="Wingdings" w:hint="default"/>
      </w:rPr>
    </w:lvl>
    <w:lvl w:ilvl="6" w:tplc="041A000F" w:tentative="1">
      <w:start w:val="1"/>
      <w:numFmt w:val="bullet"/>
      <w:lvlText w:val=""/>
      <w:lvlJc w:val="left"/>
      <w:pPr>
        <w:tabs>
          <w:tab w:val="num" w:pos="5040"/>
        </w:tabs>
        <w:ind w:left="5040" w:hanging="360"/>
      </w:pPr>
      <w:rPr>
        <w:rFonts w:ascii="Symbol" w:hAnsi="Symbol" w:hint="default"/>
      </w:rPr>
    </w:lvl>
    <w:lvl w:ilvl="7" w:tplc="041A0019" w:tentative="1">
      <w:start w:val="1"/>
      <w:numFmt w:val="bullet"/>
      <w:lvlText w:val="o"/>
      <w:lvlJc w:val="left"/>
      <w:pPr>
        <w:tabs>
          <w:tab w:val="num" w:pos="5760"/>
        </w:tabs>
        <w:ind w:left="5760" w:hanging="360"/>
      </w:pPr>
      <w:rPr>
        <w:rFonts w:ascii="Courier New" w:hAnsi="Courier New" w:cs="Courier New" w:hint="default"/>
      </w:rPr>
    </w:lvl>
    <w:lvl w:ilvl="8" w:tplc="041A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EE20C3"/>
    <w:multiLevelType w:val="hybridMultilevel"/>
    <w:tmpl w:val="0DDACE1C"/>
    <w:lvl w:ilvl="0" w:tplc="038A36F6">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5" w15:restartNumberingAfterBreak="0">
    <w:nsid w:val="2BD67ECB"/>
    <w:multiLevelType w:val="hybridMultilevel"/>
    <w:tmpl w:val="D43467CC"/>
    <w:lvl w:ilvl="0" w:tplc="91A29942">
      <w:start w:val="1"/>
      <w:numFmt w:val="decimal"/>
      <w:lvlText w:val="Članak %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A4820B9"/>
    <w:multiLevelType w:val="hybridMultilevel"/>
    <w:tmpl w:val="73D8A026"/>
    <w:lvl w:ilvl="0" w:tplc="FDC627C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7" w15:restartNumberingAfterBreak="0">
    <w:nsid w:val="40C4698F"/>
    <w:multiLevelType w:val="hybridMultilevel"/>
    <w:tmpl w:val="AA32D7C0"/>
    <w:lvl w:ilvl="0" w:tplc="12F24342">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233670C"/>
    <w:multiLevelType w:val="hybridMultilevel"/>
    <w:tmpl w:val="6A76A9F6"/>
    <w:lvl w:ilvl="0" w:tplc="6078540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38C0DBC"/>
    <w:multiLevelType w:val="hybridMultilevel"/>
    <w:tmpl w:val="DB0283DC"/>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ACC3808"/>
    <w:multiLevelType w:val="hybridMultilevel"/>
    <w:tmpl w:val="A2C617B2"/>
    <w:lvl w:ilvl="0" w:tplc="3E663FF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4D7004FE"/>
    <w:multiLevelType w:val="hybridMultilevel"/>
    <w:tmpl w:val="3446B5D0"/>
    <w:lvl w:ilvl="0" w:tplc="018215B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2" w15:restartNumberingAfterBreak="0">
    <w:nsid w:val="4EA4314E"/>
    <w:multiLevelType w:val="hybridMultilevel"/>
    <w:tmpl w:val="D842131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1A271C5"/>
    <w:multiLevelType w:val="hybridMultilevel"/>
    <w:tmpl w:val="C3EE2EE0"/>
    <w:lvl w:ilvl="0" w:tplc="D228DDA0">
      <w:start w:val="1"/>
      <w:numFmt w:val="decimal"/>
      <w:lvlText w:val="%1."/>
      <w:lvlJc w:val="left"/>
      <w:pPr>
        <w:ind w:left="643" w:hanging="360"/>
      </w:pPr>
      <w:rPr>
        <w:rFonts w:hint="default"/>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24" w15:restartNumberingAfterBreak="0">
    <w:nsid w:val="51DF1E31"/>
    <w:multiLevelType w:val="hybridMultilevel"/>
    <w:tmpl w:val="B25E3DB2"/>
    <w:lvl w:ilvl="0" w:tplc="C6622684">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 w15:restartNumberingAfterBreak="0">
    <w:nsid w:val="53E412DF"/>
    <w:multiLevelType w:val="hybridMultilevel"/>
    <w:tmpl w:val="F9700326"/>
    <w:lvl w:ilvl="0" w:tplc="32CAB78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5B4C4590"/>
    <w:multiLevelType w:val="hybridMultilevel"/>
    <w:tmpl w:val="D31A16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64F3490"/>
    <w:multiLevelType w:val="hybridMultilevel"/>
    <w:tmpl w:val="8DAA162A"/>
    <w:lvl w:ilvl="0" w:tplc="87A2B6CC">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8" w15:restartNumberingAfterBreak="0">
    <w:nsid w:val="67172E01"/>
    <w:multiLevelType w:val="hybridMultilevel"/>
    <w:tmpl w:val="D128753C"/>
    <w:lvl w:ilvl="0" w:tplc="50203F5A">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87E01BE"/>
    <w:multiLevelType w:val="hybridMultilevel"/>
    <w:tmpl w:val="6FF474C6"/>
    <w:lvl w:ilvl="0" w:tplc="041A000F">
      <w:start w:val="1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8D3433C"/>
    <w:multiLevelType w:val="hybridMultilevel"/>
    <w:tmpl w:val="87040D4E"/>
    <w:lvl w:ilvl="0" w:tplc="B9DEFB1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2B5358"/>
    <w:multiLevelType w:val="hybridMultilevel"/>
    <w:tmpl w:val="711A8CC0"/>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AFC03BA"/>
    <w:multiLevelType w:val="hybridMultilevel"/>
    <w:tmpl w:val="AEAC7C04"/>
    <w:lvl w:ilvl="0" w:tplc="1840BE4E">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CA37D5A"/>
    <w:multiLevelType w:val="hybridMultilevel"/>
    <w:tmpl w:val="951AA89A"/>
    <w:lvl w:ilvl="0" w:tplc="3E663FF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6CB47D4E"/>
    <w:multiLevelType w:val="hybridMultilevel"/>
    <w:tmpl w:val="596E27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16D2AC5"/>
    <w:multiLevelType w:val="hybridMultilevel"/>
    <w:tmpl w:val="F092BDB0"/>
    <w:lvl w:ilvl="0" w:tplc="58260408">
      <w:start w:val="1"/>
      <w:numFmt w:val="decimal"/>
      <w:lvlText w:val="(%1)"/>
      <w:lvlJc w:val="left"/>
      <w:pPr>
        <w:ind w:left="360" w:hanging="360"/>
      </w:pPr>
      <w:rPr>
        <w:rFonts w:eastAsia="Times New Roman" w:hint="default"/>
        <w:i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6" w15:restartNumberingAfterBreak="0">
    <w:nsid w:val="7240515F"/>
    <w:multiLevelType w:val="hybridMultilevel"/>
    <w:tmpl w:val="EFF674A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7" w15:restartNumberingAfterBreak="0">
    <w:nsid w:val="795F0AEE"/>
    <w:multiLevelType w:val="hybridMultilevel"/>
    <w:tmpl w:val="068695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AA13D26"/>
    <w:multiLevelType w:val="hybridMultilevel"/>
    <w:tmpl w:val="3C68DA62"/>
    <w:lvl w:ilvl="0" w:tplc="0714EE3A">
      <w:start w:val="1"/>
      <w:numFmt w:val="decimal"/>
      <w:lvlText w:val="%1."/>
      <w:lvlJc w:val="right"/>
      <w:pPr>
        <w:ind w:left="1429" w:hanging="360"/>
      </w:pPr>
    </w:lvl>
    <w:lvl w:ilvl="1" w:tplc="041A0019">
      <w:start w:val="1"/>
      <w:numFmt w:val="lowerLetter"/>
      <w:lvlText w:val="%2."/>
      <w:lvlJc w:val="left"/>
      <w:pPr>
        <w:ind w:left="2149" w:hanging="360"/>
      </w:pPr>
    </w:lvl>
    <w:lvl w:ilvl="2" w:tplc="041A001B">
      <w:start w:val="1"/>
      <w:numFmt w:val="lowerRoman"/>
      <w:lvlText w:val="%3."/>
      <w:lvlJc w:val="right"/>
      <w:pPr>
        <w:ind w:left="2869" w:hanging="180"/>
      </w:pPr>
    </w:lvl>
    <w:lvl w:ilvl="3" w:tplc="041A000F">
      <w:start w:val="1"/>
      <w:numFmt w:val="decimal"/>
      <w:lvlText w:val="%4."/>
      <w:lvlJc w:val="left"/>
      <w:pPr>
        <w:ind w:left="3589" w:hanging="360"/>
      </w:pPr>
    </w:lvl>
    <w:lvl w:ilvl="4" w:tplc="041A0019">
      <w:start w:val="1"/>
      <w:numFmt w:val="lowerLetter"/>
      <w:lvlText w:val="%5."/>
      <w:lvlJc w:val="left"/>
      <w:pPr>
        <w:ind w:left="4309" w:hanging="360"/>
      </w:pPr>
    </w:lvl>
    <w:lvl w:ilvl="5" w:tplc="041A001B">
      <w:start w:val="1"/>
      <w:numFmt w:val="lowerRoman"/>
      <w:lvlText w:val="%6."/>
      <w:lvlJc w:val="right"/>
      <w:pPr>
        <w:ind w:left="5029" w:hanging="180"/>
      </w:pPr>
    </w:lvl>
    <w:lvl w:ilvl="6" w:tplc="041A000F">
      <w:start w:val="1"/>
      <w:numFmt w:val="decimal"/>
      <w:lvlText w:val="%7."/>
      <w:lvlJc w:val="left"/>
      <w:pPr>
        <w:ind w:left="5749" w:hanging="360"/>
      </w:pPr>
    </w:lvl>
    <w:lvl w:ilvl="7" w:tplc="041A0019">
      <w:start w:val="1"/>
      <w:numFmt w:val="lowerLetter"/>
      <w:lvlText w:val="%8."/>
      <w:lvlJc w:val="left"/>
      <w:pPr>
        <w:ind w:left="6469" w:hanging="360"/>
      </w:pPr>
    </w:lvl>
    <w:lvl w:ilvl="8" w:tplc="041A001B">
      <w:start w:val="1"/>
      <w:numFmt w:val="lowerRoman"/>
      <w:lvlText w:val="%9."/>
      <w:lvlJc w:val="right"/>
      <w:pPr>
        <w:ind w:left="7189" w:hanging="180"/>
      </w:pPr>
    </w:lvl>
  </w:abstractNum>
  <w:abstractNum w:abstractNumId="39" w15:restartNumberingAfterBreak="0">
    <w:nsid w:val="7D0F0680"/>
    <w:multiLevelType w:val="hybridMultilevel"/>
    <w:tmpl w:val="7542F2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F216775"/>
    <w:multiLevelType w:val="hybridMultilevel"/>
    <w:tmpl w:val="0D2A87E8"/>
    <w:lvl w:ilvl="0" w:tplc="6EC6FDA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40557767">
    <w:abstractNumId w:val="37"/>
  </w:num>
  <w:num w:numId="2" w16cid:durableId="693578705">
    <w:abstractNumId w:val="13"/>
  </w:num>
  <w:num w:numId="3" w16cid:durableId="524251256">
    <w:abstractNumId w:val="32"/>
  </w:num>
  <w:num w:numId="4" w16cid:durableId="1191409722">
    <w:abstractNumId w:val="28"/>
  </w:num>
  <w:num w:numId="5" w16cid:durableId="630786896">
    <w:abstractNumId w:val="24"/>
  </w:num>
  <w:num w:numId="6" w16cid:durableId="1451902788">
    <w:abstractNumId w:val="40"/>
  </w:num>
  <w:num w:numId="7" w16cid:durableId="1793668452">
    <w:abstractNumId w:val="8"/>
  </w:num>
  <w:num w:numId="8" w16cid:durableId="665935634">
    <w:abstractNumId w:val="12"/>
  </w:num>
  <w:num w:numId="9" w16cid:durableId="85661965">
    <w:abstractNumId w:val="11"/>
  </w:num>
  <w:num w:numId="10" w16cid:durableId="310597416">
    <w:abstractNumId w:val="25"/>
  </w:num>
  <w:num w:numId="11" w16cid:durableId="1268661808">
    <w:abstractNumId w:val="35"/>
  </w:num>
  <w:num w:numId="12" w16cid:durableId="2134010552">
    <w:abstractNumId w:val="10"/>
  </w:num>
  <w:num w:numId="13" w16cid:durableId="196238032">
    <w:abstractNumId w:val="18"/>
  </w:num>
  <w:num w:numId="14" w16cid:durableId="1411344129">
    <w:abstractNumId w:val="22"/>
  </w:num>
  <w:num w:numId="15" w16cid:durableId="1316912440">
    <w:abstractNumId w:val="21"/>
  </w:num>
  <w:num w:numId="16" w16cid:durableId="1282106807">
    <w:abstractNumId w:val="17"/>
  </w:num>
  <w:num w:numId="17" w16cid:durableId="1765808166">
    <w:abstractNumId w:val="4"/>
  </w:num>
  <w:num w:numId="18" w16cid:durableId="435951548">
    <w:abstractNumId w:val="31"/>
  </w:num>
  <w:num w:numId="19" w16cid:durableId="957443620">
    <w:abstractNumId w:val="39"/>
  </w:num>
  <w:num w:numId="20" w16cid:durableId="309020322">
    <w:abstractNumId w:val="3"/>
  </w:num>
  <w:num w:numId="21" w16cid:durableId="1297222130">
    <w:abstractNumId w:val="29"/>
  </w:num>
  <w:num w:numId="22" w16cid:durableId="558369254">
    <w:abstractNumId w:val="23"/>
  </w:num>
  <w:num w:numId="23" w16cid:durableId="1529753309">
    <w:abstractNumId w:val="7"/>
  </w:num>
  <w:num w:numId="24" w16cid:durableId="714742984">
    <w:abstractNumId w:val="6"/>
  </w:num>
  <w:num w:numId="25" w16cid:durableId="6673691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4620206">
    <w:abstractNumId w:val="15"/>
  </w:num>
  <w:num w:numId="27" w16cid:durableId="800927047">
    <w:abstractNumId w:val="9"/>
  </w:num>
  <w:num w:numId="28" w16cid:durableId="1802722225">
    <w:abstractNumId w:val="26"/>
  </w:num>
  <w:num w:numId="29" w16cid:durableId="2091463413">
    <w:abstractNumId w:val="33"/>
  </w:num>
  <w:num w:numId="30" w16cid:durableId="2040888875">
    <w:abstractNumId w:val="20"/>
  </w:num>
  <w:num w:numId="31" w16cid:durableId="1720205500">
    <w:abstractNumId w:val="2"/>
  </w:num>
  <w:num w:numId="32" w16cid:durableId="2068406748">
    <w:abstractNumId w:val="0"/>
  </w:num>
  <w:num w:numId="33" w16cid:durableId="120463216">
    <w:abstractNumId w:val="5"/>
  </w:num>
  <w:num w:numId="34" w16cid:durableId="16608845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63353544">
    <w:abstractNumId w:val="1"/>
  </w:num>
  <w:num w:numId="36" w16cid:durableId="1692410142">
    <w:abstractNumId w:val="27"/>
  </w:num>
  <w:num w:numId="37" w16cid:durableId="166679106">
    <w:abstractNumId w:val="16"/>
  </w:num>
  <w:num w:numId="38" w16cid:durableId="864564259">
    <w:abstractNumId w:val="30"/>
  </w:num>
  <w:num w:numId="39" w16cid:durableId="40786696">
    <w:abstractNumId w:val="14"/>
  </w:num>
  <w:num w:numId="40" w16cid:durableId="1096555935">
    <w:abstractNumId w:val="19"/>
  </w:num>
  <w:num w:numId="41" w16cid:durableId="401606144">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F08"/>
    <w:rsid w:val="00000F06"/>
    <w:rsid w:val="0000106D"/>
    <w:rsid w:val="00001B78"/>
    <w:rsid w:val="00002A89"/>
    <w:rsid w:val="0000526C"/>
    <w:rsid w:val="000062B6"/>
    <w:rsid w:val="000073AB"/>
    <w:rsid w:val="000108BC"/>
    <w:rsid w:val="00011283"/>
    <w:rsid w:val="00020902"/>
    <w:rsid w:val="00023835"/>
    <w:rsid w:val="000239A7"/>
    <w:rsid w:val="00024059"/>
    <w:rsid w:val="00025543"/>
    <w:rsid w:val="00025B5B"/>
    <w:rsid w:val="0002738B"/>
    <w:rsid w:val="0003195C"/>
    <w:rsid w:val="00031B6F"/>
    <w:rsid w:val="000378BD"/>
    <w:rsid w:val="000402DC"/>
    <w:rsid w:val="00040964"/>
    <w:rsid w:val="00042A3A"/>
    <w:rsid w:val="00043319"/>
    <w:rsid w:val="00043BE8"/>
    <w:rsid w:val="00044908"/>
    <w:rsid w:val="00044E2C"/>
    <w:rsid w:val="0004633D"/>
    <w:rsid w:val="000464F5"/>
    <w:rsid w:val="00047116"/>
    <w:rsid w:val="00050D67"/>
    <w:rsid w:val="000511D1"/>
    <w:rsid w:val="0005140C"/>
    <w:rsid w:val="0005219D"/>
    <w:rsid w:val="000527F9"/>
    <w:rsid w:val="00052F84"/>
    <w:rsid w:val="000546E6"/>
    <w:rsid w:val="000547A0"/>
    <w:rsid w:val="00056186"/>
    <w:rsid w:val="000566A7"/>
    <w:rsid w:val="00060050"/>
    <w:rsid w:val="00060709"/>
    <w:rsid w:val="000610AA"/>
    <w:rsid w:val="000612DB"/>
    <w:rsid w:val="00061F7A"/>
    <w:rsid w:val="00062725"/>
    <w:rsid w:val="000649DB"/>
    <w:rsid w:val="00066051"/>
    <w:rsid w:val="00066506"/>
    <w:rsid w:val="000666C2"/>
    <w:rsid w:val="00066A65"/>
    <w:rsid w:val="0006779C"/>
    <w:rsid w:val="00067B83"/>
    <w:rsid w:val="00067BC5"/>
    <w:rsid w:val="000702F7"/>
    <w:rsid w:val="00072144"/>
    <w:rsid w:val="00072A36"/>
    <w:rsid w:val="000768EA"/>
    <w:rsid w:val="00076925"/>
    <w:rsid w:val="000771EE"/>
    <w:rsid w:val="0008065A"/>
    <w:rsid w:val="000808F0"/>
    <w:rsid w:val="00080A25"/>
    <w:rsid w:val="000811E3"/>
    <w:rsid w:val="00081842"/>
    <w:rsid w:val="0008382D"/>
    <w:rsid w:val="00084029"/>
    <w:rsid w:val="00085C93"/>
    <w:rsid w:val="000861F0"/>
    <w:rsid w:val="00086243"/>
    <w:rsid w:val="000866F3"/>
    <w:rsid w:val="0008786F"/>
    <w:rsid w:val="000911B2"/>
    <w:rsid w:val="00093511"/>
    <w:rsid w:val="00093793"/>
    <w:rsid w:val="00093D05"/>
    <w:rsid w:val="0009405A"/>
    <w:rsid w:val="00095592"/>
    <w:rsid w:val="000956D3"/>
    <w:rsid w:val="000977A7"/>
    <w:rsid w:val="000A046F"/>
    <w:rsid w:val="000A0D03"/>
    <w:rsid w:val="000A1A03"/>
    <w:rsid w:val="000A55D2"/>
    <w:rsid w:val="000A60AB"/>
    <w:rsid w:val="000A62DF"/>
    <w:rsid w:val="000A6448"/>
    <w:rsid w:val="000A71D3"/>
    <w:rsid w:val="000A79EB"/>
    <w:rsid w:val="000B3813"/>
    <w:rsid w:val="000B3C4A"/>
    <w:rsid w:val="000B3C7C"/>
    <w:rsid w:val="000B4C25"/>
    <w:rsid w:val="000B4CE8"/>
    <w:rsid w:val="000B5FDC"/>
    <w:rsid w:val="000B6387"/>
    <w:rsid w:val="000B6873"/>
    <w:rsid w:val="000B7ED3"/>
    <w:rsid w:val="000C2B25"/>
    <w:rsid w:val="000C301F"/>
    <w:rsid w:val="000C3168"/>
    <w:rsid w:val="000C3E6F"/>
    <w:rsid w:val="000C3F74"/>
    <w:rsid w:val="000C43D2"/>
    <w:rsid w:val="000C5C76"/>
    <w:rsid w:val="000D0726"/>
    <w:rsid w:val="000D0BB5"/>
    <w:rsid w:val="000D28DB"/>
    <w:rsid w:val="000D3335"/>
    <w:rsid w:val="000D3659"/>
    <w:rsid w:val="000D36F1"/>
    <w:rsid w:val="000D3D73"/>
    <w:rsid w:val="000D44F7"/>
    <w:rsid w:val="000D4C62"/>
    <w:rsid w:val="000D5B0B"/>
    <w:rsid w:val="000E01D5"/>
    <w:rsid w:val="000E32C6"/>
    <w:rsid w:val="000E67F5"/>
    <w:rsid w:val="000F0281"/>
    <w:rsid w:val="000F097F"/>
    <w:rsid w:val="000F2F32"/>
    <w:rsid w:val="000F315D"/>
    <w:rsid w:val="000F4243"/>
    <w:rsid w:val="000F471D"/>
    <w:rsid w:val="000F5A1A"/>
    <w:rsid w:val="000F6435"/>
    <w:rsid w:val="00100C1D"/>
    <w:rsid w:val="00101A48"/>
    <w:rsid w:val="00103793"/>
    <w:rsid w:val="00103B50"/>
    <w:rsid w:val="00104235"/>
    <w:rsid w:val="00105638"/>
    <w:rsid w:val="00106ED4"/>
    <w:rsid w:val="00113B70"/>
    <w:rsid w:val="00115AD4"/>
    <w:rsid w:val="0011603D"/>
    <w:rsid w:val="00120C6E"/>
    <w:rsid w:val="0012246E"/>
    <w:rsid w:val="00124BBB"/>
    <w:rsid w:val="00124F7C"/>
    <w:rsid w:val="00126CA2"/>
    <w:rsid w:val="00130AEC"/>
    <w:rsid w:val="00134F8E"/>
    <w:rsid w:val="00136612"/>
    <w:rsid w:val="0013702A"/>
    <w:rsid w:val="00140E77"/>
    <w:rsid w:val="001418B7"/>
    <w:rsid w:val="00142A63"/>
    <w:rsid w:val="0014358C"/>
    <w:rsid w:val="0014369C"/>
    <w:rsid w:val="00143E5F"/>
    <w:rsid w:val="00146ECC"/>
    <w:rsid w:val="001509A2"/>
    <w:rsid w:val="00150EEA"/>
    <w:rsid w:val="00152611"/>
    <w:rsid w:val="00154D4F"/>
    <w:rsid w:val="00155557"/>
    <w:rsid w:val="00156503"/>
    <w:rsid w:val="00156849"/>
    <w:rsid w:val="00156B7C"/>
    <w:rsid w:val="00157A46"/>
    <w:rsid w:val="00157F21"/>
    <w:rsid w:val="00161C26"/>
    <w:rsid w:val="00163074"/>
    <w:rsid w:val="00163E03"/>
    <w:rsid w:val="00164623"/>
    <w:rsid w:val="00164A0F"/>
    <w:rsid w:val="00164BB3"/>
    <w:rsid w:val="00165341"/>
    <w:rsid w:val="00167755"/>
    <w:rsid w:val="00167A54"/>
    <w:rsid w:val="00170290"/>
    <w:rsid w:val="001707A6"/>
    <w:rsid w:val="00172A5B"/>
    <w:rsid w:val="00172E12"/>
    <w:rsid w:val="00174C1A"/>
    <w:rsid w:val="00174E8C"/>
    <w:rsid w:val="00176566"/>
    <w:rsid w:val="001800CF"/>
    <w:rsid w:val="00180E8F"/>
    <w:rsid w:val="00181514"/>
    <w:rsid w:val="00181C9B"/>
    <w:rsid w:val="00183187"/>
    <w:rsid w:val="00184E32"/>
    <w:rsid w:val="00186332"/>
    <w:rsid w:val="00187D46"/>
    <w:rsid w:val="0019014A"/>
    <w:rsid w:val="001903C1"/>
    <w:rsid w:val="00191636"/>
    <w:rsid w:val="0019233B"/>
    <w:rsid w:val="00192701"/>
    <w:rsid w:val="0019274C"/>
    <w:rsid w:val="00192AE9"/>
    <w:rsid w:val="00192E37"/>
    <w:rsid w:val="00195A6D"/>
    <w:rsid w:val="00196DED"/>
    <w:rsid w:val="0019742E"/>
    <w:rsid w:val="001A049A"/>
    <w:rsid w:val="001A05BC"/>
    <w:rsid w:val="001A0676"/>
    <w:rsid w:val="001A084B"/>
    <w:rsid w:val="001A097B"/>
    <w:rsid w:val="001A0BFE"/>
    <w:rsid w:val="001A10AD"/>
    <w:rsid w:val="001A17D9"/>
    <w:rsid w:val="001A2151"/>
    <w:rsid w:val="001A2793"/>
    <w:rsid w:val="001A2C80"/>
    <w:rsid w:val="001A30C4"/>
    <w:rsid w:val="001A56C4"/>
    <w:rsid w:val="001A6218"/>
    <w:rsid w:val="001A7CE7"/>
    <w:rsid w:val="001B067D"/>
    <w:rsid w:val="001B3032"/>
    <w:rsid w:val="001B476F"/>
    <w:rsid w:val="001B53D2"/>
    <w:rsid w:val="001B5B49"/>
    <w:rsid w:val="001B5C8C"/>
    <w:rsid w:val="001B6948"/>
    <w:rsid w:val="001B7FBA"/>
    <w:rsid w:val="001C16B9"/>
    <w:rsid w:val="001C2457"/>
    <w:rsid w:val="001C3CEB"/>
    <w:rsid w:val="001C5A5C"/>
    <w:rsid w:val="001C5E26"/>
    <w:rsid w:val="001C6E34"/>
    <w:rsid w:val="001C7EDE"/>
    <w:rsid w:val="001D0938"/>
    <w:rsid w:val="001D12FE"/>
    <w:rsid w:val="001D136B"/>
    <w:rsid w:val="001D1F3B"/>
    <w:rsid w:val="001D2674"/>
    <w:rsid w:val="001D43C2"/>
    <w:rsid w:val="001D504A"/>
    <w:rsid w:val="001D5A33"/>
    <w:rsid w:val="001D625C"/>
    <w:rsid w:val="001D66F3"/>
    <w:rsid w:val="001D6857"/>
    <w:rsid w:val="001E4940"/>
    <w:rsid w:val="001E51E0"/>
    <w:rsid w:val="001F0C86"/>
    <w:rsid w:val="001F128D"/>
    <w:rsid w:val="001F1766"/>
    <w:rsid w:val="001F2059"/>
    <w:rsid w:val="001F2759"/>
    <w:rsid w:val="001F2B16"/>
    <w:rsid w:val="001F3266"/>
    <w:rsid w:val="001F5DBF"/>
    <w:rsid w:val="001F72B1"/>
    <w:rsid w:val="00200FD7"/>
    <w:rsid w:val="00201D0B"/>
    <w:rsid w:val="002031CD"/>
    <w:rsid w:val="00203797"/>
    <w:rsid w:val="00205A6D"/>
    <w:rsid w:val="00210CAA"/>
    <w:rsid w:val="002123A3"/>
    <w:rsid w:val="00214A34"/>
    <w:rsid w:val="00214D90"/>
    <w:rsid w:val="00216510"/>
    <w:rsid w:val="002165A4"/>
    <w:rsid w:val="00216BB5"/>
    <w:rsid w:val="002225BC"/>
    <w:rsid w:val="0022298D"/>
    <w:rsid w:val="00222D14"/>
    <w:rsid w:val="00223637"/>
    <w:rsid w:val="00224356"/>
    <w:rsid w:val="00224B1C"/>
    <w:rsid w:val="00224F93"/>
    <w:rsid w:val="002279D7"/>
    <w:rsid w:val="00231212"/>
    <w:rsid w:val="00231CE7"/>
    <w:rsid w:val="00231EF2"/>
    <w:rsid w:val="00232E2E"/>
    <w:rsid w:val="00232FA4"/>
    <w:rsid w:val="002339A3"/>
    <w:rsid w:val="00240073"/>
    <w:rsid w:val="00240814"/>
    <w:rsid w:val="00240B3E"/>
    <w:rsid w:val="00240B95"/>
    <w:rsid w:val="00240C49"/>
    <w:rsid w:val="00240D81"/>
    <w:rsid w:val="00240F32"/>
    <w:rsid w:val="002443D5"/>
    <w:rsid w:val="00245356"/>
    <w:rsid w:val="00245A8F"/>
    <w:rsid w:val="00246243"/>
    <w:rsid w:val="0024672C"/>
    <w:rsid w:val="0024678F"/>
    <w:rsid w:val="00246D1B"/>
    <w:rsid w:val="00247E28"/>
    <w:rsid w:val="0025249A"/>
    <w:rsid w:val="00253B7F"/>
    <w:rsid w:val="00253D28"/>
    <w:rsid w:val="00255417"/>
    <w:rsid w:val="0025608B"/>
    <w:rsid w:val="0025749C"/>
    <w:rsid w:val="0026120A"/>
    <w:rsid w:val="0026129A"/>
    <w:rsid w:val="002614A0"/>
    <w:rsid w:val="0026481C"/>
    <w:rsid w:val="0026507B"/>
    <w:rsid w:val="00265A46"/>
    <w:rsid w:val="002669EF"/>
    <w:rsid w:val="00266FD7"/>
    <w:rsid w:val="00270805"/>
    <w:rsid w:val="00270AF6"/>
    <w:rsid w:val="00270C26"/>
    <w:rsid w:val="0027107A"/>
    <w:rsid w:val="00271C8D"/>
    <w:rsid w:val="0027305E"/>
    <w:rsid w:val="00273851"/>
    <w:rsid w:val="00273E8A"/>
    <w:rsid w:val="002747EE"/>
    <w:rsid w:val="00275435"/>
    <w:rsid w:val="00276F75"/>
    <w:rsid w:val="00277109"/>
    <w:rsid w:val="0027789E"/>
    <w:rsid w:val="00280E20"/>
    <w:rsid w:val="00281B54"/>
    <w:rsid w:val="00282BC2"/>
    <w:rsid w:val="00283A79"/>
    <w:rsid w:val="002853D8"/>
    <w:rsid w:val="002856CD"/>
    <w:rsid w:val="00286084"/>
    <w:rsid w:val="00286154"/>
    <w:rsid w:val="00291948"/>
    <w:rsid w:val="00291FDF"/>
    <w:rsid w:val="00294F04"/>
    <w:rsid w:val="0029638F"/>
    <w:rsid w:val="00297174"/>
    <w:rsid w:val="00297418"/>
    <w:rsid w:val="002A01FE"/>
    <w:rsid w:val="002A0C8E"/>
    <w:rsid w:val="002A1240"/>
    <w:rsid w:val="002A24DE"/>
    <w:rsid w:val="002A25E5"/>
    <w:rsid w:val="002A37BB"/>
    <w:rsid w:val="002A37FE"/>
    <w:rsid w:val="002A53E8"/>
    <w:rsid w:val="002A5BAF"/>
    <w:rsid w:val="002A5D9B"/>
    <w:rsid w:val="002A663D"/>
    <w:rsid w:val="002A6833"/>
    <w:rsid w:val="002A687D"/>
    <w:rsid w:val="002B079D"/>
    <w:rsid w:val="002B0E66"/>
    <w:rsid w:val="002B34E3"/>
    <w:rsid w:val="002B38B0"/>
    <w:rsid w:val="002B66E3"/>
    <w:rsid w:val="002C11D9"/>
    <w:rsid w:val="002C167F"/>
    <w:rsid w:val="002C2531"/>
    <w:rsid w:val="002C26CE"/>
    <w:rsid w:val="002C3D95"/>
    <w:rsid w:val="002C6129"/>
    <w:rsid w:val="002C661F"/>
    <w:rsid w:val="002D022E"/>
    <w:rsid w:val="002D0E05"/>
    <w:rsid w:val="002D0E0B"/>
    <w:rsid w:val="002D17FD"/>
    <w:rsid w:val="002D1C56"/>
    <w:rsid w:val="002D229A"/>
    <w:rsid w:val="002D4BF0"/>
    <w:rsid w:val="002E12A4"/>
    <w:rsid w:val="002E162B"/>
    <w:rsid w:val="002E1EF5"/>
    <w:rsid w:val="002E4252"/>
    <w:rsid w:val="002E6651"/>
    <w:rsid w:val="002E7D62"/>
    <w:rsid w:val="002F18DF"/>
    <w:rsid w:val="002F2C9F"/>
    <w:rsid w:val="002F3080"/>
    <w:rsid w:val="002F3997"/>
    <w:rsid w:val="002F44D4"/>
    <w:rsid w:val="002F46D7"/>
    <w:rsid w:val="002F4E94"/>
    <w:rsid w:val="002F57D5"/>
    <w:rsid w:val="002F5FF7"/>
    <w:rsid w:val="003011AB"/>
    <w:rsid w:val="0030378E"/>
    <w:rsid w:val="00304A8D"/>
    <w:rsid w:val="00307B51"/>
    <w:rsid w:val="00310238"/>
    <w:rsid w:val="003114FE"/>
    <w:rsid w:val="00311783"/>
    <w:rsid w:val="0031184F"/>
    <w:rsid w:val="00311EDD"/>
    <w:rsid w:val="003121A7"/>
    <w:rsid w:val="0031249B"/>
    <w:rsid w:val="0031420B"/>
    <w:rsid w:val="003146A2"/>
    <w:rsid w:val="00314DC0"/>
    <w:rsid w:val="00316C55"/>
    <w:rsid w:val="00316D86"/>
    <w:rsid w:val="00316DBE"/>
    <w:rsid w:val="003178D1"/>
    <w:rsid w:val="003203B2"/>
    <w:rsid w:val="00320BE9"/>
    <w:rsid w:val="00321B30"/>
    <w:rsid w:val="00321EFB"/>
    <w:rsid w:val="00327A63"/>
    <w:rsid w:val="00330DEF"/>
    <w:rsid w:val="00330F22"/>
    <w:rsid w:val="00331148"/>
    <w:rsid w:val="00331277"/>
    <w:rsid w:val="00332BF1"/>
    <w:rsid w:val="00333688"/>
    <w:rsid w:val="0033371E"/>
    <w:rsid w:val="003343A8"/>
    <w:rsid w:val="00335F37"/>
    <w:rsid w:val="003366BB"/>
    <w:rsid w:val="00337704"/>
    <w:rsid w:val="003377D5"/>
    <w:rsid w:val="00340A78"/>
    <w:rsid w:val="00343231"/>
    <w:rsid w:val="00343B0B"/>
    <w:rsid w:val="00344736"/>
    <w:rsid w:val="003452C9"/>
    <w:rsid w:val="00347032"/>
    <w:rsid w:val="00347817"/>
    <w:rsid w:val="00350410"/>
    <w:rsid w:val="003515EE"/>
    <w:rsid w:val="00352845"/>
    <w:rsid w:val="00352B57"/>
    <w:rsid w:val="00353C0F"/>
    <w:rsid w:val="00353DF5"/>
    <w:rsid w:val="00355ECD"/>
    <w:rsid w:val="00357DF3"/>
    <w:rsid w:val="00361BD8"/>
    <w:rsid w:val="00362B78"/>
    <w:rsid w:val="00363CE1"/>
    <w:rsid w:val="00365D20"/>
    <w:rsid w:val="00366599"/>
    <w:rsid w:val="00367D12"/>
    <w:rsid w:val="00370482"/>
    <w:rsid w:val="00371B07"/>
    <w:rsid w:val="00372C69"/>
    <w:rsid w:val="003734FE"/>
    <w:rsid w:val="00374689"/>
    <w:rsid w:val="0037593A"/>
    <w:rsid w:val="00380CE2"/>
    <w:rsid w:val="0038321C"/>
    <w:rsid w:val="003844ED"/>
    <w:rsid w:val="00384901"/>
    <w:rsid w:val="00385DF1"/>
    <w:rsid w:val="00386B05"/>
    <w:rsid w:val="003873EE"/>
    <w:rsid w:val="0039046C"/>
    <w:rsid w:val="003909B3"/>
    <w:rsid w:val="00391FDE"/>
    <w:rsid w:val="0039344B"/>
    <w:rsid w:val="003948AD"/>
    <w:rsid w:val="003948C1"/>
    <w:rsid w:val="00394A48"/>
    <w:rsid w:val="00395482"/>
    <w:rsid w:val="003A001C"/>
    <w:rsid w:val="003A03C1"/>
    <w:rsid w:val="003A0E25"/>
    <w:rsid w:val="003A1284"/>
    <w:rsid w:val="003A39A4"/>
    <w:rsid w:val="003A3FB3"/>
    <w:rsid w:val="003A4DE4"/>
    <w:rsid w:val="003B0411"/>
    <w:rsid w:val="003B27C1"/>
    <w:rsid w:val="003B28F4"/>
    <w:rsid w:val="003B3329"/>
    <w:rsid w:val="003B3E14"/>
    <w:rsid w:val="003B7024"/>
    <w:rsid w:val="003C2D7A"/>
    <w:rsid w:val="003C38D6"/>
    <w:rsid w:val="003C39FB"/>
    <w:rsid w:val="003C435F"/>
    <w:rsid w:val="003C5199"/>
    <w:rsid w:val="003C5586"/>
    <w:rsid w:val="003C6B04"/>
    <w:rsid w:val="003C7EF7"/>
    <w:rsid w:val="003D1178"/>
    <w:rsid w:val="003D26E4"/>
    <w:rsid w:val="003D3A17"/>
    <w:rsid w:val="003D4DD8"/>
    <w:rsid w:val="003D6F9C"/>
    <w:rsid w:val="003E0176"/>
    <w:rsid w:val="003E3958"/>
    <w:rsid w:val="003E423A"/>
    <w:rsid w:val="003E4E53"/>
    <w:rsid w:val="003E711F"/>
    <w:rsid w:val="003F0169"/>
    <w:rsid w:val="003F0D01"/>
    <w:rsid w:val="003F2D96"/>
    <w:rsid w:val="003F3A28"/>
    <w:rsid w:val="003F4C79"/>
    <w:rsid w:val="003F5207"/>
    <w:rsid w:val="003F52D7"/>
    <w:rsid w:val="003F5B7E"/>
    <w:rsid w:val="003F6053"/>
    <w:rsid w:val="003F7A4E"/>
    <w:rsid w:val="00402234"/>
    <w:rsid w:val="00402D16"/>
    <w:rsid w:val="0040421F"/>
    <w:rsid w:val="00404A0E"/>
    <w:rsid w:val="00405238"/>
    <w:rsid w:val="004056CF"/>
    <w:rsid w:val="0040581A"/>
    <w:rsid w:val="00411319"/>
    <w:rsid w:val="00413411"/>
    <w:rsid w:val="00413684"/>
    <w:rsid w:val="00413FA9"/>
    <w:rsid w:val="00415379"/>
    <w:rsid w:val="0041595B"/>
    <w:rsid w:val="00415D74"/>
    <w:rsid w:val="00416B59"/>
    <w:rsid w:val="00420A60"/>
    <w:rsid w:val="00421770"/>
    <w:rsid w:val="00424AE4"/>
    <w:rsid w:val="004255EB"/>
    <w:rsid w:val="0042572F"/>
    <w:rsid w:val="0042599D"/>
    <w:rsid w:val="00425E68"/>
    <w:rsid w:val="004271A4"/>
    <w:rsid w:val="00427309"/>
    <w:rsid w:val="004310DC"/>
    <w:rsid w:val="004316FE"/>
    <w:rsid w:val="0043229B"/>
    <w:rsid w:val="0043306C"/>
    <w:rsid w:val="00433575"/>
    <w:rsid w:val="00433BBF"/>
    <w:rsid w:val="00433CBD"/>
    <w:rsid w:val="00434D39"/>
    <w:rsid w:val="00436015"/>
    <w:rsid w:val="004361B4"/>
    <w:rsid w:val="00437096"/>
    <w:rsid w:val="004375D5"/>
    <w:rsid w:val="00437A09"/>
    <w:rsid w:val="00442728"/>
    <w:rsid w:val="00443FDE"/>
    <w:rsid w:val="00445187"/>
    <w:rsid w:val="00446D24"/>
    <w:rsid w:val="00451438"/>
    <w:rsid w:val="00451B17"/>
    <w:rsid w:val="00451D12"/>
    <w:rsid w:val="0045223F"/>
    <w:rsid w:val="00453D35"/>
    <w:rsid w:val="004550D4"/>
    <w:rsid w:val="00455222"/>
    <w:rsid w:val="00455E17"/>
    <w:rsid w:val="00456DA1"/>
    <w:rsid w:val="00457299"/>
    <w:rsid w:val="004572B2"/>
    <w:rsid w:val="00460260"/>
    <w:rsid w:val="00460294"/>
    <w:rsid w:val="00462101"/>
    <w:rsid w:val="00466272"/>
    <w:rsid w:val="00470F69"/>
    <w:rsid w:val="00470FCA"/>
    <w:rsid w:val="00474345"/>
    <w:rsid w:val="00474DFF"/>
    <w:rsid w:val="00477FEC"/>
    <w:rsid w:val="00480BB0"/>
    <w:rsid w:val="00482A62"/>
    <w:rsid w:val="0048429F"/>
    <w:rsid w:val="00484A07"/>
    <w:rsid w:val="00484E3C"/>
    <w:rsid w:val="00486AAA"/>
    <w:rsid w:val="00486AC8"/>
    <w:rsid w:val="00487AB0"/>
    <w:rsid w:val="004922D7"/>
    <w:rsid w:val="00493320"/>
    <w:rsid w:val="0049372D"/>
    <w:rsid w:val="00495C53"/>
    <w:rsid w:val="00496455"/>
    <w:rsid w:val="00496DFB"/>
    <w:rsid w:val="00496F4A"/>
    <w:rsid w:val="0049744B"/>
    <w:rsid w:val="004A0670"/>
    <w:rsid w:val="004A076B"/>
    <w:rsid w:val="004A2F5A"/>
    <w:rsid w:val="004A3312"/>
    <w:rsid w:val="004A3F42"/>
    <w:rsid w:val="004A7016"/>
    <w:rsid w:val="004A764D"/>
    <w:rsid w:val="004B047A"/>
    <w:rsid w:val="004B133F"/>
    <w:rsid w:val="004B1CF8"/>
    <w:rsid w:val="004B1E3C"/>
    <w:rsid w:val="004C1336"/>
    <w:rsid w:val="004C1CDF"/>
    <w:rsid w:val="004C1D43"/>
    <w:rsid w:val="004C341A"/>
    <w:rsid w:val="004C349D"/>
    <w:rsid w:val="004C4FFA"/>
    <w:rsid w:val="004C5414"/>
    <w:rsid w:val="004C60C7"/>
    <w:rsid w:val="004C619B"/>
    <w:rsid w:val="004C668A"/>
    <w:rsid w:val="004C746F"/>
    <w:rsid w:val="004D1971"/>
    <w:rsid w:val="004D3160"/>
    <w:rsid w:val="004D438D"/>
    <w:rsid w:val="004D4A2E"/>
    <w:rsid w:val="004E2370"/>
    <w:rsid w:val="004E409F"/>
    <w:rsid w:val="004E5B76"/>
    <w:rsid w:val="004E68F4"/>
    <w:rsid w:val="004F1314"/>
    <w:rsid w:val="004F2D1A"/>
    <w:rsid w:val="004F32F6"/>
    <w:rsid w:val="004F4BFE"/>
    <w:rsid w:val="004F4F22"/>
    <w:rsid w:val="004F5DDD"/>
    <w:rsid w:val="004F5E82"/>
    <w:rsid w:val="004F744D"/>
    <w:rsid w:val="004F75E9"/>
    <w:rsid w:val="004F77A7"/>
    <w:rsid w:val="00500256"/>
    <w:rsid w:val="0050135D"/>
    <w:rsid w:val="00501D23"/>
    <w:rsid w:val="00502C04"/>
    <w:rsid w:val="0050345D"/>
    <w:rsid w:val="00504786"/>
    <w:rsid w:val="00506C60"/>
    <w:rsid w:val="00507DF9"/>
    <w:rsid w:val="00507F3E"/>
    <w:rsid w:val="005116B5"/>
    <w:rsid w:val="00511D1D"/>
    <w:rsid w:val="00514533"/>
    <w:rsid w:val="00514666"/>
    <w:rsid w:val="0051483F"/>
    <w:rsid w:val="005159D0"/>
    <w:rsid w:val="00515A0F"/>
    <w:rsid w:val="00517139"/>
    <w:rsid w:val="0051785A"/>
    <w:rsid w:val="005204FE"/>
    <w:rsid w:val="005218D3"/>
    <w:rsid w:val="00523926"/>
    <w:rsid w:val="00523EDB"/>
    <w:rsid w:val="00524D42"/>
    <w:rsid w:val="005267CE"/>
    <w:rsid w:val="00526F12"/>
    <w:rsid w:val="00527045"/>
    <w:rsid w:val="005272FE"/>
    <w:rsid w:val="00527FA2"/>
    <w:rsid w:val="005301CA"/>
    <w:rsid w:val="00533D97"/>
    <w:rsid w:val="00534531"/>
    <w:rsid w:val="00535961"/>
    <w:rsid w:val="00535F40"/>
    <w:rsid w:val="005372E6"/>
    <w:rsid w:val="005403AC"/>
    <w:rsid w:val="00540D71"/>
    <w:rsid w:val="00540FC5"/>
    <w:rsid w:val="00542CDF"/>
    <w:rsid w:val="005455AE"/>
    <w:rsid w:val="00545A1A"/>
    <w:rsid w:val="00545F53"/>
    <w:rsid w:val="00545FC2"/>
    <w:rsid w:val="00547A2B"/>
    <w:rsid w:val="00547E05"/>
    <w:rsid w:val="005519EA"/>
    <w:rsid w:val="005525A7"/>
    <w:rsid w:val="00554A28"/>
    <w:rsid w:val="005565D2"/>
    <w:rsid w:val="005569FB"/>
    <w:rsid w:val="00557B0D"/>
    <w:rsid w:val="00557C0C"/>
    <w:rsid w:val="00560F51"/>
    <w:rsid w:val="005613F6"/>
    <w:rsid w:val="00561A9E"/>
    <w:rsid w:val="0056396F"/>
    <w:rsid w:val="00563F4B"/>
    <w:rsid w:val="0056421B"/>
    <w:rsid w:val="00564DC6"/>
    <w:rsid w:val="005658E1"/>
    <w:rsid w:val="00566089"/>
    <w:rsid w:val="00566CE0"/>
    <w:rsid w:val="00566CE2"/>
    <w:rsid w:val="005673BE"/>
    <w:rsid w:val="00570572"/>
    <w:rsid w:val="00570D9A"/>
    <w:rsid w:val="0057158B"/>
    <w:rsid w:val="00573E72"/>
    <w:rsid w:val="0057466A"/>
    <w:rsid w:val="00574F8D"/>
    <w:rsid w:val="005769FF"/>
    <w:rsid w:val="00580066"/>
    <w:rsid w:val="00580CD3"/>
    <w:rsid w:val="00581AF0"/>
    <w:rsid w:val="00581B32"/>
    <w:rsid w:val="00581F86"/>
    <w:rsid w:val="005836A8"/>
    <w:rsid w:val="0058433C"/>
    <w:rsid w:val="00585BE7"/>
    <w:rsid w:val="00587702"/>
    <w:rsid w:val="0059208E"/>
    <w:rsid w:val="00593914"/>
    <w:rsid w:val="00593C92"/>
    <w:rsid w:val="005947D7"/>
    <w:rsid w:val="0059514C"/>
    <w:rsid w:val="00595DCC"/>
    <w:rsid w:val="0059712A"/>
    <w:rsid w:val="00597789"/>
    <w:rsid w:val="005977E1"/>
    <w:rsid w:val="005A04AD"/>
    <w:rsid w:val="005A1065"/>
    <w:rsid w:val="005A2001"/>
    <w:rsid w:val="005A2211"/>
    <w:rsid w:val="005A25DE"/>
    <w:rsid w:val="005A2ED8"/>
    <w:rsid w:val="005A3212"/>
    <w:rsid w:val="005A3C18"/>
    <w:rsid w:val="005A4525"/>
    <w:rsid w:val="005A5830"/>
    <w:rsid w:val="005B0D5A"/>
    <w:rsid w:val="005B132F"/>
    <w:rsid w:val="005B19A1"/>
    <w:rsid w:val="005B3E08"/>
    <w:rsid w:val="005B53A3"/>
    <w:rsid w:val="005B66F7"/>
    <w:rsid w:val="005C0164"/>
    <w:rsid w:val="005C0D41"/>
    <w:rsid w:val="005C2867"/>
    <w:rsid w:val="005C6D02"/>
    <w:rsid w:val="005C6D0E"/>
    <w:rsid w:val="005C7729"/>
    <w:rsid w:val="005D0639"/>
    <w:rsid w:val="005D0BC1"/>
    <w:rsid w:val="005D1CA9"/>
    <w:rsid w:val="005D5108"/>
    <w:rsid w:val="005D5E01"/>
    <w:rsid w:val="005D71A9"/>
    <w:rsid w:val="005D7A5B"/>
    <w:rsid w:val="005D7C2F"/>
    <w:rsid w:val="005E0372"/>
    <w:rsid w:val="005E1605"/>
    <w:rsid w:val="005E3438"/>
    <w:rsid w:val="005E3F91"/>
    <w:rsid w:val="005E4D79"/>
    <w:rsid w:val="005E6783"/>
    <w:rsid w:val="005E68D5"/>
    <w:rsid w:val="005E72A2"/>
    <w:rsid w:val="005F055B"/>
    <w:rsid w:val="005F0ABD"/>
    <w:rsid w:val="005F0B6F"/>
    <w:rsid w:val="005F2029"/>
    <w:rsid w:val="005F3C97"/>
    <w:rsid w:val="005F40B6"/>
    <w:rsid w:val="005F56B9"/>
    <w:rsid w:val="005F655D"/>
    <w:rsid w:val="005F6992"/>
    <w:rsid w:val="005F7578"/>
    <w:rsid w:val="00600971"/>
    <w:rsid w:val="00601328"/>
    <w:rsid w:val="00601526"/>
    <w:rsid w:val="0060336E"/>
    <w:rsid w:val="00603676"/>
    <w:rsid w:val="006048B3"/>
    <w:rsid w:val="006064F4"/>
    <w:rsid w:val="00606719"/>
    <w:rsid w:val="0061178D"/>
    <w:rsid w:val="00613614"/>
    <w:rsid w:val="00613BE7"/>
    <w:rsid w:val="006140B3"/>
    <w:rsid w:val="00614EAE"/>
    <w:rsid w:val="006152B3"/>
    <w:rsid w:val="00616471"/>
    <w:rsid w:val="0061733E"/>
    <w:rsid w:val="00617B6B"/>
    <w:rsid w:val="00617FEF"/>
    <w:rsid w:val="0062054D"/>
    <w:rsid w:val="006207D8"/>
    <w:rsid w:val="00620FD2"/>
    <w:rsid w:val="00621CD7"/>
    <w:rsid w:val="0062209A"/>
    <w:rsid w:val="00622332"/>
    <w:rsid w:val="006239F4"/>
    <w:rsid w:val="00623A23"/>
    <w:rsid w:val="00623DAA"/>
    <w:rsid w:val="00624A2B"/>
    <w:rsid w:val="006253BC"/>
    <w:rsid w:val="00625651"/>
    <w:rsid w:val="0062746D"/>
    <w:rsid w:val="006276BA"/>
    <w:rsid w:val="00631FD9"/>
    <w:rsid w:val="00632961"/>
    <w:rsid w:val="0063418F"/>
    <w:rsid w:val="006353D2"/>
    <w:rsid w:val="0063616D"/>
    <w:rsid w:val="00636D8B"/>
    <w:rsid w:val="006404F6"/>
    <w:rsid w:val="00641934"/>
    <w:rsid w:val="00642278"/>
    <w:rsid w:val="006425A8"/>
    <w:rsid w:val="00644F48"/>
    <w:rsid w:val="006468DC"/>
    <w:rsid w:val="00647443"/>
    <w:rsid w:val="00650747"/>
    <w:rsid w:val="006551BA"/>
    <w:rsid w:val="00657248"/>
    <w:rsid w:val="0066089F"/>
    <w:rsid w:val="006639B8"/>
    <w:rsid w:val="00663B84"/>
    <w:rsid w:val="00663E54"/>
    <w:rsid w:val="00665020"/>
    <w:rsid w:val="006656DE"/>
    <w:rsid w:val="00665E8A"/>
    <w:rsid w:val="006662C1"/>
    <w:rsid w:val="00667A1A"/>
    <w:rsid w:val="00670CFE"/>
    <w:rsid w:val="006720B4"/>
    <w:rsid w:val="00673033"/>
    <w:rsid w:val="00673569"/>
    <w:rsid w:val="0067376F"/>
    <w:rsid w:val="00674344"/>
    <w:rsid w:val="00674CE8"/>
    <w:rsid w:val="0067509B"/>
    <w:rsid w:val="00675358"/>
    <w:rsid w:val="006766ED"/>
    <w:rsid w:val="0067757A"/>
    <w:rsid w:val="006802CC"/>
    <w:rsid w:val="00681496"/>
    <w:rsid w:val="00684A05"/>
    <w:rsid w:val="00684E22"/>
    <w:rsid w:val="006871E4"/>
    <w:rsid w:val="00692835"/>
    <w:rsid w:val="006929E4"/>
    <w:rsid w:val="00692B58"/>
    <w:rsid w:val="00692C73"/>
    <w:rsid w:val="0069326C"/>
    <w:rsid w:val="00693628"/>
    <w:rsid w:val="00695BEE"/>
    <w:rsid w:val="006A2AE2"/>
    <w:rsid w:val="006A4A8C"/>
    <w:rsid w:val="006A4F08"/>
    <w:rsid w:val="006A70FC"/>
    <w:rsid w:val="006B12E7"/>
    <w:rsid w:val="006B1383"/>
    <w:rsid w:val="006B30F4"/>
    <w:rsid w:val="006B401C"/>
    <w:rsid w:val="006B6A96"/>
    <w:rsid w:val="006C260A"/>
    <w:rsid w:val="006C2BFF"/>
    <w:rsid w:val="006C3B2E"/>
    <w:rsid w:val="006C40A8"/>
    <w:rsid w:val="006C4620"/>
    <w:rsid w:val="006C4C11"/>
    <w:rsid w:val="006C5A18"/>
    <w:rsid w:val="006C634D"/>
    <w:rsid w:val="006C7AE0"/>
    <w:rsid w:val="006D0D32"/>
    <w:rsid w:val="006D139C"/>
    <w:rsid w:val="006D335D"/>
    <w:rsid w:val="006D3C59"/>
    <w:rsid w:val="006E1D91"/>
    <w:rsid w:val="006E1F43"/>
    <w:rsid w:val="006E2A13"/>
    <w:rsid w:val="006E4305"/>
    <w:rsid w:val="006E4765"/>
    <w:rsid w:val="006E4DC2"/>
    <w:rsid w:val="006E62EF"/>
    <w:rsid w:val="006F03FE"/>
    <w:rsid w:val="006F044D"/>
    <w:rsid w:val="006F1333"/>
    <w:rsid w:val="006F2372"/>
    <w:rsid w:val="006F425C"/>
    <w:rsid w:val="006F44CD"/>
    <w:rsid w:val="006F5D92"/>
    <w:rsid w:val="006F61B2"/>
    <w:rsid w:val="006F6994"/>
    <w:rsid w:val="006F6AC6"/>
    <w:rsid w:val="006F6E5A"/>
    <w:rsid w:val="006F6F30"/>
    <w:rsid w:val="006F7371"/>
    <w:rsid w:val="006F756F"/>
    <w:rsid w:val="007010A1"/>
    <w:rsid w:val="007012B1"/>
    <w:rsid w:val="007017D0"/>
    <w:rsid w:val="007028AA"/>
    <w:rsid w:val="00703ABF"/>
    <w:rsid w:val="00704013"/>
    <w:rsid w:val="00706D71"/>
    <w:rsid w:val="00711FA4"/>
    <w:rsid w:val="0071222E"/>
    <w:rsid w:val="007122FB"/>
    <w:rsid w:val="007131F7"/>
    <w:rsid w:val="00713735"/>
    <w:rsid w:val="00713E99"/>
    <w:rsid w:val="0071484B"/>
    <w:rsid w:val="00715184"/>
    <w:rsid w:val="00717B73"/>
    <w:rsid w:val="007224C1"/>
    <w:rsid w:val="007242A5"/>
    <w:rsid w:val="00725416"/>
    <w:rsid w:val="00725494"/>
    <w:rsid w:val="0072558B"/>
    <w:rsid w:val="007259B0"/>
    <w:rsid w:val="007277AA"/>
    <w:rsid w:val="007317B5"/>
    <w:rsid w:val="00733496"/>
    <w:rsid w:val="00734204"/>
    <w:rsid w:val="00736859"/>
    <w:rsid w:val="00736B96"/>
    <w:rsid w:val="00740180"/>
    <w:rsid w:val="00740570"/>
    <w:rsid w:val="007420B3"/>
    <w:rsid w:val="00742C78"/>
    <w:rsid w:val="00743702"/>
    <w:rsid w:val="00743A0F"/>
    <w:rsid w:val="00745261"/>
    <w:rsid w:val="00745674"/>
    <w:rsid w:val="00745DE0"/>
    <w:rsid w:val="0074726A"/>
    <w:rsid w:val="00747355"/>
    <w:rsid w:val="00750E9D"/>
    <w:rsid w:val="007518DF"/>
    <w:rsid w:val="00753A38"/>
    <w:rsid w:val="00753D58"/>
    <w:rsid w:val="00754EA0"/>
    <w:rsid w:val="00760F00"/>
    <w:rsid w:val="00761489"/>
    <w:rsid w:val="0076187A"/>
    <w:rsid w:val="00762B13"/>
    <w:rsid w:val="007633D2"/>
    <w:rsid w:val="00763B13"/>
    <w:rsid w:val="00763CA1"/>
    <w:rsid w:val="00763EA3"/>
    <w:rsid w:val="00763F64"/>
    <w:rsid w:val="007654DE"/>
    <w:rsid w:val="00765C43"/>
    <w:rsid w:val="00766506"/>
    <w:rsid w:val="0076689E"/>
    <w:rsid w:val="00770F3F"/>
    <w:rsid w:val="00774943"/>
    <w:rsid w:val="0077595E"/>
    <w:rsid w:val="00775E61"/>
    <w:rsid w:val="00777569"/>
    <w:rsid w:val="00777A91"/>
    <w:rsid w:val="00780338"/>
    <w:rsid w:val="00780CD4"/>
    <w:rsid w:val="00781C08"/>
    <w:rsid w:val="00783488"/>
    <w:rsid w:val="007839D3"/>
    <w:rsid w:val="00783A4A"/>
    <w:rsid w:val="00783D56"/>
    <w:rsid w:val="007848BC"/>
    <w:rsid w:val="007864F4"/>
    <w:rsid w:val="00791F65"/>
    <w:rsid w:val="007922EF"/>
    <w:rsid w:val="007929D9"/>
    <w:rsid w:val="007933B1"/>
    <w:rsid w:val="00794233"/>
    <w:rsid w:val="0079606C"/>
    <w:rsid w:val="00797718"/>
    <w:rsid w:val="00797782"/>
    <w:rsid w:val="007A009E"/>
    <w:rsid w:val="007A0CB2"/>
    <w:rsid w:val="007A11C6"/>
    <w:rsid w:val="007A1D57"/>
    <w:rsid w:val="007A208E"/>
    <w:rsid w:val="007A36DD"/>
    <w:rsid w:val="007A5E9C"/>
    <w:rsid w:val="007A6630"/>
    <w:rsid w:val="007A7DD0"/>
    <w:rsid w:val="007B00DA"/>
    <w:rsid w:val="007B017D"/>
    <w:rsid w:val="007B0E8A"/>
    <w:rsid w:val="007B247A"/>
    <w:rsid w:val="007B28CB"/>
    <w:rsid w:val="007B2D14"/>
    <w:rsid w:val="007B3FBA"/>
    <w:rsid w:val="007B4A87"/>
    <w:rsid w:val="007B60A3"/>
    <w:rsid w:val="007B643B"/>
    <w:rsid w:val="007B64A8"/>
    <w:rsid w:val="007B73C8"/>
    <w:rsid w:val="007C2A14"/>
    <w:rsid w:val="007C3C4F"/>
    <w:rsid w:val="007C45A6"/>
    <w:rsid w:val="007C492B"/>
    <w:rsid w:val="007D30E6"/>
    <w:rsid w:val="007D310F"/>
    <w:rsid w:val="007D40F7"/>
    <w:rsid w:val="007D5038"/>
    <w:rsid w:val="007D5CDF"/>
    <w:rsid w:val="007D6324"/>
    <w:rsid w:val="007D67A2"/>
    <w:rsid w:val="007D786E"/>
    <w:rsid w:val="007E01FD"/>
    <w:rsid w:val="007E0355"/>
    <w:rsid w:val="007E1CE2"/>
    <w:rsid w:val="007E3B8C"/>
    <w:rsid w:val="007E4310"/>
    <w:rsid w:val="007E543B"/>
    <w:rsid w:val="007E603A"/>
    <w:rsid w:val="007E788E"/>
    <w:rsid w:val="007E7CDC"/>
    <w:rsid w:val="007F08E2"/>
    <w:rsid w:val="007F1024"/>
    <w:rsid w:val="007F2FBC"/>
    <w:rsid w:val="007F36A9"/>
    <w:rsid w:val="007F3A39"/>
    <w:rsid w:val="007F3CD2"/>
    <w:rsid w:val="007F7709"/>
    <w:rsid w:val="007F7CA7"/>
    <w:rsid w:val="00800812"/>
    <w:rsid w:val="0080092F"/>
    <w:rsid w:val="0080347A"/>
    <w:rsid w:val="00803F42"/>
    <w:rsid w:val="008041FD"/>
    <w:rsid w:val="00804F57"/>
    <w:rsid w:val="0080543B"/>
    <w:rsid w:val="00805538"/>
    <w:rsid w:val="008057D6"/>
    <w:rsid w:val="00805BCB"/>
    <w:rsid w:val="00805F98"/>
    <w:rsid w:val="00806778"/>
    <w:rsid w:val="00811278"/>
    <w:rsid w:val="008120D0"/>
    <w:rsid w:val="00812FB3"/>
    <w:rsid w:val="00812FE4"/>
    <w:rsid w:val="00814790"/>
    <w:rsid w:val="008150B6"/>
    <w:rsid w:val="008219F7"/>
    <w:rsid w:val="00821A75"/>
    <w:rsid w:val="00822463"/>
    <w:rsid w:val="0082271B"/>
    <w:rsid w:val="00822845"/>
    <w:rsid w:val="00822EFD"/>
    <w:rsid w:val="00822FCA"/>
    <w:rsid w:val="008248D8"/>
    <w:rsid w:val="00830570"/>
    <w:rsid w:val="00831CC4"/>
    <w:rsid w:val="00832619"/>
    <w:rsid w:val="00832A56"/>
    <w:rsid w:val="00837CBF"/>
    <w:rsid w:val="008418CD"/>
    <w:rsid w:val="00842424"/>
    <w:rsid w:val="0084245D"/>
    <w:rsid w:val="00842F1A"/>
    <w:rsid w:val="00846235"/>
    <w:rsid w:val="0084674D"/>
    <w:rsid w:val="008513E9"/>
    <w:rsid w:val="0085154D"/>
    <w:rsid w:val="00851F7D"/>
    <w:rsid w:val="008526AF"/>
    <w:rsid w:val="008543BB"/>
    <w:rsid w:val="00854DC9"/>
    <w:rsid w:val="008569E7"/>
    <w:rsid w:val="00860DA7"/>
    <w:rsid w:val="00862793"/>
    <w:rsid w:val="00862F68"/>
    <w:rsid w:val="008630F0"/>
    <w:rsid w:val="0086502A"/>
    <w:rsid w:val="0086530C"/>
    <w:rsid w:val="0086621D"/>
    <w:rsid w:val="00866480"/>
    <w:rsid w:val="008672AE"/>
    <w:rsid w:val="00870181"/>
    <w:rsid w:val="008710B1"/>
    <w:rsid w:val="0087223A"/>
    <w:rsid w:val="0087393D"/>
    <w:rsid w:val="0087745C"/>
    <w:rsid w:val="0087767D"/>
    <w:rsid w:val="0088126E"/>
    <w:rsid w:val="00883CD4"/>
    <w:rsid w:val="00885CCF"/>
    <w:rsid w:val="00892B8D"/>
    <w:rsid w:val="00892C15"/>
    <w:rsid w:val="008936D0"/>
    <w:rsid w:val="0089420A"/>
    <w:rsid w:val="00896D0F"/>
    <w:rsid w:val="008A0172"/>
    <w:rsid w:val="008A0804"/>
    <w:rsid w:val="008A1B29"/>
    <w:rsid w:val="008A408C"/>
    <w:rsid w:val="008A6F72"/>
    <w:rsid w:val="008A742E"/>
    <w:rsid w:val="008A7C9B"/>
    <w:rsid w:val="008B03C2"/>
    <w:rsid w:val="008B0A82"/>
    <w:rsid w:val="008B17BE"/>
    <w:rsid w:val="008B2347"/>
    <w:rsid w:val="008B3668"/>
    <w:rsid w:val="008B567B"/>
    <w:rsid w:val="008B5D36"/>
    <w:rsid w:val="008B5E63"/>
    <w:rsid w:val="008B7D39"/>
    <w:rsid w:val="008C0302"/>
    <w:rsid w:val="008C066D"/>
    <w:rsid w:val="008C2BFA"/>
    <w:rsid w:val="008C2E27"/>
    <w:rsid w:val="008C4B89"/>
    <w:rsid w:val="008C5076"/>
    <w:rsid w:val="008C5B13"/>
    <w:rsid w:val="008C6941"/>
    <w:rsid w:val="008C69C7"/>
    <w:rsid w:val="008C7424"/>
    <w:rsid w:val="008C7F18"/>
    <w:rsid w:val="008D1DE1"/>
    <w:rsid w:val="008D2836"/>
    <w:rsid w:val="008D43F7"/>
    <w:rsid w:val="008D5B2F"/>
    <w:rsid w:val="008D78AB"/>
    <w:rsid w:val="008E15F1"/>
    <w:rsid w:val="008E2C3A"/>
    <w:rsid w:val="008E2EE3"/>
    <w:rsid w:val="008E3586"/>
    <w:rsid w:val="008E5D09"/>
    <w:rsid w:val="008F0055"/>
    <w:rsid w:val="008F1589"/>
    <w:rsid w:val="008F1A36"/>
    <w:rsid w:val="008F1F68"/>
    <w:rsid w:val="008F2093"/>
    <w:rsid w:val="008F461B"/>
    <w:rsid w:val="008F4C5C"/>
    <w:rsid w:val="008F5FF9"/>
    <w:rsid w:val="008F6529"/>
    <w:rsid w:val="008F6B5D"/>
    <w:rsid w:val="008F74E5"/>
    <w:rsid w:val="008F78FD"/>
    <w:rsid w:val="00902BBB"/>
    <w:rsid w:val="009078F9"/>
    <w:rsid w:val="00910378"/>
    <w:rsid w:val="00912703"/>
    <w:rsid w:val="009129F9"/>
    <w:rsid w:val="009132E9"/>
    <w:rsid w:val="00913490"/>
    <w:rsid w:val="00914C54"/>
    <w:rsid w:val="00915704"/>
    <w:rsid w:val="00915726"/>
    <w:rsid w:val="00915E96"/>
    <w:rsid w:val="00916CCF"/>
    <w:rsid w:val="00920414"/>
    <w:rsid w:val="00923072"/>
    <w:rsid w:val="00925256"/>
    <w:rsid w:val="00930E56"/>
    <w:rsid w:val="009333F1"/>
    <w:rsid w:val="0093379D"/>
    <w:rsid w:val="00933C7A"/>
    <w:rsid w:val="009356FC"/>
    <w:rsid w:val="00936E9D"/>
    <w:rsid w:val="0093797C"/>
    <w:rsid w:val="009411FC"/>
    <w:rsid w:val="00941D66"/>
    <w:rsid w:val="00942468"/>
    <w:rsid w:val="00942BBD"/>
    <w:rsid w:val="00945117"/>
    <w:rsid w:val="0094766C"/>
    <w:rsid w:val="00956D5E"/>
    <w:rsid w:val="00957A04"/>
    <w:rsid w:val="009601FD"/>
    <w:rsid w:val="00960BD8"/>
    <w:rsid w:val="00960C91"/>
    <w:rsid w:val="00963C8F"/>
    <w:rsid w:val="00966240"/>
    <w:rsid w:val="00970A07"/>
    <w:rsid w:val="0097306B"/>
    <w:rsid w:val="00974257"/>
    <w:rsid w:val="0097454C"/>
    <w:rsid w:val="0097540C"/>
    <w:rsid w:val="0097552C"/>
    <w:rsid w:val="00975571"/>
    <w:rsid w:val="00975CA7"/>
    <w:rsid w:val="00976944"/>
    <w:rsid w:val="00977F22"/>
    <w:rsid w:val="0098099A"/>
    <w:rsid w:val="009809E7"/>
    <w:rsid w:val="00983426"/>
    <w:rsid w:val="00983A4B"/>
    <w:rsid w:val="00983E34"/>
    <w:rsid w:val="009863A0"/>
    <w:rsid w:val="00986AAC"/>
    <w:rsid w:val="0098736C"/>
    <w:rsid w:val="00990E67"/>
    <w:rsid w:val="00992FB0"/>
    <w:rsid w:val="00995147"/>
    <w:rsid w:val="00996450"/>
    <w:rsid w:val="009973CB"/>
    <w:rsid w:val="009A0A69"/>
    <w:rsid w:val="009A11D4"/>
    <w:rsid w:val="009A2CFD"/>
    <w:rsid w:val="009A3226"/>
    <w:rsid w:val="009A3E26"/>
    <w:rsid w:val="009A47E6"/>
    <w:rsid w:val="009A4E0E"/>
    <w:rsid w:val="009A54E2"/>
    <w:rsid w:val="009A5A26"/>
    <w:rsid w:val="009A5A36"/>
    <w:rsid w:val="009A5AC6"/>
    <w:rsid w:val="009A678A"/>
    <w:rsid w:val="009A6E1E"/>
    <w:rsid w:val="009A7F8F"/>
    <w:rsid w:val="009B1746"/>
    <w:rsid w:val="009B25F7"/>
    <w:rsid w:val="009B2D8E"/>
    <w:rsid w:val="009B3E4B"/>
    <w:rsid w:val="009B42D9"/>
    <w:rsid w:val="009B4C0C"/>
    <w:rsid w:val="009B5A3D"/>
    <w:rsid w:val="009B688A"/>
    <w:rsid w:val="009B7413"/>
    <w:rsid w:val="009C1E59"/>
    <w:rsid w:val="009C252F"/>
    <w:rsid w:val="009C7C06"/>
    <w:rsid w:val="009C7C99"/>
    <w:rsid w:val="009C7EFA"/>
    <w:rsid w:val="009D0F0A"/>
    <w:rsid w:val="009D1FCB"/>
    <w:rsid w:val="009D4B02"/>
    <w:rsid w:val="009D4B65"/>
    <w:rsid w:val="009D4B74"/>
    <w:rsid w:val="009D6597"/>
    <w:rsid w:val="009E0AA3"/>
    <w:rsid w:val="009E0C13"/>
    <w:rsid w:val="009E1A65"/>
    <w:rsid w:val="009E37B0"/>
    <w:rsid w:val="009E487E"/>
    <w:rsid w:val="009E49EE"/>
    <w:rsid w:val="009E5CA8"/>
    <w:rsid w:val="009E70E8"/>
    <w:rsid w:val="009E7674"/>
    <w:rsid w:val="009E7AAA"/>
    <w:rsid w:val="009E7E76"/>
    <w:rsid w:val="009E7EDB"/>
    <w:rsid w:val="009F0787"/>
    <w:rsid w:val="009F2085"/>
    <w:rsid w:val="009F21C8"/>
    <w:rsid w:val="009F43AC"/>
    <w:rsid w:val="009F5909"/>
    <w:rsid w:val="009F5E7F"/>
    <w:rsid w:val="009F5FA6"/>
    <w:rsid w:val="009F6429"/>
    <w:rsid w:val="009F6DA4"/>
    <w:rsid w:val="00A00C3A"/>
    <w:rsid w:val="00A011EC"/>
    <w:rsid w:val="00A022B0"/>
    <w:rsid w:val="00A02DCD"/>
    <w:rsid w:val="00A03BCD"/>
    <w:rsid w:val="00A0737B"/>
    <w:rsid w:val="00A07592"/>
    <w:rsid w:val="00A07F96"/>
    <w:rsid w:val="00A101A0"/>
    <w:rsid w:val="00A10267"/>
    <w:rsid w:val="00A10C5B"/>
    <w:rsid w:val="00A10E2D"/>
    <w:rsid w:val="00A10F00"/>
    <w:rsid w:val="00A125BE"/>
    <w:rsid w:val="00A13B10"/>
    <w:rsid w:val="00A145D8"/>
    <w:rsid w:val="00A14DD4"/>
    <w:rsid w:val="00A14E25"/>
    <w:rsid w:val="00A20034"/>
    <w:rsid w:val="00A20666"/>
    <w:rsid w:val="00A23E1A"/>
    <w:rsid w:val="00A23F05"/>
    <w:rsid w:val="00A23FCE"/>
    <w:rsid w:val="00A2426E"/>
    <w:rsid w:val="00A25E6F"/>
    <w:rsid w:val="00A267A7"/>
    <w:rsid w:val="00A2767D"/>
    <w:rsid w:val="00A305B2"/>
    <w:rsid w:val="00A32B9E"/>
    <w:rsid w:val="00A34C40"/>
    <w:rsid w:val="00A35E31"/>
    <w:rsid w:val="00A37A4A"/>
    <w:rsid w:val="00A41421"/>
    <w:rsid w:val="00A4148A"/>
    <w:rsid w:val="00A41B66"/>
    <w:rsid w:val="00A42FC7"/>
    <w:rsid w:val="00A45E1D"/>
    <w:rsid w:val="00A4639F"/>
    <w:rsid w:val="00A469F6"/>
    <w:rsid w:val="00A46D36"/>
    <w:rsid w:val="00A51159"/>
    <w:rsid w:val="00A51E46"/>
    <w:rsid w:val="00A544AA"/>
    <w:rsid w:val="00A552B2"/>
    <w:rsid w:val="00A555AB"/>
    <w:rsid w:val="00A559A6"/>
    <w:rsid w:val="00A605CB"/>
    <w:rsid w:val="00A610D7"/>
    <w:rsid w:val="00A61520"/>
    <w:rsid w:val="00A62181"/>
    <w:rsid w:val="00A637E2"/>
    <w:rsid w:val="00A63A5E"/>
    <w:rsid w:val="00A6410D"/>
    <w:rsid w:val="00A65036"/>
    <w:rsid w:val="00A65434"/>
    <w:rsid w:val="00A659D6"/>
    <w:rsid w:val="00A65CED"/>
    <w:rsid w:val="00A65E5B"/>
    <w:rsid w:val="00A6661E"/>
    <w:rsid w:val="00A66AC4"/>
    <w:rsid w:val="00A66E5B"/>
    <w:rsid w:val="00A706F3"/>
    <w:rsid w:val="00A74B04"/>
    <w:rsid w:val="00A754F8"/>
    <w:rsid w:val="00A80A8F"/>
    <w:rsid w:val="00A80FD8"/>
    <w:rsid w:val="00A814E5"/>
    <w:rsid w:val="00A81853"/>
    <w:rsid w:val="00A8216B"/>
    <w:rsid w:val="00A827A5"/>
    <w:rsid w:val="00A82BFA"/>
    <w:rsid w:val="00A83B6B"/>
    <w:rsid w:val="00A83D80"/>
    <w:rsid w:val="00A84A9D"/>
    <w:rsid w:val="00A86EE3"/>
    <w:rsid w:val="00A87323"/>
    <w:rsid w:val="00A87F35"/>
    <w:rsid w:val="00A90289"/>
    <w:rsid w:val="00A9055C"/>
    <w:rsid w:val="00A90BBB"/>
    <w:rsid w:val="00A90C59"/>
    <w:rsid w:val="00A90D3E"/>
    <w:rsid w:val="00A911AF"/>
    <w:rsid w:val="00A932ED"/>
    <w:rsid w:val="00A94728"/>
    <w:rsid w:val="00A965EB"/>
    <w:rsid w:val="00A97280"/>
    <w:rsid w:val="00AA0940"/>
    <w:rsid w:val="00AA1071"/>
    <w:rsid w:val="00AA17C7"/>
    <w:rsid w:val="00AA19BC"/>
    <w:rsid w:val="00AA2562"/>
    <w:rsid w:val="00AA3725"/>
    <w:rsid w:val="00AA373E"/>
    <w:rsid w:val="00AA41D5"/>
    <w:rsid w:val="00AA5915"/>
    <w:rsid w:val="00AB09AB"/>
    <w:rsid w:val="00AB0D23"/>
    <w:rsid w:val="00AB213B"/>
    <w:rsid w:val="00AB25A1"/>
    <w:rsid w:val="00AB282F"/>
    <w:rsid w:val="00AB28D9"/>
    <w:rsid w:val="00AB3DF8"/>
    <w:rsid w:val="00AB552F"/>
    <w:rsid w:val="00AB56B6"/>
    <w:rsid w:val="00AB5AF3"/>
    <w:rsid w:val="00AB6FF9"/>
    <w:rsid w:val="00AB75DE"/>
    <w:rsid w:val="00AB79AA"/>
    <w:rsid w:val="00AB7BC7"/>
    <w:rsid w:val="00AC09B9"/>
    <w:rsid w:val="00AC1326"/>
    <w:rsid w:val="00AC2BDF"/>
    <w:rsid w:val="00AC31B6"/>
    <w:rsid w:val="00AC328D"/>
    <w:rsid w:val="00AC5036"/>
    <w:rsid w:val="00AC5D8B"/>
    <w:rsid w:val="00AC7D91"/>
    <w:rsid w:val="00AC7DA1"/>
    <w:rsid w:val="00AD000D"/>
    <w:rsid w:val="00AD1FBB"/>
    <w:rsid w:val="00AD264A"/>
    <w:rsid w:val="00AD57DF"/>
    <w:rsid w:val="00AD5E25"/>
    <w:rsid w:val="00AD6708"/>
    <w:rsid w:val="00AD7807"/>
    <w:rsid w:val="00AE0055"/>
    <w:rsid w:val="00AE0B06"/>
    <w:rsid w:val="00AE2358"/>
    <w:rsid w:val="00AE41DF"/>
    <w:rsid w:val="00AE4467"/>
    <w:rsid w:val="00AE4CCD"/>
    <w:rsid w:val="00AE539F"/>
    <w:rsid w:val="00AE6B36"/>
    <w:rsid w:val="00AE75A6"/>
    <w:rsid w:val="00AE785B"/>
    <w:rsid w:val="00AE789C"/>
    <w:rsid w:val="00AF0704"/>
    <w:rsid w:val="00AF0F8B"/>
    <w:rsid w:val="00AF0FAA"/>
    <w:rsid w:val="00AF2EA6"/>
    <w:rsid w:val="00AF3AD4"/>
    <w:rsid w:val="00AF614A"/>
    <w:rsid w:val="00AF70FB"/>
    <w:rsid w:val="00B003DB"/>
    <w:rsid w:val="00B02125"/>
    <w:rsid w:val="00B022EA"/>
    <w:rsid w:val="00B03649"/>
    <w:rsid w:val="00B05963"/>
    <w:rsid w:val="00B07783"/>
    <w:rsid w:val="00B07DAA"/>
    <w:rsid w:val="00B10187"/>
    <w:rsid w:val="00B11973"/>
    <w:rsid w:val="00B1286B"/>
    <w:rsid w:val="00B13387"/>
    <w:rsid w:val="00B141EC"/>
    <w:rsid w:val="00B14227"/>
    <w:rsid w:val="00B147A7"/>
    <w:rsid w:val="00B14AC7"/>
    <w:rsid w:val="00B154BA"/>
    <w:rsid w:val="00B1689C"/>
    <w:rsid w:val="00B16B3E"/>
    <w:rsid w:val="00B16F36"/>
    <w:rsid w:val="00B1746C"/>
    <w:rsid w:val="00B20066"/>
    <w:rsid w:val="00B20AB8"/>
    <w:rsid w:val="00B21349"/>
    <w:rsid w:val="00B2494E"/>
    <w:rsid w:val="00B2719F"/>
    <w:rsid w:val="00B30A62"/>
    <w:rsid w:val="00B30BA2"/>
    <w:rsid w:val="00B31571"/>
    <w:rsid w:val="00B32DCC"/>
    <w:rsid w:val="00B3368C"/>
    <w:rsid w:val="00B33D80"/>
    <w:rsid w:val="00B346D7"/>
    <w:rsid w:val="00B34D74"/>
    <w:rsid w:val="00B3553D"/>
    <w:rsid w:val="00B35656"/>
    <w:rsid w:val="00B36FD3"/>
    <w:rsid w:val="00B378CE"/>
    <w:rsid w:val="00B40D1C"/>
    <w:rsid w:val="00B4106D"/>
    <w:rsid w:val="00B43384"/>
    <w:rsid w:val="00B43A13"/>
    <w:rsid w:val="00B44473"/>
    <w:rsid w:val="00B45437"/>
    <w:rsid w:val="00B45572"/>
    <w:rsid w:val="00B46D47"/>
    <w:rsid w:val="00B46EEE"/>
    <w:rsid w:val="00B47A1E"/>
    <w:rsid w:val="00B50A96"/>
    <w:rsid w:val="00B526B0"/>
    <w:rsid w:val="00B52BDA"/>
    <w:rsid w:val="00B55D39"/>
    <w:rsid w:val="00B5693F"/>
    <w:rsid w:val="00B57821"/>
    <w:rsid w:val="00B65B11"/>
    <w:rsid w:val="00B672D8"/>
    <w:rsid w:val="00B70146"/>
    <w:rsid w:val="00B71991"/>
    <w:rsid w:val="00B75A3D"/>
    <w:rsid w:val="00B75F40"/>
    <w:rsid w:val="00B764FF"/>
    <w:rsid w:val="00B76A1A"/>
    <w:rsid w:val="00B77FE9"/>
    <w:rsid w:val="00B80345"/>
    <w:rsid w:val="00B806D3"/>
    <w:rsid w:val="00B80BF3"/>
    <w:rsid w:val="00B80DA5"/>
    <w:rsid w:val="00B8172A"/>
    <w:rsid w:val="00B82533"/>
    <w:rsid w:val="00B829C2"/>
    <w:rsid w:val="00B83A31"/>
    <w:rsid w:val="00B854B7"/>
    <w:rsid w:val="00B85BD1"/>
    <w:rsid w:val="00B86321"/>
    <w:rsid w:val="00B87758"/>
    <w:rsid w:val="00B904AE"/>
    <w:rsid w:val="00B9071C"/>
    <w:rsid w:val="00B9251E"/>
    <w:rsid w:val="00B95318"/>
    <w:rsid w:val="00B95BF7"/>
    <w:rsid w:val="00B96AA8"/>
    <w:rsid w:val="00B96EC0"/>
    <w:rsid w:val="00B97684"/>
    <w:rsid w:val="00B97F59"/>
    <w:rsid w:val="00BA08F7"/>
    <w:rsid w:val="00BA0FF8"/>
    <w:rsid w:val="00BA2B7B"/>
    <w:rsid w:val="00BA33CF"/>
    <w:rsid w:val="00BA3C94"/>
    <w:rsid w:val="00BA56E9"/>
    <w:rsid w:val="00BA571A"/>
    <w:rsid w:val="00BA63C9"/>
    <w:rsid w:val="00BA7FBF"/>
    <w:rsid w:val="00BB079D"/>
    <w:rsid w:val="00BB0E5E"/>
    <w:rsid w:val="00BB1025"/>
    <w:rsid w:val="00BB1EC3"/>
    <w:rsid w:val="00BB3D7C"/>
    <w:rsid w:val="00BB3FFE"/>
    <w:rsid w:val="00BB44EB"/>
    <w:rsid w:val="00BB4A19"/>
    <w:rsid w:val="00BB6C78"/>
    <w:rsid w:val="00BB7909"/>
    <w:rsid w:val="00BC1511"/>
    <w:rsid w:val="00BC2AB9"/>
    <w:rsid w:val="00BC3063"/>
    <w:rsid w:val="00BC3155"/>
    <w:rsid w:val="00BC3A09"/>
    <w:rsid w:val="00BC42BC"/>
    <w:rsid w:val="00BC51E4"/>
    <w:rsid w:val="00BC6A6B"/>
    <w:rsid w:val="00BC6D80"/>
    <w:rsid w:val="00BC7129"/>
    <w:rsid w:val="00BD4991"/>
    <w:rsid w:val="00BD6006"/>
    <w:rsid w:val="00BD6C08"/>
    <w:rsid w:val="00BD73CA"/>
    <w:rsid w:val="00BD78C1"/>
    <w:rsid w:val="00BD7E72"/>
    <w:rsid w:val="00BE25C3"/>
    <w:rsid w:val="00BE4B39"/>
    <w:rsid w:val="00BE5904"/>
    <w:rsid w:val="00BE64FB"/>
    <w:rsid w:val="00BE780D"/>
    <w:rsid w:val="00BF1BE8"/>
    <w:rsid w:val="00BF3C85"/>
    <w:rsid w:val="00BF49B0"/>
    <w:rsid w:val="00BF6267"/>
    <w:rsid w:val="00BF6A50"/>
    <w:rsid w:val="00C01374"/>
    <w:rsid w:val="00C013E9"/>
    <w:rsid w:val="00C0181E"/>
    <w:rsid w:val="00C05DD6"/>
    <w:rsid w:val="00C07091"/>
    <w:rsid w:val="00C0754F"/>
    <w:rsid w:val="00C07716"/>
    <w:rsid w:val="00C10A60"/>
    <w:rsid w:val="00C11061"/>
    <w:rsid w:val="00C11499"/>
    <w:rsid w:val="00C12AB2"/>
    <w:rsid w:val="00C14402"/>
    <w:rsid w:val="00C215DA"/>
    <w:rsid w:val="00C2453E"/>
    <w:rsid w:val="00C25011"/>
    <w:rsid w:val="00C254E2"/>
    <w:rsid w:val="00C3094D"/>
    <w:rsid w:val="00C30985"/>
    <w:rsid w:val="00C309C8"/>
    <w:rsid w:val="00C314F9"/>
    <w:rsid w:val="00C31EF8"/>
    <w:rsid w:val="00C3526F"/>
    <w:rsid w:val="00C35AC7"/>
    <w:rsid w:val="00C366E1"/>
    <w:rsid w:val="00C36939"/>
    <w:rsid w:val="00C403F3"/>
    <w:rsid w:val="00C404A4"/>
    <w:rsid w:val="00C40707"/>
    <w:rsid w:val="00C40D3F"/>
    <w:rsid w:val="00C40D9A"/>
    <w:rsid w:val="00C43763"/>
    <w:rsid w:val="00C4420B"/>
    <w:rsid w:val="00C4448E"/>
    <w:rsid w:val="00C4593B"/>
    <w:rsid w:val="00C50073"/>
    <w:rsid w:val="00C51664"/>
    <w:rsid w:val="00C51C09"/>
    <w:rsid w:val="00C5287B"/>
    <w:rsid w:val="00C52CDA"/>
    <w:rsid w:val="00C5446D"/>
    <w:rsid w:val="00C54A67"/>
    <w:rsid w:val="00C57085"/>
    <w:rsid w:val="00C60CFB"/>
    <w:rsid w:val="00C619BE"/>
    <w:rsid w:val="00C61AFF"/>
    <w:rsid w:val="00C62587"/>
    <w:rsid w:val="00C62BEE"/>
    <w:rsid w:val="00C6342D"/>
    <w:rsid w:val="00C67041"/>
    <w:rsid w:val="00C671B2"/>
    <w:rsid w:val="00C7005B"/>
    <w:rsid w:val="00C717F0"/>
    <w:rsid w:val="00C71C62"/>
    <w:rsid w:val="00C723CC"/>
    <w:rsid w:val="00C73090"/>
    <w:rsid w:val="00C73C1A"/>
    <w:rsid w:val="00C75284"/>
    <w:rsid w:val="00C7553F"/>
    <w:rsid w:val="00C778F1"/>
    <w:rsid w:val="00C804F4"/>
    <w:rsid w:val="00C81D78"/>
    <w:rsid w:val="00C82974"/>
    <w:rsid w:val="00C834A1"/>
    <w:rsid w:val="00C83899"/>
    <w:rsid w:val="00C8417C"/>
    <w:rsid w:val="00C849FA"/>
    <w:rsid w:val="00C849FF"/>
    <w:rsid w:val="00C859AC"/>
    <w:rsid w:val="00C85D58"/>
    <w:rsid w:val="00C86517"/>
    <w:rsid w:val="00C865B4"/>
    <w:rsid w:val="00C909AE"/>
    <w:rsid w:val="00C90AB7"/>
    <w:rsid w:val="00C923CD"/>
    <w:rsid w:val="00C92601"/>
    <w:rsid w:val="00C93ABE"/>
    <w:rsid w:val="00C93DFD"/>
    <w:rsid w:val="00C94B2A"/>
    <w:rsid w:val="00C9588B"/>
    <w:rsid w:val="00C966E9"/>
    <w:rsid w:val="00CA02F6"/>
    <w:rsid w:val="00CA23B3"/>
    <w:rsid w:val="00CA3E3B"/>
    <w:rsid w:val="00CA47D1"/>
    <w:rsid w:val="00CA4843"/>
    <w:rsid w:val="00CA5276"/>
    <w:rsid w:val="00CA5A9A"/>
    <w:rsid w:val="00CA5F2D"/>
    <w:rsid w:val="00CA5F44"/>
    <w:rsid w:val="00CA6B0E"/>
    <w:rsid w:val="00CB025E"/>
    <w:rsid w:val="00CB2A97"/>
    <w:rsid w:val="00CB35EF"/>
    <w:rsid w:val="00CB3781"/>
    <w:rsid w:val="00CB4B62"/>
    <w:rsid w:val="00CB51A9"/>
    <w:rsid w:val="00CB531A"/>
    <w:rsid w:val="00CB5858"/>
    <w:rsid w:val="00CB6360"/>
    <w:rsid w:val="00CB7157"/>
    <w:rsid w:val="00CB7538"/>
    <w:rsid w:val="00CC145B"/>
    <w:rsid w:val="00CC4760"/>
    <w:rsid w:val="00CC7CE0"/>
    <w:rsid w:val="00CD0427"/>
    <w:rsid w:val="00CD08AF"/>
    <w:rsid w:val="00CD0FA7"/>
    <w:rsid w:val="00CD26ED"/>
    <w:rsid w:val="00CD3307"/>
    <w:rsid w:val="00CD39EE"/>
    <w:rsid w:val="00CD3DEA"/>
    <w:rsid w:val="00CD5D1E"/>
    <w:rsid w:val="00CD642B"/>
    <w:rsid w:val="00CD6A45"/>
    <w:rsid w:val="00CE048A"/>
    <w:rsid w:val="00CE393D"/>
    <w:rsid w:val="00CE71BC"/>
    <w:rsid w:val="00CF026D"/>
    <w:rsid w:val="00CF0948"/>
    <w:rsid w:val="00CF180E"/>
    <w:rsid w:val="00CF1E4A"/>
    <w:rsid w:val="00CF3240"/>
    <w:rsid w:val="00CF59D0"/>
    <w:rsid w:val="00CF5B11"/>
    <w:rsid w:val="00CF6228"/>
    <w:rsid w:val="00D01283"/>
    <w:rsid w:val="00D015A7"/>
    <w:rsid w:val="00D01C50"/>
    <w:rsid w:val="00D04823"/>
    <w:rsid w:val="00D04EF4"/>
    <w:rsid w:val="00D050BC"/>
    <w:rsid w:val="00D05674"/>
    <w:rsid w:val="00D062FE"/>
    <w:rsid w:val="00D06563"/>
    <w:rsid w:val="00D065E0"/>
    <w:rsid w:val="00D067B4"/>
    <w:rsid w:val="00D06F8B"/>
    <w:rsid w:val="00D0743B"/>
    <w:rsid w:val="00D07CF9"/>
    <w:rsid w:val="00D10215"/>
    <w:rsid w:val="00D10375"/>
    <w:rsid w:val="00D11ADE"/>
    <w:rsid w:val="00D1253C"/>
    <w:rsid w:val="00D1584E"/>
    <w:rsid w:val="00D1793C"/>
    <w:rsid w:val="00D2148A"/>
    <w:rsid w:val="00D21BBA"/>
    <w:rsid w:val="00D22367"/>
    <w:rsid w:val="00D22D21"/>
    <w:rsid w:val="00D24013"/>
    <w:rsid w:val="00D24F7E"/>
    <w:rsid w:val="00D265FB"/>
    <w:rsid w:val="00D26637"/>
    <w:rsid w:val="00D26A7F"/>
    <w:rsid w:val="00D2790A"/>
    <w:rsid w:val="00D308DC"/>
    <w:rsid w:val="00D30A0A"/>
    <w:rsid w:val="00D31014"/>
    <w:rsid w:val="00D3114E"/>
    <w:rsid w:val="00D31DBC"/>
    <w:rsid w:val="00D357D8"/>
    <w:rsid w:val="00D36D7F"/>
    <w:rsid w:val="00D37CCF"/>
    <w:rsid w:val="00D40EEE"/>
    <w:rsid w:val="00D420D1"/>
    <w:rsid w:val="00D43496"/>
    <w:rsid w:val="00D43D89"/>
    <w:rsid w:val="00D45C7D"/>
    <w:rsid w:val="00D47E02"/>
    <w:rsid w:val="00D533E3"/>
    <w:rsid w:val="00D558AC"/>
    <w:rsid w:val="00D56B1F"/>
    <w:rsid w:val="00D61837"/>
    <w:rsid w:val="00D61A17"/>
    <w:rsid w:val="00D63A3E"/>
    <w:rsid w:val="00D6418A"/>
    <w:rsid w:val="00D642F3"/>
    <w:rsid w:val="00D64D74"/>
    <w:rsid w:val="00D676B6"/>
    <w:rsid w:val="00D70187"/>
    <w:rsid w:val="00D708C3"/>
    <w:rsid w:val="00D71C13"/>
    <w:rsid w:val="00D72A96"/>
    <w:rsid w:val="00D73741"/>
    <w:rsid w:val="00D7463D"/>
    <w:rsid w:val="00D74C82"/>
    <w:rsid w:val="00D75DD1"/>
    <w:rsid w:val="00D772A0"/>
    <w:rsid w:val="00D77538"/>
    <w:rsid w:val="00D77BFA"/>
    <w:rsid w:val="00D80CF7"/>
    <w:rsid w:val="00D82CAA"/>
    <w:rsid w:val="00D874C0"/>
    <w:rsid w:val="00D91515"/>
    <w:rsid w:val="00D942EE"/>
    <w:rsid w:val="00D94A09"/>
    <w:rsid w:val="00D95549"/>
    <w:rsid w:val="00D9723F"/>
    <w:rsid w:val="00D9776B"/>
    <w:rsid w:val="00DA2B47"/>
    <w:rsid w:val="00DA578C"/>
    <w:rsid w:val="00DA6BC8"/>
    <w:rsid w:val="00DA6C5D"/>
    <w:rsid w:val="00DA6C6E"/>
    <w:rsid w:val="00DA6CA7"/>
    <w:rsid w:val="00DA7399"/>
    <w:rsid w:val="00DB1853"/>
    <w:rsid w:val="00DB1BCD"/>
    <w:rsid w:val="00DB3713"/>
    <w:rsid w:val="00DB4FAC"/>
    <w:rsid w:val="00DB5DF6"/>
    <w:rsid w:val="00DB656F"/>
    <w:rsid w:val="00DB6930"/>
    <w:rsid w:val="00DB6F91"/>
    <w:rsid w:val="00DC16E4"/>
    <w:rsid w:val="00DC1D94"/>
    <w:rsid w:val="00DC2E71"/>
    <w:rsid w:val="00DC49AC"/>
    <w:rsid w:val="00DC4F41"/>
    <w:rsid w:val="00DC5430"/>
    <w:rsid w:val="00DD1459"/>
    <w:rsid w:val="00DD22B8"/>
    <w:rsid w:val="00DD4A35"/>
    <w:rsid w:val="00DD56EA"/>
    <w:rsid w:val="00DD5AD8"/>
    <w:rsid w:val="00DE0786"/>
    <w:rsid w:val="00DE0A8C"/>
    <w:rsid w:val="00DE22C5"/>
    <w:rsid w:val="00DE26B7"/>
    <w:rsid w:val="00DE2C12"/>
    <w:rsid w:val="00DE33EA"/>
    <w:rsid w:val="00DE49E7"/>
    <w:rsid w:val="00DE53E4"/>
    <w:rsid w:val="00DE6591"/>
    <w:rsid w:val="00DE7495"/>
    <w:rsid w:val="00DE7687"/>
    <w:rsid w:val="00DE7DDA"/>
    <w:rsid w:val="00DF021F"/>
    <w:rsid w:val="00DF2738"/>
    <w:rsid w:val="00DF2790"/>
    <w:rsid w:val="00DF6381"/>
    <w:rsid w:val="00E00D93"/>
    <w:rsid w:val="00E01663"/>
    <w:rsid w:val="00E01880"/>
    <w:rsid w:val="00E0203F"/>
    <w:rsid w:val="00E02229"/>
    <w:rsid w:val="00E03D74"/>
    <w:rsid w:val="00E03FD4"/>
    <w:rsid w:val="00E04BD0"/>
    <w:rsid w:val="00E04CDB"/>
    <w:rsid w:val="00E04E01"/>
    <w:rsid w:val="00E05E37"/>
    <w:rsid w:val="00E066A8"/>
    <w:rsid w:val="00E07255"/>
    <w:rsid w:val="00E10E53"/>
    <w:rsid w:val="00E1163E"/>
    <w:rsid w:val="00E118E4"/>
    <w:rsid w:val="00E11DD4"/>
    <w:rsid w:val="00E1283B"/>
    <w:rsid w:val="00E12A36"/>
    <w:rsid w:val="00E13DB7"/>
    <w:rsid w:val="00E16F5D"/>
    <w:rsid w:val="00E17BA1"/>
    <w:rsid w:val="00E20EE9"/>
    <w:rsid w:val="00E21395"/>
    <w:rsid w:val="00E2155A"/>
    <w:rsid w:val="00E21A37"/>
    <w:rsid w:val="00E21C7C"/>
    <w:rsid w:val="00E229D1"/>
    <w:rsid w:val="00E23102"/>
    <w:rsid w:val="00E23127"/>
    <w:rsid w:val="00E231B1"/>
    <w:rsid w:val="00E23467"/>
    <w:rsid w:val="00E235D6"/>
    <w:rsid w:val="00E24092"/>
    <w:rsid w:val="00E2422F"/>
    <w:rsid w:val="00E26153"/>
    <w:rsid w:val="00E26A20"/>
    <w:rsid w:val="00E27248"/>
    <w:rsid w:val="00E30141"/>
    <w:rsid w:val="00E31DF2"/>
    <w:rsid w:val="00E31FA3"/>
    <w:rsid w:val="00E325B4"/>
    <w:rsid w:val="00E33072"/>
    <w:rsid w:val="00E33C08"/>
    <w:rsid w:val="00E33D54"/>
    <w:rsid w:val="00E33E84"/>
    <w:rsid w:val="00E34F9A"/>
    <w:rsid w:val="00E35D85"/>
    <w:rsid w:val="00E374A4"/>
    <w:rsid w:val="00E401AE"/>
    <w:rsid w:val="00E40378"/>
    <w:rsid w:val="00E405F2"/>
    <w:rsid w:val="00E42842"/>
    <w:rsid w:val="00E43EF8"/>
    <w:rsid w:val="00E47D1C"/>
    <w:rsid w:val="00E501C2"/>
    <w:rsid w:val="00E521A8"/>
    <w:rsid w:val="00E5309C"/>
    <w:rsid w:val="00E54081"/>
    <w:rsid w:val="00E54A26"/>
    <w:rsid w:val="00E54A5B"/>
    <w:rsid w:val="00E55D48"/>
    <w:rsid w:val="00E56AEB"/>
    <w:rsid w:val="00E56C13"/>
    <w:rsid w:val="00E57667"/>
    <w:rsid w:val="00E60788"/>
    <w:rsid w:val="00E60C87"/>
    <w:rsid w:val="00E61D0F"/>
    <w:rsid w:val="00E642E7"/>
    <w:rsid w:val="00E64B0C"/>
    <w:rsid w:val="00E64C04"/>
    <w:rsid w:val="00E65904"/>
    <w:rsid w:val="00E66BD4"/>
    <w:rsid w:val="00E66CEE"/>
    <w:rsid w:val="00E712D9"/>
    <w:rsid w:val="00E716DE"/>
    <w:rsid w:val="00E7284D"/>
    <w:rsid w:val="00E7475A"/>
    <w:rsid w:val="00E747BB"/>
    <w:rsid w:val="00E76428"/>
    <w:rsid w:val="00E77010"/>
    <w:rsid w:val="00E830C5"/>
    <w:rsid w:val="00E83A50"/>
    <w:rsid w:val="00E83EF1"/>
    <w:rsid w:val="00E8471C"/>
    <w:rsid w:val="00E84D79"/>
    <w:rsid w:val="00E85306"/>
    <w:rsid w:val="00E85434"/>
    <w:rsid w:val="00E855C3"/>
    <w:rsid w:val="00E856D5"/>
    <w:rsid w:val="00E85805"/>
    <w:rsid w:val="00E85C50"/>
    <w:rsid w:val="00E87886"/>
    <w:rsid w:val="00E90112"/>
    <w:rsid w:val="00E90ECE"/>
    <w:rsid w:val="00E9231F"/>
    <w:rsid w:val="00E93E30"/>
    <w:rsid w:val="00E94E92"/>
    <w:rsid w:val="00E97AB5"/>
    <w:rsid w:val="00E97B28"/>
    <w:rsid w:val="00EA0797"/>
    <w:rsid w:val="00EA149B"/>
    <w:rsid w:val="00EA167C"/>
    <w:rsid w:val="00EA229D"/>
    <w:rsid w:val="00EA2928"/>
    <w:rsid w:val="00EA377B"/>
    <w:rsid w:val="00EA3CE9"/>
    <w:rsid w:val="00EA419F"/>
    <w:rsid w:val="00EA50AC"/>
    <w:rsid w:val="00EA5118"/>
    <w:rsid w:val="00EA5882"/>
    <w:rsid w:val="00EA65C7"/>
    <w:rsid w:val="00EA69A4"/>
    <w:rsid w:val="00EB02D6"/>
    <w:rsid w:val="00EB0CEE"/>
    <w:rsid w:val="00EB2540"/>
    <w:rsid w:val="00EB3878"/>
    <w:rsid w:val="00EB3A9E"/>
    <w:rsid w:val="00EB4AE6"/>
    <w:rsid w:val="00EB520B"/>
    <w:rsid w:val="00EB5DFB"/>
    <w:rsid w:val="00EB6245"/>
    <w:rsid w:val="00EB64B8"/>
    <w:rsid w:val="00EB7C2D"/>
    <w:rsid w:val="00EB7E46"/>
    <w:rsid w:val="00EC088F"/>
    <w:rsid w:val="00EC1986"/>
    <w:rsid w:val="00EC1CCC"/>
    <w:rsid w:val="00EC5AAB"/>
    <w:rsid w:val="00EC6557"/>
    <w:rsid w:val="00EC6751"/>
    <w:rsid w:val="00EC6A12"/>
    <w:rsid w:val="00EC6CB3"/>
    <w:rsid w:val="00EC7580"/>
    <w:rsid w:val="00EC7D4B"/>
    <w:rsid w:val="00ED050B"/>
    <w:rsid w:val="00ED07E0"/>
    <w:rsid w:val="00ED0CD4"/>
    <w:rsid w:val="00ED4820"/>
    <w:rsid w:val="00ED4AFF"/>
    <w:rsid w:val="00ED4F45"/>
    <w:rsid w:val="00ED532E"/>
    <w:rsid w:val="00ED5CFA"/>
    <w:rsid w:val="00ED64F3"/>
    <w:rsid w:val="00ED6BFB"/>
    <w:rsid w:val="00ED6DB4"/>
    <w:rsid w:val="00EE0421"/>
    <w:rsid w:val="00EE0C63"/>
    <w:rsid w:val="00EE2337"/>
    <w:rsid w:val="00EE2391"/>
    <w:rsid w:val="00EE23C5"/>
    <w:rsid w:val="00EE2430"/>
    <w:rsid w:val="00EE24CE"/>
    <w:rsid w:val="00EE2807"/>
    <w:rsid w:val="00EE5279"/>
    <w:rsid w:val="00EE6E46"/>
    <w:rsid w:val="00EF07C6"/>
    <w:rsid w:val="00EF08CC"/>
    <w:rsid w:val="00EF2888"/>
    <w:rsid w:val="00EF48DC"/>
    <w:rsid w:val="00EF4A09"/>
    <w:rsid w:val="00EF55C3"/>
    <w:rsid w:val="00EF5ED3"/>
    <w:rsid w:val="00EF6055"/>
    <w:rsid w:val="00EF7715"/>
    <w:rsid w:val="00EF7D11"/>
    <w:rsid w:val="00F0024E"/>
    <w:rsid w:val="00F00A89"/>
    <w:rsid w:val="00F0224B"/>
    <w:rsid w:val="00F03C6E"/>
    <w:rsid w:val="00F05DB1"/>
    <w:rsid w:val="00F06270"/>
    <w:rsid w:val="00F068EE"/>
    <w:rsid w:val="00F07102"/>
    <w:rsid w:val="00F10272"/>
    <w:rsid w:val="00F102C5"/>
    <w:rsid w:val="00F13A63"/>
    <w:rsid w:val="00F148CE"/>
    <w:rsid w:val="00F14F99"/>
    <w:rsid w:val="00F154E1"/>
    <w:rsid w:val="00F20D26"/>
    <w:rsid w:val="00F20D69"/>
    <w:rsid w:val="00F20E10"/>
    <w:rsid w:val="00F227E3"/>
    <w:rsid w:val="00F22C41"/>
    <w:rsid w:val="00F23E65"/>
    <w:rsid w:val="00F24EED"/>
    <w:rsid w:val="00F25278"/>
    <w:rsid w:val="00F254FB"/>
    <w:rsid w:val="00F25C5F"/>
    <w:rsid w:val="00F25D46"/>
    <w:rsid w:val="00F26D78"/>
    <w:rsid w:val="00F2743E"/>
    <w:rsid w:val="00F301A9"/>
    <w:rsid w:val="00F30973"/>
    <w:rsid w:val="00F31216"/>
    <w:rsid w:val="00F3301B"/>
    <w:rsid w:val="00F3321B"/>
    <w:rsid w:val="00F34C88"/>
    <w:rsid w:val="00F354FC"/>
    <w:rsid w:val="00F36863"/>
    <w:rsid w:val="00F40291"/>
    <w:rsid w:val="00F41166"/>
    <w:rsid w:val="00F41310"/>
    <w:rsid w:val="00F4156F"/>
    <w:rsid w:val="00F4244F"/>
    <w:rsid w:val="00F4531E"/>
    <w:rsid w:val="00F47627"/>
    <w:rsid w:val="00F47AC8"/>
    <w:rsid w:val="00F47ACF"/>
    <w:rsid w:val="00F502F6"/>
    <w:rsid w:val="00F5078A"/>
    <w:rsid w:val="00F50E3C"/>
    <w:rsid w:val="00F519CB"/>
    <w:rsid w:val="00F519EC"/>
    <w:rsid w:val="00F5270B"/>
    <w:rsid w:val="00F54588"/>
    <w:rsid w:val="00F54992"/>
    <w:rsid w:val="00F54C0F"/>
    <w:rsid w:val="00F55F35"/>
    <w:rsid w:val="00F56925"/>
    <w:rsid w:val="00F60F30"/>
    <w:rsid w:val="00F628E9"/>
    <w:rsid w:val="00F6297E"/>
    <w:rsid w:val="00F631A0"/>
    <w:rsid w:val="00F638DD"/>
    <w:rsid w:val="00F65323"/>
    <w:rsid w:val="00F66CBE"/>
    <w:rsid w:val="00F66F0D"/>
    <w:rsid w:val="00F67239"/>
    <w:rsid w:val="00F67988"/>
    <w:rsid w:val="00F67D57"/>
    <w:rsid w:val="00F71A4A"/>
    <w:rsid w:val="00F71DD3"/>
    <w:rsid w:val="00F7207A"/>
    <w:rsid w:val="00F724AC"/>
    <w:rsid w:val="00F73898"/>
    <w:rsid w:val="00F7677D"/>
    <w:rsid w:val="00F76D63"/>
    <w:rsid w:val="00F80B38"/>
    <w:rsid w:val="00F8190F"/>
    <w:rsid w:val="00F823A5"/>
    <w:rsid w:val="00F82733"/>
    <w:rsid w:val="00F831D1"/>
    <w:rsid w:val="00F8321B"/>
    <w:rsid w:val="00F83A48"/>
    <w:rsid w:val="00F84783"/>
    <w:rsid w:val="00F850C6"/>
    <w:rsid w:val="00F866AC"/>
    <w:rsid w:val="00F909BA"/>
    <w:rsid w:val="00F91B02"/>
    <w:rsid w:val="00F92E5C"/>
    <w:rsid w:val="00F934E2"/>
    <w:rsid w:val="00F936A7"/>
    <w:rsid w:val="00F94340"/>
    <w:rsid w:val="00FA10CC"/>
    <w:rsid w:val="00FA1124"/>
    <w:rsid w:val="00FA1A91"/>
    <w:rsid w:val="00FA1AA4"/>
    <w:rsid w:val="00FA25D8"/>
    <w:rsid w:val="00FA2803"/>
    <w:rsid w:val="00FA3957"/>
    <w:rsid w:val="00FA3ECA"/>
    <w:rsid w:val="00FA6351"/>
    <w:rsid w:val="00FA668D"/>
    <w:rsid w:val="00FA6782"/>
    <w:rsid w:val="00FA6B82"/>
    <w:rsid w:val="00FA70FC"/>
    <w:rsid w:val="00FA79FD"/>
    <w:rsid w:val="00FB01B3"/>
    <w:rsid w:val="00FB04F8"/>
    <w:rsid w:val="00FB05C4"/>
    <w:rsid w:val="00FB1B2C"/>
    <w:rsid w:val="00FB3377"/>
    <w:rsid w:val="00FB3DA9"/>
    <w:rsid w:val="00FB4030"/>
    <w:rsid w:val="00FB4592"/>
    <w:rsid w:val="00FB5466"/>
    <w:rsid w:val="00FB657C"/>
    <w:rsid w:val="00FB7C35"/>
    <w:rsid w:val="00FC09A6"/>
    <w:rsid w:val="00FC154B"/>
    <w:rsid w:val="00FC2D99"/>
    <w:rsid w:val="00FC3EEA"/>
    <w:rsid w:val="00FC538C"/>
    <w:rsid w:val="00FD16E0"/>
    <w:rsid w:val="00FD2613"/>
    <w:rsid w:val="00FD40F2"/>
    <w:rsid w:val="00FD413B"/>
    <w:rsid w:val="00FD5D86"/>
    <w:rsid w:val="00FD645C"/>
    <w:rsid w:val="00FD73FC"/>
    <w:rsid w:val="00FE008B"/>
    <w:rsid w:val="00FE0284"/>
    <w:rsid w:val="00FE0D16"/>
    <w:rsid w:val="00FE1282"/>
    <w:rsid w:val="00FE161B"/>
    <w:rsid w:val="00FE2A5C"/>
    <w:rsid w:val="00FE34F8"/>
    <w:rsid w:val="00FE3A35"/>
    <w:rsid w:val="00FE5223"/>
    <w:rsid w:val="00FE5860"/>
    <w:rsid w:val="00FF0161"/>
    <w:rsid w:val="00FF0513"/>
    <w:rsid w:val="00FF1EE1"/>
    <w:rsid w:val="00FF3295"/>
    <w:rsid w:val="00FF4A76"/>
    <w:rsid w:val="00FF5079"/>
    <w:rsid w:val="00FF5C9F"/>
    <w:rsid w:val="00FF6E6D"/>
    <w:rsid w:val="00FF7E94"/>
    <w:rsid w:val="00FF7F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27831"/>
  <w15:docId w15:val="{625BAE84-EF1A-4DE7-9A48-6F5414AAB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47A"/>
  </w:style>
  <w:style w:type="paragraph" w:styleId="Heading1">
    <w:name w:val="heading 1"/>
    <w:basedOn w:val="Normal"/>
    <w:next w:val="Normal"/>
    <w:link w:val="Heading1Char"/>
    <w:uiPriority w:val="9"/>
    <w:qFormat/>
    <w:rsid w:val="00811278"/>
    <w:pPr>
      <w:keepNext/>
      <w:spacing w:before="240" w:after="60" w:line="240" w:lineRule="auto"/>
      <w:jc w:val="both"/>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nhideWhenUsed/>
    <w:qFormat/>
    <w:rsid w:val="00811278"/>
    <w:pPr>
      <w:keepNext/>
      <w:spacing w:before="240" w:after="60" w:line="240" w:lineRule="auto"/>
      <w:jc w:val="both"/>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nhideWhenUsed/>
    <w:qFormat/>
    <w:rsid w:val="003A0E25"/>
    <w:pPr>
      <w:keepNext/>
      <w:spacing w:before="240" w:after="60" w:line="240" w:lineRule="auto"/>
      <w:outlineLvl w:val="2"/>
    </w:pPr>
    <w:rPr>
      <w:rFonts w:ascii="Arial" w:eastAsia="Times New Roman" w:hAnsi="Arial" w:cs="Arial"/>
      <w:b/>
      <w:bCs/>
      <w:sz w:val="26"/>
      <w:szCs w:val="26"/>
      <w:lang w:val="en-GB"/>
    </w:rPr>
  </w:style>
  <w:style w:type="paragraph" w:styleId="Heading4">
    <w:name w:val="heading 4"/>
    <w:basedOn w:val="Normal"/>
    <w:next w:val="Normal"/>
    <w:link w:val="Heading4Char"/>
    <w:uiPriority w:val="9"/>
    <w:unhideWhenUsed/>
    <w:qFormat/>
    <w:rsid w:val="0081127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7">
    <w:name w:val="heading 7"/>
    <w:basedOn w:val="Normal"/>
    <w:next w:val="Normal"/>
    <w:link w:val="Heading7Char"/>
    <w:uiPriority w:val="9"/>
    <w:semiHidden/>
    <w:unhideWhenUsed/>
    <w:qFormat/>
    <w:rsid w:val="00E47D1C"/>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19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1991"/>
    <w:rPr>
      <w:rFonts w:ascii="Tahoma" w:hAnsi="Tahoma" w:cs="Tahoma"/>
      <w:sz w:val="16"/>
      <w:szCs w:val="16"/>
    </w:rPr>
  </w:style>
  <w:style w:type="paragraph" w:styleId="Header">
    <w:name w:val="header"/>
    <w:basedOn w:val="Normal"/>
    <w:link w:val="HeaderChar"/>
    <w:uiPriority w:val="99"/>
    <w:unhideWhenUsed/>
    <w:rsid w:val="00883CD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3CD4"/>
  </w:style>
  <w:style w:type="paragraph" w:styleId="Footer">
    <w:name w:val="footer"/>
    <w:basedOn w:val="Normal"/>
    <w:link w:val="FooterChar"/>
    <w:uiPriority w:val="99"/>
    <w:unhideWhenUsed/>
    <w:rsid w:val="00883C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3CD4"/>
  </w:style>
  <w:style w:type="table" w:styleId="TableGrid">
    <w:name w:val="Table Grid"/>
    <w:basedOn w:val="TableNormal"/>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Paras,Akapit z listą BS,List Paragraph 1,Bullets,List Paragraph (numbered (a)),Viñeta 1,Heading 12,heading 1,naslov 1,Naslov 12,Graf,Paragraph,List Paragraph Red,lp1"/>
    <w:basedOn w:val="Normal"/>
    <w:link w:val="ListParagraphChar"/>
    <w:uiPriority w:val="34"/>
    <w:qFormat/>
    <w:rsid w:val="00E04E01"/>
    <w:pPr>
      <w:ind w:left="720"/>
      <w:contextualSpacing/>
    </w:pPr>
  </w:style>
  <w:style w:type="paragraph" w:customStyle="1" w:styleId="T-98-2">
    <w:name w:val="T-9/8-2"/>
    <w:basedOn w:val="Normal"/>
    <w:rsid w:val="00D30A0A"/>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character" w:customStyle="1" w:styleId="Heading3Char">
    <w:name w:val="Heading 3 Char"/>
    <w:basedOn w:val="DefaultParagraphFont"/>
    <w:link w:val="Heading3"/>
    <w:rsid w:val="003A0E25"/>
    <w:rPr>
      <w:rFonts w:ascii="Arial" w:eastAsia="Times New Roman" w:hAnsi="Arial" w:cs="Arial"/>
      <w:b/>
      <w:bCs/>
      <w:sz w:val="26"/>
      <w:szCs w:val="26"/>
      <w:lang w:val="en-GB"/>
    </w:rPr>
  </w:style>
  <w:style w:type="paragraph" w:styleId="NoSpacing">
    <w:name w:val="No Spacing"/>
    <w:link w:val="NoSpacingChar"/>
    <w:uiPriority w:val="1"/>
    <w:qFormat/>
    <w:rsid w:val="00BB3FFE"/>
    <w:pPr>
      <w:spacing w:after="0" w:line="240" w:lineRule="auto"/>
    </w:pPr>
  </w:style>
  <w:style w:type="table" w:customStyle="1" w:styleId="Svijetlareetkatablice1">
    <w:name w:val="Svijetla rešetka tablice1"/>
    <w:basedOn w:val="TableNormal"/>
    <w:uiPriority w:val="40"/>
    <w:rsid w:val="004B1CF8"/>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Indent2">
    <w:name w:val="Body Text Indent 2"/>
    <w:basedOn w:val="Normal"/>
    <w:link w:val="BodyTextIndent2Char"/>
    <w:rsid w:val="00560F51"/>
    <w:pPr>
      <w:spacing w:after="0" w:line="240" w:lineRule="auto"/>
      <w:ind w:left="-284"/>
      <w:jc w:val="both"/>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rsid w:val="00560F51"/>
    <w:rPr>
      <w:rFonts w:ascii="Times New Roman" w:eastAsia="Times New Roman" w:hAnsi="Times New Roman" w:cs="Times New Roman"/>
      <w:sz w:val="24"/>
      <w:szCs w:val="20"/>
    </w:rPr>
  </w:style>
  <w:style w:type="paragraph" w:styleId="NormalWeb">
    <w:name w:val="Normal (Web)"/>
    <w:basedOn w:val="Normal"/>
    <w:unhideWhenUsed/>
    <w:rsid w:val="00560F51"/>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4Char">
    <w:name w:val="Heading 4 Char"/>
    <w:basedOn w:val="DefaultParagraphFont"/>
    <w:link w:val="Heading4"/>
    <w:uiPriority w:val="9"/>
    <w:rsid w:val="00811278"/>
    <w:rPr>
      <w:rFonts w:asciiTheme="majorHAnsi" w:eastAsiaTheme="majorEastAsia" w:hAnsiTheme="majorHAnsi" w:cstheme="majorBidi"/>
      <w:i/>
      <w:iCs/>
      <w:color w:val="365F91" w:themeColor="accent1" w:themeShade="BF"/>
    </w:rPr>
  </w:style>
  <w:style w:type="character" w:customStyle="1" w:styleId="Heading1Char">
    <w:name w:val="Heading 1 Char"/>
    <w:basedOn w:val="DefaultParagraphFont"/>
    <w:link w:val="Heading1"/>
    <w:uiPriority w:val="9"/>
    <w:rsid w:val="00811278"/>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rsid w:val="00811278"/>
    <w:rPr>
      <w:rFonts w:ascii="Calibri Light" w:eastAsia="Times New Roman" w:hAnsi="Calibri Light" w:cs="Times New Roman"/>
      <w:b/>
      <w:bCs/>
      <w:i/>
      <w:iCs/>
      <w:sz w:val="28"/>
      <w:szCs w:val="28"/>
    </w:rPr>
  </w:style>
  <w:style w:type="paragraph" w:customStyle="1" w:styleId="clanak">
    <w:name w:val="clanak"/>
    <w:basedOn w:val="Normal"/>
    <w:rsid w:val="00811278"/>
    <w:pPr>
      <w:spacing w:before="100" w:beforeAutospacing="1" w:after="100" w:afterAutospacing="1" w:line="240" w:lineRule="auto"/>
      <w:jc w:val="both"/>
    </w:pPr>
    <w:rPr>
      <w:rFonts w:ascii="Times New Roman" w:eastAsia="Times New Roman" w:hAnsi="Times New Roman" w:cs="Times New Roman"/>
      <w:sz w:val="24"/>
      <w:szCs w:val="24"/>
      <w:lang w:val="en-US" w:eastAsia="hr-HR"/>
    </w:rPr>
  </w:style>
  <w:style w:type="paragraph" w:customStyle="1" w:styleId="t-9-8">
    <w:name w:val="t-9-8"/>
    <w:basedOn w:val="Normal"/>
    <w:rsid w:val="00811278"/>
    <w:pPr>
      <w:spacing w:before="100" w:beforeAutospacing="1" w:after="100" w:afterAutospacing="1" w:line="240" w:lineRule="auto"/>
      <w:jc w:val="both"/>
    </w:pPr>
    <w:rPr>
      <w:rFonts w:ascii="Times New Roman" w:eastAsia="Times New Roman" w:hAnsi="Times New Roman" w:cs="Times New Roman"/>
      <w:sz w:val="24"/>
      <w:szCs w:val="24"/>
      <w:lang w:val="en-US" w:eastAsia="hr-HR"/>
    </w:rPr>
  </w:style>
  <w:style w:type="character" w:customStyle="1" w:styleId="fontstyle01">
    <w:name w:val="fontstyle01"/>
    <w:rsid w:val="00811278"/>
    <w:rPr>
      <w:rFonts w:ascii="ArialMT" w:hAnsi="ArialMT" w:hint="default"/>
      <w:b w:val="0"/>
      <w:bCs w:val="0"/>
      <w:i w:val="0"/>
      <w:iCs w:val="0"/>
      <w:color w:val="000000"/>
      <w:sz w:val="18"/>
      <w:szCs w:val="18"/>
    </w:rPr>
  </w:style>
  <w:style w:type="paragraph" w:customStyle="1" w:styleId="Style2">
    <w:name w:val="Style2"/>
    <w:basedOn w:val="Normal"/>
    <w:rsid w:val="00811278"/>
    <w:pPr>
      <w:numPr>
        <w:numId w:val="2"/>
      </w:numPr>
      <w:spacing w:after="0" w:line="240" w:lineRule="auto"/>
      <w:jc w:val="both"/>
    </w:pPr>
    <w:rPr>
      <w:rFonts w:ascii="Arial" w:eastAsia="Times New Roman" w:hAnsi="Arial" w:cs="Arial"/>
      <w:bCs/>
      <w:sz w:val="24"/>
      <w:szCs w:val="20"/>
    </w:rPr>
  </w:style>
  <w:style w:type="paragraph" w:customStyle="1" w:styleId="Podnaslov-2-N">
    <w:name w:val="Podnaslov-2-N"/>
    <w:basedOn w:val="Normal"/>
    <w:autoRedefine/>
    <w:qFormat/>
    <w:rsid w:val="00811278"/>
    <w:pPr>
      <w:tabs>
        <w:tab w:val="left" w:pos="993"/>
        <w:tab w:val="right" w:pos="9356"/>
      </w:tabs>
      <w:autoSpaceDE w:val="0"/>
      <w:autoSpaceDN w:val="0"/>
      <w:adjustRightInd w:val="0"/>
      <w:spacing w:after="0" w:line="240" w:lineRule="auto"/>
      <w:ind w:left="567" w:hanging="567"/>
      <w:jc w:val="both"/>
    </w:pPr>
    <w:rPr>
      <w:rFonts w:ascii="Arial" w:eastAsia="SimSun" w:hAnsi="Arial" w:cs="Arial"/>
      <w:b/>
      <w:lang w:eastAsia="zh-CN"/>
    </w:rPr>
  </w:style>
  <w:style w:type="paragraph" w:customStyle="1" w:styleId="StyleCentered2">
    <w:name w:val="Style Centered2"/>
    <w:basedOn w:val="Normal"/>
    <w:rsid w:val="00811278"/>
    <w:pPr>
      <w:widowControl w:val="0"/>
      <w:spacing w:before="240" w:after="120" w:line="240" w:lineRule="auto"/>
      <w:jc w:val="center"/>
    </w:pPr>
    <w:rPr>
      <w:rFonts w:ascii="Arial" w:eastAsia="Times New Roman" w:hAnsi="Arial" w:cs="Times New Roman"/>
      <w:b/>
      <w:snapToGrid w:val="0"/>
      <w:sz w:val="24"/>
      <w:szCs w:val="20"/>
      <w:lang w:val="en-US"/>
    </w:rPr>
  </w:style>
  <w:style w:type="character" w:customStyle="1" w:styleId="fontstyle21">
    <w:name w:val="fontstyle21"/>
    <w:rsid w:val="00811278"/>
    <w:rPr>
      <w:rFonts w:ascii="ArialMT" w:hAnsi="ArialMT" w:hint="default"/>
      <w:b w:val="0"/>
      <w:bCs w:val="0"/>
      <w:i w:val="0"/>
      <w:iCs w:val="0"/>
      <w:color w:val="231F20"/>
      <w:sz w:val="18"/>
      <w:szCs w:val="18"/>
    </w:rPr>
  </w:style>
  <w:style w:type="character" w:customStyle="1" w:styleId="fontstyle31">
    <w:name w:val="fontstyle31"/>
    <w:rsid w:val="00811278"/>
    <w:rPr>
      <w:rFonts w:ascii="TimesNewRomanPSMT" w:hAnsi="TimesNewRomanPSMT" w:hint="default"/>
      <w:b w:val="0"/>
      <w:bCs w:val="0"/>
      <w:i w:val="0"/>
      <w:iCs w:val="0"/>
      <w:color w:val="231F20"/>
      <w:sz w:val="18"/>
      <w:szCs w:val="18"/>
    </w:rPr>
  </w:style>
  <w:style w:type="character" w:styleId="Strong">
    <w:name w:val="Strong"/>
    <w:uiPriority w:val="22"/>
    <w:qFormat/>
    <w:rsid w:val="00811278"/>
    <w:rPr>
      <w:b/>
      <w:bCs/>
    </w:rPr>
  </w:style>
  <w:style w:type="character" w:styleId="CommentReference">
    <w:name w:val="annotation reference"/>
    <w:uiPriority w:val="99"/>
    <w:semiHidden/>
    <w:unhideWhenUsed/>
    <w:rsid w:val="00811278"/>
    <w:rPr>
      <w:sz w:val="16"/>
      <w:szCs w:val="16"/>
    </w:rPr>
  </w:style>
  <w:style w:type="paragraph" w:styleId="CommentText">
    <w:name w:val="annotation text"/>
    <w:basedOn w:val="Normal"/>
    <w:link w:val="CommentTextChar"/>
    <w:uiPriority w:val="99"/>
    <w:semiHidden/>
    <w:unhideWhenUsed/>
    <w:rsid w:val="00811278"/>
    <w:pPr>
      <w:spacing w:after="0" w:line="240" w:lineRule="auto"/>
      <w:jc w:val="both"/>
    </w:pPr>
    <w:rPr>
      <w:rFonts w:ascii="Times New Roman" w:eastAsia="Calibri" w:hAnsi="Times New Roman" w:cs="Times New Roman"/>
      <w:sz w:val="20"/>
      <w:szCs w:val="20"/>
    </w:rPr>
  </w:style>
  <w:style w:type="character" w:customStyle="1" w:styleId="CommentTextChar">
    <w:name w:val="Comment Text Char"/>
    <w:basedOn w:val="DefaultParagraphFont"/>
    <w:link w:val="CommentText"/>
    <w:uiPriority w:val="99"/>
    <w:semiHidden/>
    <w:rsid w:val="00811278"/>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11278"/>
    <w:rPr>
      <w:b/>
      <w:bCs/>
    </w:rPr>
  </w:style>
  <w:style w:type="character" w:customStyle="1" w:styleId="CommentSubjectChar">
    <w:name w:val="Comment Subject Char"/>
    <w:basedOn w:val="CommentTextChar"/>
    <w:link w:val="CommentSubject"/>
    <w:uiPriority w:val="99"/>
    <w:semiHidden/>
    <w:rsid w:val="00811278"/>
    <w:rPr>
      <w:rFonts w:ascii="Times New Roman" w:eastAsia="Calibri" w:hAnsi="Times New Roman" w:cs="Times New Roman"/>
      <w:b/>
      <w:bCs/>
      <w:sz w:val="20"/>
      <w:szCs w:val="20"/>
    </w:rPr>
  </w:style>
  <w:style w:type="paragraph" w:customStyle="1" w:styleId="Default">
    <w:name w:val="Default"/>
    <w:rsid w:val="00811278"/>
    <w:pPr>
      <w:autoSpaceDE w:val="0"/>
      <w:autoSpaceDN w:val="0"/>
      <w:adjustRightInd w:val="0"/>
      <w:spacing w:after="0" w:line="240" w:lineRule="auto"/>
    </w:pPr>
    <w:rPr>
      <w:rFonts w:ascii="Arial" w:eastAsia="Calibri" w:hAnsi="Arial" w:cs="Arial"/>
      <w:color w:val="000000"/>
      <w:sz w:val="24"/>
      <w:szCs w:val="24"/>
    </w:rPr>
  </w:style>
  <w:style w:type="paragraph" w:styleId="BodyText2">
    <w:name w:val="Body Text 2"/>
    <w:basedOn w:val="Normal"/>
    <w:link w:val="BodyText2Char"/>
    <w:uiPriority w:val="99"/>
    <w:semiHidden/>
    <w:unhideWhenUsed/>
    <w:rsid w:val="0062054D"/>
    <w:pPr>
      <w:spacing w:after="120" w:line="480" w:lineRule="auto"/>
    </w:pPr>
  </w:style>
  <w:style w:type="character" w:customStyle="1" w:styleId="BodyText2Char">
    <w:name w:val="Body Text 2 Char"/>
    <w:basedOn w:val="DefaultParagraphFont"/>
    <w:link w:val="BodyText2"/>
    <w:uiPriority w:val="99"/>
    <w:semiHidden/>
    <w:rsid w:val="0062054D"/>
  </w:style>
  <w:style w:type="paragraph" w:styleId="BodyText">
    <w:name w:val="Body Text"/>
    <w:basedOn w:val="Normal"/>
    <w:link w:val="BodyTextChar"/>
    <w:uiPriority w:val="1"/>
    <w:unhideWhenUsed/>
    <w:qFormat/>
    <w:rsid w:val="000F471D"/>
    <w:pPr>
      <w:spacing w:after="120"/>
    </w:pPr>
  </w:style>
  <w:style w:type="character" w:customStyle="1" w:styleId="BodyTextChar">
    <w:name w:val="Body Text Char"/>
    <w:basedOn w:val="DefaultParagraphFont"/>
    <w:link w:val="BodyText"/>
    <w:uiPriority w:val="1"/>
    <w:semiHidden/>
    <w:rsid w:val="000F471D"/>
  </w:style>
  <w:style w:type="paragraph" w:styleId="BodyTextIndent3">
    <w:name w:val="Body Text Indent 3"/>
    <w:basedOn w:val="Normal"/>
    <w:link w:val="BodyTextIndent3Char"/>
    <w:uiPriority w:val="99"/>
    <w:semiHidden/>
    <w:unhideWhenUsed/>
    <w:rsid w:val="000F471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F471D"/>
    <w:rPr>
      <w:sz w:val="16"/>
      <w:szCs w:val="16"/>
    </w:rPr>
  </w:style>
  <w:style w:type="paragraph" w:customStyle="1" w:styleId="paragraph">
    <w:name w:val="paragraph"/>
    <w:basedOn w:val="Normal"/>
    <w:rsid w:val="000F471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eop">
    <w:name w:val="eop"/>
    <w:basedOn w:val="DefaultParagraphFont"/>
    <w:rsid w:val="000F471D"/>
  </w:style>
  <w:style w:type="character" w:customStyle="1" w:styleId="normaltextrun">
    <w:name w:val="normaltextrun"/>
    <w:basedOn w:val="DefaultParagraphFont"/>
    <w:rsid w:val="000F471D"/>
  </w:style>
  <w:style w:type="character" w:customStyle="1" w:styleId="spellingerror">
    <w:name w:val="spellingerror"/>
    <w:basedOn w:val="DefaultParagraphFont"/>
    <w:rsid w:val="000F471D"/>
  </w:style>
  <w:style w:type="paragraph" w:customStyle="1" w:styleId="TableParagraph">
    <w:name w:val="Table Paragraph"/>
    <w:basedOn w:val="Normal"/>
    <w:uiPriority w:val="1"/>
    <w:qFormat/>
    <w:rsid w:val="000F471D"/>
    <w:pPr>
      <w:widowControl w:val="0"/>
      <w:autoSpaceDE w:val="0"/>
      <w:autoSpaceDN w:val="0"/>
      <w:spacing w:before="74" w:after="0" w:line="240" w:lineRule="auto"/>
    </w:pPr>
    <w:rPr>
      <w:rFonts w:ascii="Arial" w:eastAsia="Arial" w:hAnsi="Arial" w:cs="Arial"/>
      <w:lang w:val="bs"/>
    </w:rPr>
  </w:style>
  <w:style w:type="table" w:customStyle="1" w:styleId="TableNormal1">
    <w:name w:val="Table Normal1"/>
    <w:uiPriority w:val="2"/>
    <w:semiHidden/>
    <w:qFormat/>
    <w:rsid w:val="000F471D"/>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BodyTextIndent">
    <w:name w:val="Body Text Indent"/>
    <w:basedOn w:val="Normal"/>
    <w:link w:val="BodyTextIndentChar"/>
    <w:uiPriority w:val="99"/>
    <w:unhideWhenUsed/>
    <w:rsid w:val="000F471D"/>
    <w:pPr>
      <w:spacing w:after="120"/>
      <w:ind w:left="283"/>
    </w:pPr>
  </w:style>
  <w:style w:type="character" w:customStyle="1" w:styleId="BodyTextIndentChar">
    <w:name w:val="Body Text Indent Char"/>
    <w:basedOn w:val="DefaultParagraphFont"/>
    <w:link w:val="BodyTextIndent"/>
    <w:uiPriority w:val="99"/>
    <w:rsid w:val="000F471D"/>
  </w:style>
  <w:style w:type="character" w:customStyle="1" w:styleId="NoSpacingChar">
    <w:name w:val="No Spacing Char"/>
    <w:link w:val="NoSpacing"/>
    <w:uiPriority w:val="1"/>
    <w:locked/>
    <w:rsid w:val="000F471D"/>
  </w:style>
  <w:style w:type="paragraph" w:styleId="BodyText3">
    <w:name w:val="Body Text 3"/>
    <w:basedOn w:val="Normal"/>
    <w:link w:val="BodyText3Char"/>
    <w:uiPriority w:val="99"/>
    <w:unhideWhenUsed/>
    <w:rsid w:val="000F471D"/>
    <w:pPr>
      <w:spacing w:after="120"/>
    </w:pPr>
    <w:rPr>
      <w:sz w:val="16"/>
      <w:szCs w:val="16"/>
    </w:rPr>
  </w:style>
  <w:style w:type="character" w:customStyle="1" w:styleId="BodyText3Char">
    <w:name w:val="Body Text 3 Char"/>
    <w:basedOn w:val="DefaultParagraphFont"/>
    <w:link w:val="BodyText3"/>
    <w:uiPriority w:val="99"/>
    <w:rsid w:val="000F471D"/>
    <w:rPr>
      <w:sz w:val="16"/>
      <w:szCs w:val="16"/>
    </w:rPr>
  </w:style>
  <w:style w:type="character" w:styleId="Hyperlink">
    <w:name w:val="Hyperlink"/>
    <w:rsid w:val="00E47D1C"/>
    <w:rPr>
      <w:color w:val="0000FF"/>
      <w:u w:val="single"/>
    </w:rPr>
  </w:style>
  <w:style w:type="character" w:customStyle="1" w:styleId="Heading7Char">
    <w:name w:val="Heading 7 Char"/>
    <w:basedOn w:val="DefaultParagraphFont"/>
    <w:link w:val="Heading7"/>
    <w:uiPriority w:val="9"/>
    <w:semiHidden/>
    <w:rsid w:val="00E47D1C"/>
    <w:rPr>
      <w:rFonts w:asciiTheme="majorHAnsi" w:eastAsiaTheme="majorEastAsia" w:hAnsiTheme="majorHAnsi" w:cstheme="majorBidi"/>
      <w:i/>
      <w:iCs/>
      <w:color w:val="243F60" w:themeColor="accent1" w:themeShade="7F"/>
    </w:rPr>
  </w:style>
  <w:style w:type="character" w:customStyle="1" w:styleId="ListParagraphChar">
    <w:name w:val="List Paragraph Char"/>
    <w:aliases w:val="NumberedParas Char,Akapit z listą BS Char,List Paragraph 1 Char,Bullets Char,List Paragraph (numbered (a)) Char,Viñeta 1 Char,Heading 12 Char,heading 1 Char,naslov 1 Char,Naslov 12 Char,Graf Char,Paragraph Char,lp1 Char"/>
    <w:link w:val="ListParagraph"/>
    <w:uiPriority w:val="34"/>
    <w:locked/>
    <w:rsid w:val="00E47D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58182">
      <w:bodyDiv w:val="1"/>
      <w:marLeft w:val="0"/>
      <w:marRight w:val="0"/>
      <w:marTop w:val="0"/>
      <w:marBottom w:val="0"/>
      <w:divBdr>
        <w:top w:val="none" w:sz="0" w:space="0" w:color="auto"/>
        <w:left w:val="none" w:sz="0" w:space="0" w:color="auto"/>
        <w:bottom w:val="none" w:sz="0" w:space="0" w:color="auto"/>
        <w:right w:val="none" w:sz="0" w:space="0" w:color="auto"/>
      </w:divBdr>
    </w:div>
    <w:div w:id="323775853">
      <w:bodyDiv w:val="1"/>
      <w:marLeft w:val="0"/>
      <w:marRight w:val="0"/>
      <w:marTop w:val="0"/>
      <w:marBottom w:val="0"/>
      <w:divBdr>
        <w:top w:val="none" w:sz="0" w:space="0" w:color="auto"/>
        <w:left w:val="none" w:sz="0" w:space="0" w:color="auto"/>
        <w:bottom w:val="none" w:sz="0" w:space="0" w:color="auto"/>
        <w:right w:val="none" w:sz="0" w:space="0" w:color="auto"/>
      </w:divBdr>
    </w:div>
    <w:div w:id="333535381">
      <w:bodyDiv w:val="1"/>
      <w:marLeft w:val="0"/>
      <w:marRight w:val="0"/>
      <w:marTop w:val="0"/>
      <w:marBottom w:val="0"/>
      <w:divBdr>
        <w:top w:val="none" w:sz="0" w:space="0" w:color="auto"/>
        <w:left w:val="none" w:sz="0" w:space="0" w:color="auto"/>
        <w:bottom w:val="none" w:sz="0" w:space="0" w:color="auto"/>
        <w:right w:val="none" w:sz="0" w:space="0" w:color="auto"/>
      </w:divBdr>
    </w:div>
    <w:div w:id="571159912">
      <w:bodyDiv w:val="1"/>
      <w:marLeft w:val="0"/>
      <w:marRight w:val="0"/>
      <w:marTop w:val="0"/>
      <w:marBottom w:val="0"/>
      <w:divBdr>
        <w:top w:val="none" w:sz="0" w:space="0" w:color="auto"/>
        <w:left w:val="none" w:sz="0" w:space="0" w:color="auto"/>
        <w:bottom w:val="none" w:sz="0" w:space="0" w:color="auto"/>
        <w:right w:val="none" w:sz="0" w:space="0" w:color="auto"/>
      </w:divBdr>
    </w:div>
    <w:div w:id="653338914">
      <w:bodyDiv w:val="1"/>
      <w:marLeft w:val="0"/>
      <w:marRight w:val="0"/>
      <w:marTop w:val="0"/>
      <w:marBottom w:val="0"/>
      <w:divBdr>
        <w:top w:val="none" w:sz="0" w:space="0" w:color="auto"/>
        <w:left w:val="none" w:sz="0" w:space="0" w:color="auto"/>
        <w:bottom w:val="none" w:sz="0" w:space="0" w:color="auto"/>
        <w:right w:val="none" w:sz="0" w:space="0" w:color="auto"/>
      </w:divBdr>
    </w:div>
    <w:div w:id="690180932">
      <w:bodyDiv w:val="1"/>
      <w:marLeft w:val="0"/>
      <w:marRight w:val="0"/>
      <w:marTop w:val="0"/>
      <w:marBottom w:val="0"/>
      <w:divBdr>
        <w:top w:val="none" w:sz="0" w:space="0" w:color="auto"/>
        <w:left w:val="none" w:sz="0" w:space="0" w:color="auto"/>
        <w:bottom w:val="none" w:sz="0" w:space="0" w:color="auto"/>
        <w:right w:val="none" w:sz="0" w:space="0" w:color="auto"/>
      </w:divBdr>
    </w:div>
    <w:div w:id="735276301">
      <w:bodyDiv w:val="1"/>
      <w:marLeft w:val="0"/>
      <w:marRight w:val="0"/>
      <w:marTop w:val="0"/>
      <w:marBottom w:val="0"/>
      <w:divBdr>
        <w:top w:val="none" w:sz="0" w:space="0" w:color="auto"/>
        <w:left w:val="none" w:sz="0" w:space="0" w:color="auto"/>
        <w:bottom w:val="none" w:sz="0" w:space="0" w:color="auto"/>
        <w:right w:val="none" w:sz="0" w:space="0" w:color="auto"/>
      </w:divBdr>
    </w:div>
    <w:div w:id="857616704">
      <w:bodyDiv w:val="1"/>
      <w:marLeft w:val="0"/>
      <w:marRight w:val="0"/>
      <w:marTop w:val="0"/>
      <w:marBottom w:val="0"/>
      <w:divBdr>
        <w:top w:val="none" w:sz="0" w:space="0" w:color="auto"/>
        <w:left w:val="none" w:sz="0" w:space="0" w:color="auto"/>
        <w:bottom w:val="none" w:sz="0" w:space="0" w:color="auto"/>
        <w:right w:val="none" w:sz="0" w:space="0" w:color="auto"/>
      </w:divBdr>
    </w:div>
    <w:div w:id="1002316587">
      <w:bodyDiv w:val="1"/>
      <w:marLeft w:val="0"/>
      <w:marRight w:val="0"/>
      <w:marTop w:val="0"/>
      <w:marBottom w:val="0"/>
      <w:divBdr>
        <w:top w:val="none" w:sz="0" w:space="0" w:color="auto"/>
        <w:left w:val="none" w:sz="0" w:space="0" w:color="auto"/>
        <w:bottom w:val="none" w:sz="0" w:space="0" w:color="auto"/>
        <w:right w:val="none" w:sz="0" w:space="0" w:color="auto"/>
      </w:divBdr>
    </w:div>
    <w:div w:id="1024288548">
      <w:bodyDiv w:val="1"/>
      <w:marLeft w:val="0"/>
      <w:marRight w:val="0"/>
      <w:marTop w:val="0"/>
      <w:marBottom w:val="0"/>
      <w:divBdr>
        <w:top w:val="none" w:sz="0" w:space="0" w:color="auto"/>
        <w:left w:val="none" w:sz="0" w:space="0" w:color="auto"/>
        <w:bottom w:val="none" w:sz="0" w:space="0" w:color="auto"/>
        <w:right w:val="none" w:sz="0" w:space="0" w:color="auto"/>
      </w:divBdr>
    </w:div>
    <w:div w:id="1027483750">
      <w:bodyDiv w:val="1"/>
      <w:marLeft w:val="0"/>
      <w:marRight w:val="0"/>
      <w:marTop w:val="0"/>
      <w:marBottom w:val="0"/>
      <w:divBdr>
        <w:top w:val="none" w:sz="0" w:space="0" w:color="auto"/>
        <w:left w:val="none" w:sz="0" w:space="0" w:color="auto"/>
        <w:bottom w:val="none" w:sz="0" w:space="0" w:color="auto"/>
        <w:right w:val="none" w:sz="0" w:space="0" w:color="auto"/>
      </w:divBdr>
    </w:div>
    <w:div w:id="1198813205">
      <w:bodyDiv w:val="1"/>
      <w:marLeft w:val="0"/>
      <w:marRight w:val="0"/>
      <w:marTop w:val="0"/>
      <w:marBottom w:val="0"/>
      <w:divBdr>
        <w:top w:val="none" w:sz="0" w:space="0" w:color="auto"/>
        <w:left w:val="none" w:sz="0" w:space="0" w:color="auto"/>
        <w:bottom w:val="none" w:sz="0" w:space="0" w:color="auto"/>
        <w:right w:val="none" w:sz="0" w:space="0" w:color="auto"/>
      </w:divBdr>
    </w:div>
    <w:div w:id="1328365914">
      <w:bodyDiv w:val="1"/>
      <w:marLeft w:val="0"/>
      <w:marRight w:val="0"/>
      <w:marTop w:val="0"/>
      <w:marBottom w:val="0"/>
      <w:divBdr>
        <w:top w:val="none" w:sz="0" w:space="0" w:color="auto"/>
        <w:left w:val="none" w:sz="0" w:space="0" w:color="auto"/>
        <w:bottom w:val="none" w:sz="0" w:space="0" w:color="auto"/>
        <w:right w:val="none" w:sz="0" w:space="0" w:color="auto"/>
      </w:divBdr>
    </w:div>
    <w:div w:id="1415784938">
      <w:bodyDiv w:val="1"/>
      <w:marLeft w:val="0"/>
      <w:marRight w:val="0"/>
      <w:marTop w:val="0"/>
      <w:marBottom w:val="0"/>
      <w:divBdr>
        <w:top w:val="none" w:sz="0" w:space="0" w:color="auto"/>
        <w:left w:val="none" w:sz="0" w:space="0" w:color="auto"/>
        <w:bottom w:val="none" w:sz="0" w:space="0" w:color="auto"/>
        <w:right w:val="none" w:sz="0" w:space="0" w:color="auto"/>
      </w:divBdr>
    </w:div>
    <w:div w:id="1543902030">
      <w:bodyDiv w:val="1"/>
      <w:marLeft w:val="0"/>
      <w:marRight w:val="0"/>
      <w:marTop w:val="0"/>
      <w:marBottom w:val="0"/>
      <w:divBdr>
        <w:top w:val="none" w:sz="0" w:space="0" w:color="auto"/>
        <w:left w:val="none" w:sz="0" w:space="0" w:color="auto"/>
        <w:bottom w:val="none" w:sz="0" w:space="0" w:color="auto"/>
        <w:right w:val="none" w:sz="0" w:space="0" w:color="auto"/>
      </w:divBdr>
    </w:div>
    <w:div w:id="1775444087">
      <w:bodyDiv w:val="1"/>
      <w:marLeft w:val="0"/>
      <w:marRight w:val="0"/>
      <w:marTop w:val="0"/>
      <w:marBottom w:val="0"/>
      <w:divBdr>
        <w:top w:val="none" w:sz="0" w:space="0" w:color="auto"/>
        <w:left w:val="none" w:sz="0" w:space="0" w:color="auto"/>
        <w:bottom w:val="none" w:sz="0" w:space="0" w:color="auto"/>
        <w:right w:val="none" w:sz="0" w:space="0" w:color="auto"/>
      </w:divBdr>
    </w:div>
    <w:div w:id="1887257900">
      <w:bodyDiv w:val="1"/>
      <w:marLeft w:val="0"/>
      <w:marRight w:val="0"/>
      <w:marTop w:val="0"/>
      <w:marBottom w:val="0"/>
      <w:divBdr>
        <w:top w:val="none" w:sz="0" w:space="0" w:color="auto"/>
        <w:left w:val="none" w:sz="0" w:space="0" w:color="auto"/>
        <w:bottom w:val="none" w:sz="0" w:space="0" w:color="auto"/>
        <w:right w:val="none" w:sz="0" w:space="0" w:color="auto"/>
      </w:divBdr>
    </w:div>
    <w:div w:id="1945989573">
      <w:bodyDiv w:val="1"/>
      <w:marLeft w:val="0"/>
      <w:marRight w:val="0"/>
      <w:marTop w:val="0"/>
      <w:marBottom w:val="0"/>
      <w:divBdr>
        <w:top w:val="none" w:sz="0" w:space="0" w:color="auto"/>
        <w:left w:val="none" w:sz="0" w:space="0" w:color="auto"/>
        <w:bottom w:val="none" w:sz="0" w:space="0" w:color="auto"/>
        <w:right w:val="none" w:sz="0" w:space="0" w:color="auto"/>
      </w:divBdr>
    </w:div>
    <w:div w:id="205607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FE3983DAD6CAA14A9E5459220BE0D833" ma:contentTypeVersion="0" ma:contentTypeDescription="Stvaranje novog dokumenta." ma:contentTypeScope="" ma:versionID="93015e4cbcd2d67a37a5bff3d86e3657">
  <xsd:schema xmlns:xsd="http://www.w3.org/2001/XMLSchema" xmlns:xs="http://www.w3.org/2001/XMLSchema" xmlns:p="http://schemas.microsoft.com/office/2006/metadata/properties" targetNamespace="http://schemas.microsoft.com/office/2006/metadata/properties" ma:root="true" ma:fieldsID="b8b5f3248e05cc689270537c622a7b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7814BF-ED4A-45B9-99CF-41166A6F8569}">
  <ds:schemaRefs>
    <ds:schemaRef ds:uri="http://schemas.microsoft.com/sharepoint/v3/contenttype/forms"/>
  </ds:schemaRefs>
</ds:datastoreItem>
</file>

<file path=customXml/itemProps2.xml><?xml version="1.0" encoding="utf-8"?>
<ds:datastoreItem xmlns:ds="http://schemas.openxmlformats.org/officeDocument/2006/customXml" ds:itemID="{C78588EE-B1DF-4DE5-B588-90106FCAF5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FB6CDF-F1E2-425C-9712-91A7FBD94826}">
  <ds:schemaRefs>
    <ds:schemaRef ds:uri="http://schemas.openxmlformats.org/officeDocument/2006/bibliography"/>
  </ds:schemaRefs>
</ds:datastoreItem>
</file>

<file path=customXml/itemProps4.xml><?xml version="1.0" encoding="utf-8"?>
<ds:datastoreItem xmlns:ds="http://schemas.openxmlformats.org/officeDocument/2006/customXml" ds:itemID="{CC1557BF-C2FE-430D-8D70-A7EB1A0F1B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32</Pages>
  <Words>15026</Words>
  <Characters>85653</Characters>
  <Application>Microsoft Office Word</Application>
  <DocSecurity>0</DocSecurity>
  <Lines>713</Lines>
  <Paragraphs>200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 Cetinjanin</dc:creator>
  <cp:lastModifiedBy>Mirna Mileusnić</cp:lastModifiedBy>
  <cp:revision>167</cp:revision>
  <cp:lastPrinted>2025-10-16T07:41:00Z</cp:lastPrinted>
  <dcterms:created xsi:type="dcterms:W3CDTF">2025-09-18T12:31:00Z</dcterms:created>
  <dcterms:modified xsi:type="dcterms:W3CDTF">2025-10-16T07:41:00Z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0x010100FE3983DAD6CAA14A9E5459220BE0D833</vt:lpwstr>
  </property>
</Properties>
</file>